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857423BB7824A07857AE82392E75818"/>
        </w:placeholder>
        <w:text/>
      </w:sdtPr>
      <w:sdtEndPr/>
      <w:sdtContent>
        <w:p w:rsidRPr="009B062B" w:rsidR="00AF30DD" w:rsidP="003F1F05" w:rsidRDefault="00AF30DD" w14:paraId="2DD0738B" w14:textId="77777777">
          <w:pPr>
            <w:pStyle w:val="Rubrik1"/>
            <w:spacing w:after="300"/>
          </w:pPr>
          <w:r w:rsidRPr="009B062B">
            <w:t>Förslag till riksdagsbeslut</w:t>
          </w:r>
        </w:p>
      </w:sdtContent>
    </w:sdt>
    <w:sdt>
      <w:sdtPr>
        <w:alias w:val="Yrkande 1"/>
        <w:tag w:val="0ba97001-6f39-4c53-9a30-1c6188b9acfa"/>
        <w:id w:val="1190268488"/>
        <w:lock w:val="sdtLocked"/>
      </w:sdtPr>
      <w:sdtEndPr/>
      <w:sdtContent>
        <w:p w:rsidR="00C67EC3" w:rsidRDefault="003D36E3" w14:paraId="52ED7245" w14:textId="77777777">
          <w:pPr>
            <w:pStyle w:val="Frslagstext"/>
            <w:numPr>
              <w:ilvl w:val="0"/>
              <w:numId w:val="0"/>
            </w:numPr>
          </w:pPr>
          <w:r>
            <w:t>Riksdagen ställer sig bakom det som anförs i motionen om att tillsätta en statlig utredning om ett tak för barngruppernas storlek i förskolan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015EA6F7B6471397B69CA0995E3A1B"/>
        </w:placeholder>
        <w:text/>
      </w:sdtPr>
      <w:sdtEndPr/>
      <w:sdtContent>
        <w:p w:rsidRPr="009B062B" w:rsidR="006D79C9" w:rsidP="00333E95" w:rsidRDefault="006D79C9" w14:paraId="1D2BFEEA" w14:textId="77777777">
          <w:pPr>
            <w:pStyle w:val="Rubrik1"/>
          </w:pPr>
          <w:r>
            <w:t>Motivering</w:t>
          </w:r>
        </w:p>
      </w:sdtContent>
    </w:sdt>
    <w:bookmarkEnd w:displacedByCustomXml="prev" w:id="3"/>
    <w:bookmarkEnd w:displacedByCustomXml="prev" w:id="4"/>
    <w:p w:rsidR="00C975E0" w:rsidP="001071B2" w:rsidRDefault="001071B2" w14:paraId="27844694" w14:textId="77777777">
      <w:pPr>
        <w:pStyle w:val="Normalutanindragellerluft"/>
      </w:pPr>
      <w:r>
        <w:t>I Sverige ska alla föräldrar ha möjlighet att själv välja barnomsorg för sina barn. Oavsett vilken förskola man väljer, eller om man väljer en dagmamma, så är barnomsorgens viktigaste uppgift att ge varje barn en trygg start i livet.</w:t>
      </w:r>
    </w:p>
    <w:p w:rsidR="00C975E0" w:rsidP="00C975E0" w:rsidRDefault="001071B2" w14:paraId="0F659008" w14:textId="77777777">
      <w:r>
        <w:t>Småbarnsåren är bland de mest formativa för ett barn. Det är därför avgörande att det finns tid för barnen. Tid att se, bekräfta och bry sig om.</w:t>
      </w:r>
    </w:p>
    <w:p w:rsidR="00C975E0" w:rsidP="00C975E0" w:rsidRDefault="001071B2" w14:paraId="4B43D5DB" w14:textId="42A03C20">
      <w:r>
        <w:t>Det är en fråga för samtliga politiska nivåer att eftersträva bättre förutsättningar för barnen i förskolan. Särskilt de små barnen behöver små barngrupper. Kristdemokraterna förespråkar därför ett lagstadgat tak på max tolv barn per barngrupp för barn under 3 år. Mot bakgrund av det bör en statlig utredning tillsättas om att införa ett tak för barn</w:t>
      </w:r>
      <w:r w:rsidR="00C975E0">
        <w:softHyphen/>
      </w:r>
      <w:r>
        <w:t xml:space="preserve">gruppernas storlek. </w:t>
      </w:r>
    </w:p>
    <w:p w:rsidR="00C975E0" w:rsidP="00C975E0" w:rsidRDefault="001071B2" w14:paraId="5CC31241" w14:textId="182F82C6">
      <w:r>
        <w:t>Fler vuxna och mindre barngrupper skapar bättre förutsättningar för barnen i för</w:t>
      </w:r>
      <w:r w:rsidR="00C975E0">
        <w:softHyphen/>
      </w:r>
      <w:r>
        <w:t>skolan. Föräldrar ska känna sig trygga med att det finns tid för personalen att se och bekräfta barnen. Tid för barnen ger tryggare barn, och trygga barn är det som på sikt ger ett tryggare Sverige.</w:t>
      </w:r>
    </w:p>
    <w:sdt>
      <w:sdtPr>
        <w:rPr>
          <w:i/>
          <w:noProof/>
        </w:rPr>
        <w:alias w:val="CC_Underskrifter"/>
        <w:tag w:val="CC_Underskrifter"/>
        <w:id w:val="583496634"/>
        <w:lock w:val="sdtContentLocked"/>
        <w:placeholder>
          <w:docPart w:val="173B717B362441D3808A76C42F91B83E"/>
        </w:placeholder>
      </w:sdtPr>
      <w:sdtEndPr>
        <w:rPr>
          <w:i w:val="0"/>
          <w:noProof w:val="0"/>
        </w:rPr>
      </w:sdtEndPr>
      <w:sdtContent>
        <w:p w:rsidR="003F1F05" w:rsidP="00C20B39" w:rsidRDefault="003F1F05" w14:paraId="774CA0A1" w14:textId="04702188"/>
        <w:p w:rsidRPr="008E0FE2" w:rsidR="004801AC" w:rsidP="00C20B39" w:rsidRDefault="000C251A" w14:paraId="7B2FE46D" w14:textId="3B04086F"/>
      </w:sdtContent>
    </w:sdt>
    <w:tbl>
      <w:tblPr>
        <w:tblW w:w="5000" w:type="pct"/>
        <w:tblLook w:val="04A0" w:firstRow="1" w:lastRow="0" w:firstColumn="1" w:lastColumn="0" w:noHBand="0" w:noVBand="1"/>
        <w:tblCaption w:val="underskrifter"/>
      </w:tblPr>
      <w:tblGrid>
        <w:gridCol w:w="4252"/>
        <w:gridCol w:w="4252"/>
      </w:tblGrid>
      <w:tr w:rsidR="00C67EC3" w14:paraId="54169E32" w14:textId="77777777">
        <w:trPr>
          <w:cantSplit/>
        </w:trPr>
        <w:tc>
          <w:tcPr>
            <w:tcW w:w="50" w:type="pct"/>
            <w:vAlign w:val="bottom"/>
          </w:tcPr>
          <w:p w:rsidR="00C67EC3" w:rsidRDefault="003D36E3" w14:paraId="17DA3D8C" w14:textId="77777777">
            <w:pPr>
              <w:pStyle w:val="Underskrifter"/>
            </w:pPr>
            <w:r>
              <w:t>Christian Carlsson (KD)</w:t>
            </w:r>
          </w:p>
        </w:tc>
        <w:tc>
          <w:tcPr>
            <w:tcW w:w="50" w:type="pct"/>
            <w:vAlign w:val="bottom"/>
          </w:tcPr>
          <w:p w:rsidR="00C67EC3" w:rsidRDefault="00C67EC3" w14:paraId="2A77E19A" w14:textId="77777777">
            <w:pPr>
              <w:pStyle w:val="Underskrifter"/>
            </w:pPr>
          </w:p>
        </w:tc>
      </w:tr>
    </w:tbl>
    <w:p w:rsidR="00080A50" w:rsidRDefault="00080A50" w14:paraId="070CCB70" w14:textId="77777777"/>
    <w:sectPr w:rsidR="00080A5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3E2B" w14:textId="77777777" w:rsidR="004370EE" w:rsidRDefault="004370EE" w:rsidP="000C1CAD">
      <w:pPr>
        <w:spacing w:line="240" w:lineRule="auto"/>
      </w:pPr>
      <w:r>
        <w:separator/>
      </w:r>
    </w:p>
  </w:endnote>
  <w:endnote w:type="continuationSeparator" w:id="0">
    <w:p w14:paraId="2D5D3BF4" w14:textId="77777777" w:rsidR="004370EE" w:rsidRDefault="00437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8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4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FD6F" w14:textId="348527B0" w:rsidR="00262EA3" w:rsidRPr="00C20B39" w:rsidRDefault="00262EA3" w:rsidP="00C20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FDB3" w14:textId="77777777" w:rsidR="004370EE" w:rsidRDefault="004370EE" w:rsidP="000C1CAD">
      <w:pPr>
        <w:spacing w:line="240" w:lineRule="auto"/>
      </w:pPr>
      <w:r>
        <w:separator/>
      </w:r>
    </w:p>
  </w:footnote>
  <w:footnote w:type="continuationSeparator" w:id="0">
    <w:p w14:paraId="64E4C864" w14:textId="77777777" w:rsidR="004370EE" w:rsidRDefault="00437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F3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F7F6F1" wp14:editId="18C95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001B9" w14:textId="67DEB434" w:rsidR="00262EA3" w:rsidRDefault="000C251A" w:rsidP="008103B5">
                          <w:pPr>
                            <w:jc w:val="right"/>
                          </w:pPr>
                          <w:sdt>
                            <w:sdtPr>
                              <w:alias w:val="CC_Noformat_Partikod"/>
                              <w:tag w:val="CC_Noformat_Partikod"/>
                              <w:id w:val="-53464382"/>
                              <w:text/>
                            </w:sdtPr>
                            <w:sdtEndPr/>
                            <w:sdtContent>
                              <w:r w:rsidR="001071B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F7F6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001B9" w14:textId="67DEB434" w:rsidR="00262EA3" w:rsidRDefault="000C251A" w:rsidP="008103B5">
                    <w:pPr>
                      <w:jc w:val="right"/>
                    </w:pPr>
                    <w:sdt>
                      <w:sdtPr>
                        <w:alias w:val="CC_Noformat_Partikod"/>
                        <w:tag w:val="CC_Noformat_Partikod"/>
                        <w:id w:val="-53464382"/>
                        <w:text/>
                      </w:sdtPr>
                      <w:sdtEndPr/>
                      <w:sdtContent>
                        <w:r w:rsidR="001071B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3735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D1D9" w14:textId="77777777" w:rsidR="00262EA3" w:rsidRDefault="00262EA3" w:rsidP="008563AC">
    <w:pPr>
      <w:jc w:val="right"/>
    </w:pPr>
  </w:p>
  <w:p w14:paraId="782233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115C" w14:textId="77777777" w:rsidR="00262EA3" w:rsidRDefault="000C25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5EDDAD" wp14:editId="526AD9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FF13B" w14:textId="4B5D2A74" w:rsidR="00262EA3" w:rsidRDefault="000C251A" w:rsidP="00A314CF">
    <w:pPr>
      <w:pStyle w:val="FSHNormal"/>
      <w:spacing w:before="40"/>
    </w:pPr>
    <w:sdt>
      <w:sdtPr>
        <w:alias w:val="CC_Noformat_Motionstyp"/>
        <w:tag w:val="CC_Noformat_Motionstyp"/>
        <w:id w:val="1162973129"/>
        <w:lock w:val="sdtContentLocked"/>
        <w15:appearance w15:val="hidden"/>
        <w:text/>
      </w:sdtPr>
      <w:sdtEndPr/>
      <w:sdtContent>
        <w:r w:rsidR="00C20B39">
          <w:t>Enskild motion</w:t>
        </w:r>
      </w:sdtContent>
    </w:sdt>
    <w:r w:rsidR="00821B36">
      <w:t xml:space="preserve"> </w:t>
    </w:r>
    <w:sdt>
      <w:sdtPr>
        <w:alias w:val="CC_Noformat_Partikod"/>
        <w:tag w:val="CC_Noformat_Partikod"/>
        <w:id w:val="1471015553"/>
        <w:text/>
      </w:sdtPr>
      <w:sdtEndPr/>
      <w:sdtContent>
        <w:r w:rsidR="001071B2">
          <w:t>KD</w:t>
        </w:r>
      </w:sdtContent>
    </w:sdt>
    <w:sdt>
      <w:sdtPr>
        <w:alias w:val="CC_Noformat_Partinummer"/>
        <w:tag w:val="CC_Noformat_Partinummer"/>
        <w:id w:val="-2014525982"/>
        <w:showingPlcHdr/>
        <w:text/>
      </w:sdtPr>
      <w:sdtEndPr/>
      <w:sdtContent>
        <w:r w:rsidR="00821B36">
          <w:t xml:space="preserve"> </w:t>
        </w:r>
      </w:sdtContent>
    </w:sdt>
  </w:p>
  <w:p w14:paraId="77F6331B" w14:textId="77777777" w:rsidR="00262EA3" w:rsidRPr="008227B3" w:rsidRDefault="000C25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3885F" w14:textId="7A5894C6" w:rsidR="00262EA3" w:rsidRPr="008227B3" w:rsidRDefault="000C25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B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B39">
          <w:t>:1734</w:t>
        </w:r>
      </w:sdtContent>
    </w:sdt>
  </w:p>
  <w:p w14:paraId="77637E33" w14:textId="2B9F209B" w:rsidR="00262EA3" w:rsidRDefault="000C251A" w:rsidP="00E03A3D">
    <w:pPr>
      <w:pStyle w:val="Motionr"/>
    </w:pPr>
    <w:sdt>
      <w:sdtPr>
        <w:alias w:val="CC_Noformat_Avtext"/>
        <w:tag w:val="CC_Noformat_Avtext"/>
        <w:id w:val="-2020768203"/>
        <w:lock w:val="sdtContentLocked"/>
        <w15:appearance w15:val="hidden"/>
        <w:text/>
      </w:sdtPr>
      <w:sdtEndPr/>
      <w:sdtContent>
        <w:r w:rsidR="00C20B39">
          <w:t>av Christian Carlsson (KD)</w:t>
        </w:r>
      </w:sdtContent>
    </w:sdt>
  </w:p>
  <w:sdt>
    <w:sdtPr>
      <w:alias w:val="CC_Noformat_Rubtext"/>
      <w:tag w:val="CC_Noformat_Rubtext"/>
      <w:id w:val="-218060500"/>
      <w:lock w:val="sdtLocked"/>
      <w:text/>
    </w:sdtPr>
    <w:sdtEndPr/>
    <w:sdtContent>
      <w:p w14:paraId="3EED54A0" w14:textId="4478B7D5" w:rsidR="00262EA3" w:rsidRDefault="001071B2" w:rsidP="00283E0F">
        <w:pPr>
          <w:pStyle w:val="FSHRub2"/>
        </w:pPr>
        <w:r>
          <w:t>Mindre barngrupper i förskolan</w:t>
        </w:r>
      </w:p>
    </w:sdtContent>
  </w:sdt>
  <w:sdt>
    <w:sdtPr>
      <w:alias w:val="CC_Boilerplate_3"/>
      <w:tag w:val="CC_Boilerplate_3"/>
      <w:id w:val="1606463544"/>
      <w:lock w:val="sdtContentLocked"/>
      <w15:appearance w15:val="hidden"/>
      <w:text w:multiLine="1"/>
    </w:sdtPr>
    <w:sdtEndPr/>
    <w:sdtContent>
      <w:p w14:paraId="31D45F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071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A50"/>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1A"/>
    <w:rsid w:val="000C25D7"/>
    <w:rsid w:val="000C2779"/>
    <w:rsid w:val="000C28AB"/>
    <w:rsid w:val="000C2EF9"/>
    <w:rsid w:val="000C34E6"/>
    <w:rsid w:val="000C4251"/>
    <w:rsid w:val="000C43B1"/>
    <w:rsid w:val="000C4AA9"/>
    <w:rsid w:val="000C4C95"/>
    <w:rsid w:val="000C4D56"/>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B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E3"/>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0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EE"/>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5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3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C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5E0"/>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38"/>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3EB53C"/>
  <w15:chartTrackingRefBased/>
  <w15:docId w15:val="{0F22C624-7127-4907-8DF7-61572883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57423BB7824A07857AE82392E75818"/>
        <w:category>
          <w:name w:val="Allmänt"/>
          <w:gallery w:val="placeholder"/>
        </w:category>
        <w:types>
          <w:type w:val="bbPlcHdr"/>
        </w:types>
        <w:behaviors>
          <w:behavior w:val="content"/>
        </w:behaviors>
        <w:guid w:val="{5CFF5942-C2B8-4765-B89B-798188B9D53A}"/>
      </w:docPartPr>
      <w:docPartBody>
        <w:p w:rsidR="003E2F0D" w:rsidRDefault="001A34A5">
          <w:pPr>
            <w:pStyle w:val="5857423BB7824A07857AE82392E75818"/>
          </w:pPr>
          <w:r w:rsidRPr="005A0A93">
            <w:rPr>
              <w:rStyle w:val="Platshllartext"/>
            </w:rPr>
            <w:t>Förslag till riksdagsbeslut</w:t>
          </w:r>
        </w:p>
      </w:docPartBody>
    </w:docPart>
    <w:docPart>
      <w:docPartPr>
        <w:name w:val="F4015EA6F7B6471397B69CA0995E3A1B"/>
        <w:category>
          <w:name w:val="Allmänt"/>
          <w:gallery w:val="placeholder"/>
        </w:category>
        <w:types>
          <w:type w:val="bbPlcHdr"/>
        </w:types>
        <w:behaviors>
          <w:behavior w:val="content"/>
        </w:behaviors>
        <w:guid w:val="{4AB69CCA-6400-496F-9B3E-857BFEB19CC8}"/>
      </w:docPartPr>
      <w:docPartBody>
        <w:p w:rsidR="003E2F0D" w:rsidRDefault="001A34A5">
          <w:pPr>
            <w:pStyle w:val="F4015EA6F7B6471397B69CA0995E3A1B"/>
          </w:pPr>
          <w:r w:rsidRPr="005A0A93">
            <w:rPr>
              <w:rStyle w:val="Platshllartext"/>
            </w:rPr>
            <w:t>Motivering</w:t>
          </w:r>
        </w:p>
      </w:docPartBody>
    </w:docPart>
    <w:docPart>
      <w:docPartPr>
        <w:name w:val="173B717B362441D3808A76C42F91B83E"/>
        <w:category>
          <w:name w:val="Allmänt"/>
          <w:gallery w:val="placeholder"/>
        </w:category>
        <w:types>
          <w:type w:val="bbPlcHdr"/>
        </w:types>
        <w:behaviors>
          <w:behavior w:val="content"/>
        </w:behaviors>
        <w:guid w:val="{B109D693-2297-4540-91BD-01600D1AEDA1}"/>
      </w:docPartPr>
      <w:docPartBody>
        <w:p w:rsidR="008F58F9" w:rsidRDefault="008F5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A5"/>
    <w:rsid w:val="001A34A5"/>
    <w:rsid w:val="003E2F0D"/>
    <w:rsid w:val="008F5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57423BB7824A07857AE82392E75818">
    <w:name w:val="5857423BB7824A07857AE82392E75818"/>
  </w:style>
  <w:style w:type="paragraph" w:customStyle="1" w:styleId="F4015EA6F7B6471397B69CA0995E3A1B">
    <w:name w:val="F4015EA6F7B6471397B69CA0995E3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ADD2D-A4A0-4910-81FE-750637CCEF5C}"/>
</file>

<file path=customXml/itemProps2.xml><?xml version="1.0" encoding="utf-8"?>
<ds:datastoreItem xmlns:ds="http://schemas.openxmlformats.org/officeDocument/2006/customXml" ds:itemID="{4CDD2533-13A0-4CA0-A743-EAE80A3F0590}"/>
</file>

<file path=customXml/itemProps3.xml><?xml version="1.0" encoding="utf-8"?>
<ds:datastoreItem xmlns:ds="http://schemas.openxmlformats.org/officeDocument/2006/customXml" ds:itemID="{85B758CE-1E9B-4597-913B-49423DF083AD}"/>
</file>

<file path=docProps/app.xml><?xml version="1.0" encoding="utf-8"?>
<Properties xmlns="http://schemas.openxmlformats.org/officeDocument/2006/extended-properties" xmlns:vt="http://schemas.openxmlformats.org/officeDocument/2006/docPropsVTypes">
  <Template>Normal</Template>
  <TotalTime>30</TotalTime>
  <Pages>1</Pages>
  <Words>207</Words>
  <Characters>1082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Mindre barngrupper i förskolan</vt:lpstr>
      <vt:lpstr>
      </vt:lpstr>
    </vt:vector>
  </TitlesOfParts>
  <Company>Sveriges riksdag</Company>
  <LinksUpToDate>false</LinksUpToDate>
  <CharactersWithSpaces>1280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