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bookmarkStart w:id="0" w:name="_GoBack"/>
      <w:bookmarkEnd w:id="0"/>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1"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50B01705"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AE5EDD">
              <w:rPr>
                <w:b/>
                <w:lang w:eastAsia="en-US"/>
              </w:rPr>
              <w:t>40</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33AEAC49" w:rsidR="00DF1630" w:rsidRPr="00DF4413" w:rsidRDefault="003A1AC8" w:rsidP="00236428">
            <w:pPr>
              <w:spacing w:line="252" w:lineRule="auto"/>
              <w:rPr>
                <w:lang w:eastAsia="en-US"/>
              </w:rPr>
            </w:pPr>
            <w:r>
              <w:rPr>
                <w:lang w:eastAsia="en-US"/>
              </w:rPr>
              <w:t>20</w:t>
            </w:r>
            <w:r w:rsidR="00EC4F93">
              <w:rPr>
                <w:lang w:eastAsia="en-US"/>
              </w:rPr>
              <w:t>2</w:t>
            </w:r>
            <w:r w:rsidR="00151249">
              <w:rPr>
                <w:lang w:eastAsia="en-US"/>
              </w:rPr>
              <w:t>1</w:t>
            </w:r>
            <w:r w:rsidR="00EC4F93">
              <w:rPr>
                <w:lang w:eastAsia="en-US"/>
              </w:rPr>
              <w:t>-</w:t>
            </w:r>
            <w:r w:rsidR="00151249">
              <w:rPr>
                <w:lang w:eastAsia="en-US"/>
              </w:rPr>
              <w:t>0</w:t>
            </w:r>
            <w:r w:rsidR="009870EC">
              <w:rPr>
                <w:lang w:eastAsia="en-US"/>
              </w:rPr>
              <w:t>5-</w:t>
            </w:r>
            <w:r w:rsidR="00AE5EDD">
              <w:rPr>
                <w:lang w:eastAsia="en-US"/>
              </w:rPr>
              <w:t>12</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1006DF09" w14:textId="54D8892F" w:rsidR="00D05216" w:rsidRDefault="0079435F" w:rsidP="00D05216">
            <w:pPr>
              <w:spacing w:line="252" w:lineRule="auto"/>
              <w:rPr>
                <w:color w:val="000000" w:themeColor="text1"/>
                <w:highlight w:val="yellow"/>
                <w:lang w:eastAsia="en-US"/>
              </w:rPr>
            </w:pPr>
            <w:r>
              <w:rPr>
                <w:color w:val="000000" w:themeColor="text1"/>
                <w:lang w:eastAsia="en-US"/>
              </w:rPr>
              <w:t>0</w:t>
            </w:r>
            <w:r w:rsidR="00AE5EDD">
              <w:rPr>
                <w:color w:val="000000" w:themeColor="text1"/>
                <w:lang w:eastAsia="en-US"/>
              </w:rPr>
              <w:t>8</w:t>
            </w:r>
            <w:r w:rsidR="0015445D">
              <w:rPr>
                <w:color w:val="000000" w:themeColor="text1"/>
                <w:lang w:eastAsia="en-US"/>
              </w:rPr>
              <w:t>.00 –</w:t>
            </w:r>
            <w:r w:rsidR="002B2004">
              <w:rPr>
                <w:color w:val="000000" w:themeColor="text1"/>
                <w:lang w:eastAsia="en-US"/>
              </w:rPr>
              <w:t xml:space="preserve"> </w:t>
            </w:r>
            <w:r w:rsidR="00D54DF0" w:rsidRPr="00DB658C">
              <w:rPr>
                <w:color w:val="000000" w:themeColor="text1"/>
                <w:lang w:eastAsia="en-US"/>
              </w:rPr>
              <w:t>09.27</w:t>
            </w:r>
          </w:p>
          <w:p w14:paraId="1213B9F3" w14:textId="6882BA20" w:rsidR="00D54DF0" w:rsidRPr="007C1225" w:rsidRDefault="00D54DF0" w:rsidP="00D05216">
            <w:pPr>
              <w:spacing w:line="252" w:lineRule="auto"/>
              <w:rPr>
                <w:color w:val="000000" w:themeColor="text1"/>
                <w:lang w:eastAsia="en-US"/>
              </w:rPr>
            </w:pPr>
            <w:r>
              <w:rPr>
                <w:color w:val="000000" w:themeColor="text1"/>
                <w:lang w:eastAsia="en-US"/>
              </w:rPr>
              <w:t xml:space="preserve">09.50 </w:t>
            </w:r>
            <w:r w:rsidR="0061084F">
              <w:rPr>
                <w:color w:val="000000" w:themeColor="text1"/>
                <w:lang w:eastAsia="en-US"/>
              </w:rPr>
              <w:t>–</w:t>
            </w:r>
            <w:r>
              <w:rPr>
                <w:color w:val="000000" w:themeColor="text1"/>
                <w:lang w:eastAsia="en-US"/>
              </w:rPr>
              <w:t xml:space="preserve"> </w:t>
            </w:r>
            <w:r w:rsidR="009F74D3" w:rsidRPr="009F74D3">
              <w:rPr>
                <w:color w:val="000000" w:themeColor="text1"/>
                <w:lang w:eastAsia="en-US"/>
              </w:rPr>
              <w:t>10.13</w:t>
            </w:r>
          </w:p>
          <w:p w14:paraId="6615367C" w14:textId="4C9FAD80" w:rsidR="0079435F" w:rsidRPr="007C1225" w:rsidRDefault="0079435F" w:rsidP="007C1225">
            <w:pPr>
              <w:spacing w:line="252" w:lineRule="auto"/>
              <w:rPr>
                <w:color w:val="000000" w:themeColor="text1"/>
                <w:lang w:eastAsia="en-US"/>
              </w:rPr>
            </w:pP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11B6C" w:rsidRPr="00DF4413" w14:paraId="1323E98E" w14:textId="77777777" w:rsidTr="00BC3BA1">
        <w:trPr>
          <w:trHeight w:val="568"/>
        </w:trPr>
        <w:tc>
          <w:tcPr>
            <w:tcW w:w="567" w:type="dxa"/>
          </w:tcPr>
          <w:p w14:paraId="6A0A00F4" w14:textId="022E3B76" w:rsidR="00B20105" w:rsidRPr="002F6181" w:rsidRDefault="00651E95"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F72CCB">
              <w:rPr>
                <w:b/>
                <w:snapToGrid w:val="0"/>
                <w:color w:val="000000" w:themeColor="text1"/>
                <w:lang w:eastAsia="en-US"/>
              </w:rPr>
              <w:t>1</w:t>
            </w:r>
          </w:p>
        </w:tc>
        <w:tc>
          <w:tcPr>
            <w:tcW w:w="7088" w:type="dxa"/>
          </w:tcPr>
          <w:p w14:paraId="42ABBFA9" w14:textId="77777777" w:rsidR="00F72CCB" w:rsidRDefault="00F72CCB" w:rsidP="00F72CCB">
            <w:pPr>
              <w:tabs>
                <w:tab w:val="left" w:pos="1701"/>
              </w:tabs>
              <w:rPr>
                <w:rFonts w:eastAsiaTheme="minorHAnsi"/>
                <w:bCs/>
                <w:color w:val="000000"/>
                <w:lang w:eastAsia="en-US"/>
              </w:rPr>
            </w:pPr>
            <w:r>
              <w:rPr>
                <w:rFonts w:eastAsiaTheme="minorHAnsi"/>
                <w:b/>
                <w:bCs/>
                <w:color w:val="000000"/>
                <w:lang w:eastAsia="en-US"/>
              </w:rPr>
              <w:t>Medgivande att delta på distans</w:t>
            </w:r>
          </w:p>
          <w:p w14:paraId="4D49613B" w14:textId="3514E490" w:rsidR="00D97847" w:rsidRPr="001A7CF5" w:rsidRDefault="00F72CCB" w:rsidP="007447CD">
            <w:pPr>
              <w:tabs>
                <w:tab w:val="left" w:pos="1701"/>
              </w:tabs>
              <w:rPr>
                <w:rFonts w:eastAsiaTheme="minorHAnsi"/>
                <w:bCs/>
                <w:color w:val="000000"/>
                <w:highlight w:val="yellow"/>
                <w:lang w:eastAsia="en-US"/>
              </w:rPr>
            </w:pPr>
            <w:r>
              <w:rPr>
                <w:rFonts w:eastAsiaTheme="minorHAnsi"/>
                <w:bCs/>
                <w:color w:val="000000"/>
                <w:lang w:eastAsia="en-US"/>
              </w:rPr>
              <w:t>EU-nämnden medgav deltagande på distans för ordinarie ledamöter och suppleanter som framgår av närvarolistan (återfinns i bilaga 1).</w:t>
            </w:r>
            <w:r w:rsidR="002F39C4">
              <w:rPr>
                <w:rFonts w:eastAsiaTheme="minorHAnsi"/>
                <w:bCs/>
                <w:color w:val="000000"/>
                <w:lang w:eastAsia="en-US"/>
              </w:rPr>
              <w:br/>
            </w:r>
            <w:r w:rsidR="002F39C4">
              <w:rPr>
                <w:rFonts w:eastAsiaTheme="minorHAnsi"/>
                <w:bCs/>
                <w:color w:val="000000"/>
                <w:highlight w:val="yellow"/>
                <w:lang w:eastAsia="en-US"/>
              </w:rPr>
              <w:br/>
            </w:r>
            <w:r w:rsidR="002F39C4" w:rsidRPr="00267591">
              <w:rPr>
                <w:rFonts w:eastAsiaTheme="minorHAnsi"/>
                <w:bCs/>
                <w:color w:val="000000"/>
                <w:lang w:eastAsia="en-US"/>
              </w:rPr>
              <w:t xml:space="preserve">En tjänsteman från </w:t>
            </w:r>
            <w:proofErr w:type="spellStart"/>
            <w:r w:rsidR="002F39C4" w:rsidRPr="00267591">
              <w:rPr>
                <w:rFonts w:eastAsiaTheme="minorHAnsi"/>
                <w:bCs/>
                <w:color w:val="000000"/>
                <w:lang w:eastAsia="en-US"/>
              </w:rPr>
              <w:t>Ut</w:t>
            </w:r>
            <w:r w:rsidR="00056C34" w:rsidRPr="00267591">
              <w:rPr>
                <w:rFonts w:eastAsiaTheme="minorHAnsi"/>
                <w:bCs/>
                <w:color w:val="000000"/>
                <w:lang w:eastAsia="en-US"/>
              </w:rPr>
              <w:t>bildnings</w:t>
            </w:r>
            <w:r w:rsidR="002F39C4" w:rsidRPr="00267591">
              <w:rPr>
                <w:rFonts w:eastAsiaTheme="minorHAnsi"/>
                <w:bCs/>
                <w:color w:val="000000"/>
                <w:lang w:eastAsia="en-US"/>
              </w:rPr>
              <w:t>sutskottet</w:t>
            </w:r>
            <w:proofErr w:type="spellEnd"/>
            <w:r w:rsidR="002F39C4" w:rsidRPr="00267591">
              <w:rPr>
                <w:rFonts w:eastAsiaTheme="minorHAnsi"/>
                <w:bCs/>
                <w:color w:val="000000"/>
                <w:lang w:eastAsia="en-US"/>
              </w:rPr>
              <w:t xml:space="preserve"> var uppkopplad på distans under punkt 2</w:t>
            </w:r>
            <w:r w:rsidR="001A7CF5">
              <w:rPr>
                <w:rFonts w:eastAsiaTheme="minorHAnsi"/>
                <w:bCs/>
                <w:color w:val="000000"/>
                <w:lang w:eastAsia="en-US"/>
              </w:rPr>
              <w:t>.</w:t>
            </w:r>
            <w:r w:rsidR="00D97847" w:rsidRPr="00D05216">
              <w:rPr>
                <w:rFonts w:eastAsiaTheme="minorHAnsi"/>
                <w:bCs/>
                <w:color w:val="000000"/>
                <w:highlight w:val="yellow"/>
                <w:lang w:eastAsia="en-US"/>
              </w:rPr>
              <w:br/>
            </w:r>
          </w:p>
        </w:tc>
      </w:tr>
      <w:tr w:rsidR="00043E10" w:rsidRPr="00DF4413" w14:paraId="2A86E264" w14:textId="77777777" w:rsidTr="00BC3BA1">
        <w:trPr>
          <w:trHeight w:val="568"/>
        </w:trPr>
        <w:tc>
          <w:tcPr>
            <w:tcW w:w="567" w:type="dxa"/>
          </w:tcPr>
          <w:p w14:paraId="2D969C84" w14:textId="53F90FE3" w:rsidR="00043E10" w:rsidRDefault="00043E10"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CE252A">
              <w:rPr>
                <w:b/>
                <w:snapToGrid w:val="0"/>
                <w:color w:val="000000" w:themeColor="text1"/>
                <w:lang w:eastAsia="en-US"/>
              </w:rPr>
              <w:t>2</w:t>
            </w:r>
          </w:p>
        </w:tc>
        <w:tc>
          <w:tcPr>
            <w:tcW w:w="7088" w:type="dxa"/>
          </w:tcPr>
          <w:p w14:paraId="58FA6268" w14:textId="6C3B77DF" w:rsidR="009870EC" w:rsidRDefault="00AE5EDD" w:rsidP="009870EC">
            <w:pPr>
              <w:rPr>
                <w:rFonts w:eastAsiaTheme="minorHAnsi"/>
                <w:color w:val="000000"/>
                <w:lang w:eastAsia="en-US"/>
              </w:rPr>
            </w:pPr>
            <w:r>
              <w:rPr>
                <w:rFonts w:eastAsiaTheme="minorHAnsi"/>
                <w:b/>
                <w:bCs/>
                <w:color w:val="000000"/>
                <w:u w:val="single"/>
                <w:lang w:eastAsia="en-US"/>
              </w:rPr>
              <w:t>Utbildning</w:t>
            </w:r>
            <w:r>
              <w:rPr>
                <w:rFonts w:eastAsiaTheme="minorHAnsi"/>
                <w:b/>
                <w:bCs/>
                <w:color w:val="000000"/>
                <w:lang w:eastAsia="en-US"/>
              </w:rPr>
              <w:t xml:space="preserve">, ungdom, kultur och idrott </w:t>
            </w:r>
            <w:r w:rsidR="009870EC">
              <w:rPr>
                <w:rFonts w:eastAsiaTheme="minorHAnsi"/>
                <w:b/>
                <w:bCs/>
                <w:color w:val="000000"/>
                <w:lang w:eastAsia="en-US"/>
              </w:rPr>
              <w:br/>
            </w:r>
            <w:r>
              <w:rPr>
                <w:rFonts w:eastAsiaTheme="minorHAnsi"/>
                <w:color w:val="000000"/>
                <w:lang w:eastAsia="en-US"/>
              </w:rPr>
              <w:t xml:space="preserve">Utbildningsminister Anna Ekström </w:t>
            </w:r>
            <w:proofErr w:type="gramStart"/>
            <w:r w:rsidR="007A5EDD">
              <w:rPr>
                <w:rFonts w:eastAsiaTheme="minorHAnsi"/>
                <w:color w:val="000000"/>
                <w:lang w:eastAsia="en-US"/>
              </w:rPr>
              <w:t>m. fl.</w:t>
            </w:r>
            <w:proofErr w:type="gramEnd"/>
            <w:r w:rsidR="007A5EDD">
              <w:rPr>
                <w:rFonts w:eastAsiaTheme="minorHAnsi"/>
                <w:color w:val="000000"/>
                <w:lang w:eastAsia="en-US"/>
              </w:rPr>
              <w:t xml:space="preserve"> </w:t>
            </w:r>
            <w:r w:rsidR="009870EC" w:rsidRPr="003B4995">
              <w:rPr>
                <w:rFonts w:eastAsiaTheme="minorHAnsi"/>
                <w:color w:val="000000"/>
                <w:lang w:eastAsia="en-US"/>
              </w:rPr>
              <w:t>från</w:t>
            </w:r>
            <w:r w:rsidR="009870EC">
              <w:rPr>
                <w:rFonts w:eastAsiaTheme="minorHAnsi"/>
                <w:color w:val="000000"/>
                <w:lang w:eastAsia="en-US"/>
              </w:rPr>
              <w:t xml:space="preserve"> Ut</w:t>
            </w:r>
            <w:r>
              <w:rPr>
                <w:rFonts w:eastAsiaTheme="minorHAnsi"/>
                <w:color w:val="000000"/>
                <w:lang w:eastAsia="en-US"/>
              </w:rPr>
              <w:t>bildnings</w:t>
            </w:r>
            <w:r w:rsidR="009870EC">
              <w:rPr>
                <w:rFonts w:eastAsiaTheme="minorHAnsi"/>
                <w:color w:val="000000"/>
                <w:lang w:eastAsia="en-US"/>
              </w:rPr>
              <w:t xml:space="preserve">departementet samt medarbetare från </w:t>
            </w:r>
            <w:r w:rsidR="00F54E27" w:rsidRPr="000B0C6C">
              <w:rPr>
                <w:rFonts w:eastAsiaTheme="minorHAnsi"/>
                <w:color w:val="000000"/>
                <w:lang w:eastAsia="en-US"/>
              </w:rPr>
              <w:t>Kulturdepartementet</w:t>
            </w:r>
            <w:r w:rsidR="009870EC" w:rsidRPr="003B4995">
              <w:rPr>
                <w:rFonts w:eastAsiaTheme="minorHAnsi"/>
                <w:color w:val="000000"/>
                <w:lang w:eastAsia="en-US"/>
              </w:rPr>
              <w:t xml:space="preserve"> </w:t>
            </w:r>
            <w:r w:rsidR="009870EC">
              <w:rPr>
                <w:rFonts w:eastAsiaTheme="minorHAnsi"/>
                <w:color w:val="000000"/>
                <w:lang w:eastAsia="en-US"/>
              </w:rPr>
              <w:t xml:space="preserve">informerade och samrådde inför </w:t>
            </w:r>
            <w:r w:rsidR="00845AA4">
              <w:rPr>
                <w:rFonts w:eastAsiaTheme="minorHAnsi"/>
                <w:color w:val="000000"/>
                <w:lang w:eastAsia="en-US"/>
              </w:rPr>
              <w:t>möte i rådet</w:t>
            </w:r>
            <w:r w:rsidR="009870EC">
              <w:rPr>
                <w:rFonts w:eastAsiaTheme="minorHAnsi"/>
                <w:color w:val="000000"/>
                <w:lang w:eastAsia="en-US"/>
              </w:rPr>
              <w:t xml:space="preserve"> </w:t>
            </w:r>
            <w:r w:rsidR="009870EC" w:rsidRPr="00B60504">
              <w:rPr>
                <w:rFonts w:eastAsiaTheme="minorHAnsi"/>
                <w:color w:val="000000"/>
                <w:lang w:eastAsia="en-US"/>
              </w:rPr>
              <w:t xml:space="preserve">den </w:t>
            </w:r>
            <w:r>
              <w:rPr>
                <w:rFonts w:eastAsiaTheme="minorHAnsi"/>
                <w:color w:val="000000"/>
                <w:lang w:eastAsia="en-US"/>
              </w:rPr>
              <w:t>17-18</w:t>
            </w:r>
            <w:r w:rsidR="009870EC">
              <w:rPr>
                <w:rFonts w:eastAsiaTheme="minorHAnsi"/>
                <w:color w:val="000000"/>
                <w:lang w:eastAsia="en-US"/>
              </w:rPr>
              <w:t xml:space="preserve"> maj </w:t>
            </w:r>
            <w:r w:rsidR="009870EC" w:rsidRPr="00B60504">
              <w:rPr>
                <w:rFonts w:eastAsiaTheme="minorHAnsi"/>
                <w:color w:val="000000"/>
                <w:lang w:eastAsia="en-US"/>
              </w:rPr>
              <w:t>2021</w:t>
            </w:r>
            <w:r w:rsidR="009870EC" w:rsidRPr="003B4995">
              <w:rPr>
                <w:rFonts w:eastAsiaTheme="minorHAnsi"/>
                <w:color w:val="000000"/>
                <w:lang w:eastAsia="en-US"/>
              </w:rPr>
              <w:t>.</w:t>
            </w:r>
            <w:r>
              <w:rPr>
                <w:rFonts w:eastAsiaTheme="minorHAnsi"/>
                <w:color w:val="000000"/>
                <w:lang w:eastAsia="en-US"/>
              </w:rPr>
              <w:t xml:space="preserve"> Utbildningsminister Anna Ekström </w:t>
            </w:r>
            <w:r w:rsidR="009870EC">
              <w:rPr>
                <w:rFonts w:eastAsiaTheme="minorHAnsi"/>
                <w:color w:val="000000"/>
                <w:lang w:eastAsia="en-US"/>
              </w:rPr>
              <w:t>med medarbetare deltog på distans.</w:t>
            </w:r>
            <w:r w:rsidR="009870EC">
              <w:rPr>
                <w:rFonts w:eastAsiaTheme="minorHAnsi"/>
                <w:color w:val="000000"/>
                <w:lang w:eastAsia="en-US"/>
              </w:rPr>
              <w:br/>
            </w:r>
            <w:r w:rsidR="009870EC" w:rsidRPr="003B4995">
              <w:rPr>
                <w:rFonts w:eastAsiaTheme="minorHAnsi"/>
                <w:b/>
                <w:color w:val="000000"/>
                <w:lang w:eastAsia="en-US"/>
              </w:rPr>
              <w:br/>
              <w:t>Ämnen:</w:t>
            </w:r>
            <w:r w:rsidR="009870EC">
              <w:rPr>
                <w:rFonts w:eastAsiaTheme="minorHAnsi"/>
                <w:color w:val="000000"/>
                <w:lang w:eastAsia="en-US"/>
              </w:rPr>
              <w:t xml:space="preserve"> </w:t>
            </w:r>
          </w:p>
          <w:p w14:paraId="189E037B" w14:textId="77777777" w:rsidR="009870EC" w:rsidRDefault="009870EC" w:rsidP="009870EC">
            <w:pPr>
              <w:rPr>
                <w:rFonts w:eastAsiaTheme="minorHAnsi"/>
                <w:b/>
                <w:color w:val="000000"/>
                <w:lang w:eastAsia="en-US"/>
              </w:rPr>
            </w:pPr>
          </w:p>
          <w:p w14:paraId="687AE795" w14:textId="77777777" w:rsidR="00064376" w:rsidRDefault="009870EC" w:rsidP="00A005AE">
            <w:pPr>
              <w:rPr>
                <w:rFonts w:eastAsiaTheme="minorHAnsi"/>
                <w:b/>
                <w:color w:val="000000"/>
                <w:lang w:eastAsia="en-US"/>
              </w:rPr>
            </w:pPr>
            <w:r>
              <w:rPr>
                <w:rFonts w:eastAsiaTheme="minorHAnsi"/>
                <w:b/>
                <w:color w:val="000000"/>
                <w:lang w:eastAsia="en-US"/>
              </w:rPr>
              <w:t xml:space="preserve">- </w:t>
            </w:r>
            <w:r w:rsidR="00AE5EDD" w:rsidRPr="00AE5EDD">
              <w:rPr>
                <w:rFonts w:eastAsiaTheme="minorHAnsi"/>
                <w:b/>
                <w:color w:val="000000"/>
                <w:lang w:eastAsia="en-US"/>
              </w:rPr>
              <w:t xml:space="preserve">Återrapport från videomöte den 19 februari 2021 </w:t>
            </w:r>
            <w:r>
              <w:rPr>
                <w:rFonts w:eastAsiaTheme="minorHAnsi"/>
                <w:b/>
                <w:color w:val="000000"/>
                <w:lang w:eastAsia="en-US"/>
              </w:rPr>
              <w:br/>
            </w:r>
          </w:p>
          <w:p w14:paraId="72DD13D2" w14:textId="18D99556" w:rsidR="00F54E27" w:rsidRDefault="00064376" w:rsidP="00F54E27">
            <w:pPr>
              <w:rPr>
                <w:rFonts w:eastAsiaTheme="minorHAnsi"/>
                <w:color w:val="000000"/>
                <w:lang w:eastAsia="en-US"/>
              </w:rPr>
            </w:pPr>
            <w:r w:rsidRPr="00064376">
              <w:rPr>
                <w:rFonts w:eastAsiaTheme="minorHAnsi"/>
                <w:b/>
                <w:color w:val="000000"/>
                <w:lang w:eastAsia="en-US"/>
              </w:rPr>
              <w:t>- Slutsatser om rättvisa och inkludering inom utbildningen i syfte att främja en framgångsrik utbildning för alla</w:t>
            </w:r>
            <w:r w:rsidR="00F54E27">
              <w:rPr>
                <w:rFonts w:eastAsiaTheme="minorHAnsi"/>
                <w:b/>
                <w:color w:val="000000"/>
                <w:lang w:eastAsia="en-US"/>
              </w:rPr>
              <w:br/>
            </w:r>
            <w:r w:rsidR="00F54E27" w:rsidRPr="006B3D8C">
              <w:rPr>
                <w:rFonts w:eastAsiaTheme="minorHAnsi"/>
                <w:color w:val="000000"/>
                <w:lang w:eastAsia="en-US"/>
              </w:rPr>
              <w:t xml:space="preserve">Ordföranden konstaterade att det fanns stöd för regeringens </w:t>
            </w:r>
            <w:r w:rsidR="00F54E27">
              <w:rPr>
                <w:rFonts w:eastAsiaTheme="minorHAnsi"/>
                <w:color w:val="000000"/>
                <w:lang w:eastAsia="en-US"/>
              </w:rPr>
              <w:t>ståndpunkt</w:t>
            </w:r>
          </w:p>
          <w:p w14:paraId="264E59F3" w14:textId="57ED1C79" w:rsidR="00F54E27" w:rsidRDefault="00F54E27" w:rsidP="00F54E27">
            <w:pPr>
              <w:rPr>
                <w:rFonts w:eastAsiaTheme="minorHAnsi"/>
                <w:color w:val="000000"/>
                <w:lang w:eastAsia="en-US"/>
              </w:rPr>
            </w:pPr>
            <w:r>
              <w:rPr>
                <w:rFonts w:eastAsiaTheme="minorHAnsi"/>
                <w:color w:val="000000"/>
                <w:lang w:eastAsia="en-US"/>
              </w:rPr>
              <w:t xml:space="preserve">M-, </w:t>
            </w:r>
            <w:r w:rsidRPr="006926D7">
              <w:rPr>
                <w:rFonts w:eastAsiaTheme="minorHAnsi"/>
                <w:color w:val="000000"/>
                <w:lang w:eastAsia="en-US"/>
              </w:rPr>
              <w:t xml:space="preserve">SD- och </w:t>
            </w:r>
            <w:r>
              <w:rPr>
                <w:rFonts w:eastAsiaTheme="minorHAnsi"/>
                <w:color w:val="000000"/>
                <w:lang w:eastAsia="en-US"/>
              </w:rPr>
              <w:t>KD</w:t>
            </w:r>
            <w:r w:rsidRPr="006926D7">
              <w:rPr>
                <w:rFonts w:eastAsiaTheme="minorHAnsi"/>
                <w:color w:val="000000"/>
                <w:lang w:eastAsia="en-US"/>
              </w:rPr>
              <w:t>-</w:t>
            </w:r>
            <w:r w:rsidR="00267591">
              <w:rPr>
                <w:rFonts w:eastAsiaTheme="minorHAnsi"/>
                <w:color w:val="000000"/>
                <w:lang w:eastAsia="en-US"/>
              </w:rPr>
              <w:t xml:space="preserve"> </w:t>
            </w:r>
            <w:r w:rsidRPr="006926D7">
              <w:rPr>
                <w:rFonts w:eastAsiaTheme="minorHAnsi"/>
                <w:color w:val="000000"/>
                <w:lang w:eastAsia="en-US"/>
              </w:rPr>
              <w:t>ledamöterna anmäl</w:t>
            </w:r>
            <w:r>
              <w:rPr>
                <w:rFonts w:eastAsiaTheme="minorHAnsi"/>
                <w:color w:val="000000"/>
                <w:lang w:eastAsia="en-US"/>
              </w:rPr>
              <w:t>de</w:t>
            </w:r>
            <w:r w:rsidRPr="006926D7">
              <w:rPr>
                <w:rFonts w:eastAsiaTheme="minorHAnsi"/>
                <w:color w:val="000000"/>
                <w:lang w:eastAsia="en-US"/>
              </w:rPr>
              <w:t xml:space="preserve"> avvikande ståndpunkt</w:t>
            </w:r>
            <w:r>
              <w:rPr>
                <w:rFonts w:eastAsiaTheme="minorHAnsi"/>
                <w:color w:val="000000"/>
                <w:lang w:eastAsia="en-US"/>
              </w:rPr>
              <w:t>.</w:t>
            </w:r>
          </w:p>
          <w:p w14:paraId="399A5ABE" w14:textId="1A87D0C5" w:rsidR="00A005AE" w:rsidRPr="00064376" w:rsidRDefault="00A005AE" w:rsidP="00A005AE">
            <w:pPr>
              <w:rPr>
                <w:b/>
                <w:iCs/>
                <w:sz w:val="22"/>
                <w:szCs w:val="22"/>
              </w:rPr>
            </w:pPr>
          </w:p>
          <w:p w14:paraId="72365F8C" w14:textId="238C8FA3" w:rsidR="00267591" w:rsidRDefault="00064376" w:rsidP="00267591">
            <w:pPr>
              <w:rPr>
                <w:rFonts w:eastAsiaTheme="minorHAnsi"/>
                <w:color w:val="000000"/>
                <w:lang w:eastAsia="en-US"/>
              </w:rPr>
            </w:pPr>
            <w:r w:rsidRPr="00064376">
              <w:rPr>
                <w:rFonts w:eastAsiaTheme="minorHAnsi"/>
                <w:b/>
                <w:bCs/>
                <w:color w:val="000000"/>
                <w:lang w:eastAsia="en-US"/>
              </w:rPr>
              <w:t xml:space="preserve">- </w:t>
            </w:r>
            <w:r w:rsidRPr="00064376">
              <w:rPr>
                <w:rFonts w:eastAsiaTheme="minorHAnsi"/>
                <w:b/>
                <w:color w:val="000000"/>
                <w:lang w:eastAsia="en-US"/>
              </w:rPr>
              <w:t>Rådets slutsatser om initiativet Europauniversitet – Brobyggande mellan högre utbildning, forskning, innovation och samhället: att bana väg för en ny dimension inom den europeiska högre utbildningen</w:t>
            </w:r>
            <w:r w:rsidR="001C4C64" w:rsidRPr="00624F58">
              <w:rPr>
                <w:rFonts w:eastAsiaTheme="minorHAnsi"/>
                <w:bCs/>
                <w:color w:val="000000"/>
                <w:lang w:eastAsia="en-US"/>
              </w:rPr>
              <w:br/>
            </w:r>
            <w:r w:rsidR="00267591" w:rsidRPr="006B3D8C">
              <w:rPr>
                <w:rFonts w:eastAsiaTheme="minorHAnsi"/>
                <w:color w:val="000000"/>
                <w:lang w:eastAsia="en-US"/>
              </w:rPr>
              <w:t xml:space="preserve">Ordföranden konstaterade att det fanns stöd för regeringens </w:t>
            </w:r>
            <w:r w:rsidR="00267591">
              <w:rPr>
                <w:rFonts w:eastAsiaTheme="minorHAnsi"/>
                <w:color w:val="000000"/>
                <w:lang w:eastAsia="en-US"/>
              </w:rPr>
              <w:t>ståndpunkt.</w:t>
            </w:r>
          </w:p>
          <w:p w14:paraId="2AFC6EB4" w14:textId="45548E8A" w:rsidR="00267591" w:rsidRDefault="00267591" w:rsidP="00267591">
            <w:pPr>
              <w:rPr>
                <w:rFonts w:eastAsiaTheme="minorHAnsi"/>
                <w:color w:val="000000"/>
                <w:lang w:eastAsia="en-US"/>
              </w:rPr>
            </w:pPr>
            <w:r w:rsidRPr="006926D7">
              <w:rPr>
                <w:rFonts w:eastAsiaTheme="minorHAnsi"/>
                <w:color w:val="000000"/>
                <w:lang w:eastAsia="en-US"/>
              </w:rPr>
              <w:t>SD-</w:t>
            </w:r>
            <w:r>
              <w:rPr>
                <w:rFonts w:eastAsiaTheme="minorHAnsi"/>
                <w:color w:val="000000"/>
                <w:lang w:eastAsia="en-US"/>
              </w:rPr>
              <w:t xml:space="preserve"> </w:t>
            </w:r>
            <w:r w:rsidRPr="006926D7">
              <w:rPr>
                <w:rFonts w:eastAsiaTheme="minorHAnsi"/>
                <w:color w:val="000000"/>
                <w:lang w:eastAsia="en-US"/>
              </w:rPr>
              <w:t>ledamöterna anmäl</w:t>
            </w:r>
            <w:r>
              <w:rPr>
                <w:rFonts w:eastAsiaTheme="minorHAnsi"/>
                <w:color w:val="000000"/>
                <w:lang w:eastAsia="en-US"/>
              </w:rPr>
              <w:t>de</w:t>
            </w:r>
            <w:r w:rsidRPr="006926D7">
              <w:rPr>
                <w:rFonts w:eastAsiaTheme="minorHAnsi"/>
                <w:color w:val="000000"/>
                <w:lang w:eastAsia="en-US"/>
              </w:rPr>
              <w:t xml:space="preserve"> avvikande ståndpunkt</w:t>
            </w:r>
            <w:r>
              <w:rPr>
                <w:rFonts w:eastAsiaTheme="minorHAnsi"/>
                <w:color w:val="000000"/>
                <w:lang w:eastAsia="en-US"/>
              </w:rPr>
              <w:t>.</w:t>
            </w:r>
          </w:p>
          <w:p w14:paraId="03AA31B0" w14:textId="02B313A3" w:rsidR="00B8439F" w:rsidRDefault="00675E1D" w:rsidP="00B8439F">
            <w:pPr>
              <w:rPr>
                <w:rFonts w:eastAsiaTheme="minorHAnsi"/>
                <w:color w:val="000000"/>
                <w:lang w:eastAsia="en-US"/>
              </w:rPr>
            </w:pPr>
            <w:r>
              <w:rPr>
                <w:rFonts w:eastAsiaTheme="minorHAnsi"/>
                <w:b/>
                <w:bCs/>
                <w:color w:val="000000"/>
                <w:lang w:eastAsia="en-US"/>
              </w:rPr>
              <w:br/>
            </w:r>
            <w:r w:rsidR="00064376">
              <w:rPr>
                <w:b/>
                <w:bCs/>
                <w:color w:val="000000"/>
              </w:rPr>
              <w:t xml:space="preserve">- </w:t>
            </w:r>
            <w:r w:rsidR="00064376" w:rsidRPr="00064376">
              <w:rPr>
                <w:rFonts w:eastAsiaTheme="minorHAnsi"/>
                <w:b/>
                <w:bCs/>
                <w:color w:val="000000"/>
                <w:lang w:eastAsia="en-US"/>
              </w:rPr>
              <w:t>Utvecklingsscenarier för omvandlingen av den högre utbildningen i EU</w:t>
            </w:r>
            <w:r>
              <w:rPr>
                <w:rFonts w:eastAsiaTheme="minorHAnsi"/>
                <w:b/>
                <w:bCs/>
                <w:color w:val="000000"/>
                <w:lang w:eastAsia="en-US"/>
              </w:rPr>
              <w:br/>
            </w:r>
            <w:r w:rsidR="00B8439F" w:rsidRPr="006B3D8C">
              <w:rPr>
                <w:rFonts w:eastAsiaTheme="minorHAnsi"/>
                <w:color w:val="000000"/>
                <w:lang w:eastAsia="en-US"/>
              </w:rPr>
              <w:t xml:space="preserve">Ordföranden konstaterade att det fanns stöd för regeringens </w:t>
            </w:r>
            <w:r w:rsidR="00B8439F">
              <w:rPr>
                <w:rFonts w:eastAsiaTheme="minorHAnsi"/>
                <w:color w:val="000000"/>
                <w:lang w:eastAsia="en-US"/>
              </w:rPr>
              <w:t>inriktning.</w:t>
            </w:r>
          </w:p>
          <w:p w14:paraId="05FF3452" w14:textId="71504695" w:rsidR="00D75683" w:rsidRPr="00D75683" w:rsidRDefault="00B8439F" w:rsidP="00D75683">
            <w:pPr>
              <w:rPr>
                <w:rFonts w:eastAsiaTheme="minorHAnsi"/>
                <w:color w:val="000000"/>
                <w:lang w:eastAsia="en-US"/>
              </w:rPr>
            </w:pPr>
            <w:r w:rsidRPr="006926D7">
              <w:rPr>
                <w:rFonts w:eastAsiaTheme="minorHAnsi"/>
                <w:color w:val="000000"/>
                <w:lang w:eastAsia="en-US"/>
              </w:rPr>
              <w:lastRenderedPageBreak/>
              <w:t>SD-</w:t>
            </w:r>
            <w:r>
              <w:rPr>
                <w:rFonts w:eastAsiaTheme="minorHAnsi"/>
                <w:color w:val="000000"/>
                <w:lang w:eastAsia="en-US"/>
              </w:rPr>
              <w:t xml:space="preserve"> </w:t>
            </w:r>
            <w:r w:rsidRPr="006926D7">
              <w:rPr>
                <w:rFonts w:eastAsiaTheme="minorHAnsi"/>
                <w:color w:val="000000"/>
                <w:lang w:eastAsia="en-US"/>
              </w:rPr>
              <w:t>ledamöterna anmäl</w:t>
            </w:r>
            <w:r>
              <w:rPr>
                <w:rFonts w:eastAsiaTheme="minorHAnsi"/>
                <w:color w:val="000000"/>
                <w:lang w:eastAsia="en-US"/>
              </w:rPr>
              <w:t>de</w:t>
            </w:r>
            <w:r w:rsidRPr="006926D7">
              <w:rPr>
                <w:rFonts w:eastAsiaTheme="minorHAnsi"/>
                <w:color w:val="000000"/>
                <w:lang w:eastAsia="en-US"/>
              </w:rPr>
              <w:t xml:space="preserve"> avvikande ståndpunkt</w:t>
            </w:r>
            <w:r>
              <w:rPr>
                <w:rFonts w:eastAsiaTheme="minorHAnsi"/>
                <w:color w:val="000000"/>
                <w:lang w:eastAsia="en-US"/>
              </w:rPr>
              <w:t>.</w:t>
            </w:r>
          </w:p>
        </w:tc>
      </w:tr>
      <w:tr w:rsidR="00B97884" w:rsidRPr="00DF4413" w14:paraId="6DED92B8" w14:textId="77777777" w:rsidTr="00BC3BA1">
        <w:trPr>
          <w:trHeight w:val="568"/>
        </w:trPr>
        <w:tc>
          <w:tcPr>
            <w:tcW w:w="567" w:type="dxa"/>
          </w:tcPr>
          <w:p w14:paraId="345EED30" w14:textId="7A68F073" w:rsidR="00B97884" w:rsidRPr="00377318" w:rsidRDefault="00651E95"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043E10">
              <w:rPr>
                <w:b/>
                <w:snapToGrid w:val="0"/>
                <w:color w:val="000000" w:themeColor="text1"/>
                <w:lang w:eastAsia="en-US"/>
              </w:rPr>
              <w:t>3</w:t>
            </w:r>
          </w:p>
        </w:tc>
        <w:tc>
          <w:tcPr>
            <w:tcW w:w="7088" w:type="dxa"/>
          </w:tcPr>
          <w:p w14:paraId="450F469A" w14:textId="38FE6CDF" w:rsidR="00AE4BBA" w:rsidRDefault="00AE5EDD" w:rsidP="00AE4BBA">
            <w:pPr>
              <w:rPr>
                <w:rFonts w:eastAsiaTheme="minorHAnsi"/>
                <w:color w:val="000000"/>
                <w:lang w:eastAsia="en-US"/>
              </w:rPr>
            </w:pPr>
            <w:r w:rsidRPr="00AE5EDD">
              <w:rPr>
                <w:rFonts w:eastAsiaTheme="minorHAnsi"/>
                <w:b/>
                <w:bCs/>
                <w:color w:val="000000"/>
                <w:lang w:eastAsia="en-US"/>
              </w:rPr>
              <w:t xml:space="preserve">Utbildning, </w:t>
            </w:r>
            <w:r w:rsidRPr="00AE5EDD">
              <w:rPr>
                <w:rFonts w:eastAsiaTheme="minorHAnsi"/>
                <w:b/>
                <w:bCs/>
                <w:color w:val="000000"/>
                <w:u w:val="single"/>
                <w:lang w:eastAsia="en-US"/>
              </w:rPr>
              <w:t>ungdom, kultur och idrott</w:t>
            </w:r>
            <w:r w:rsidR="00926A17">
              <w:rPr>
                <w:rFonts w:eastAsiaTheme="minorHAnsi"/>
                <w:b/>
                <w:bCs/>
                <w:color w:val="000000"/>
                <w:lang w:eastAsia="en-US"/>
              </w:rPr>
              <w:br/>
            </w:r>
            <w:r>
              <w:rPr>
                <w:rFonts w:eastAsiaTheme="minorHAnsi"/>
                <w:color w:val="000000"/>
                <w:lang w:eastAsia="en-US"/>
              </w:rPr>
              <w:t>Kultur- och demokratiminister Amanda Lind</w:t>
            </w:r>
            <w:r w:rsidRPr="003B4995">
              <w:rPr>
                <w:rFonts w:eastAsiaTheme="minorHAnsi"/>
                <w:color w:val="000000"/>
                <w:lang w:eastAsia="en-US"/>
              </w:rPr>
              <w:t xml:space="preserve"> </w:t>
            </w:r>
            <w:proofErr w:type="gramStart"/>
            <w:r w:rsidR="00AE4BBA" w:rsidRPr="003B4995">
              <w:rPr>
                <w:rFonts w:eastAsiaTheme="minorHAnsi"/>
                <w:color w:val="000000"/>
                <w:lang w:eastAsia="en-US"/>
              </w:rPr>
              <w:t>m. fl.</w:t>
            </w:r>
            <w:proofErr w:type="gramEnd"/>
            <w:r w:rsidR="00AE4BBA" w:rsidRPr="003B4995">
              <w:rPr>
                <w:rFonts w:eastAsiaTheme="minorHAnsi"/>
                <w:color w:val="000000"/>
                <w:lang w:eastAsia="en-US"/>
              </w:rPr>
              <w:t xml:space="preserve"> </w:t>
            </w:r>
            <w:r w:rsidR="00A86914">
              <w:rPr>
                <w:rFonts w:eastAsiaTheme="minorHAnsi"/>
                <w:color w:val="000000"/>
                <w:lang w:eastAsia="en-US"/>
              </w:rPr>
              <w:t>f</w:t>
            </w:r>
            <w:r w:rsidR="002B2004">
              <w:rPr>
                <w:rFonts w:eastAsiaTheme="minorHAnsi"/>
                <w:color w:val="000000"/>
                <w:lang w:eastAsia="en-US"/>
              </w:rPr>
              <w:t xml:space="preserve">rån </w:t>
            </w:r>
            <w:r>
              <w:rPr>
                <w:rFonts w:eastAsiaTheme="minorHAnsi"/>
                <w:color w:val="000000"/>
                <w:lang w:eastAsia="en-US"/>
              </w:rPr>
              <w:t>Kulturdepartementet</w:t>
            </w:r>
            <w:r w:rsidR="00AE4BBA" w:rsidRPr="003B4995">
              <w:rPr>
                <w:rFonts w:eastAsiaTheme="minorHAnsi"/>
                <w:color w:val="000000"/>
                <w:lang w:eastAsia="en-US"/>
              </w:rPr>
              <w:t xml:space="preserve"> </w:t>
            </w:r>
            <w:r w:rsidR="002B2004">
              <w:rPr>
                <w:rFonts w:eastAsiaTheme="minorHAnsi"/>
                <w:color w:val="000000"/>
                <w:lang w:eastAsia="en-US"/>
              </w:rPr>
              <w:t xml:space="preserve">informerade och samrådde inför </w:t>
            </w:r>
            <w:r w:rsidR="00845AA4">
              <w:rPr>
                <w:rFonts w:eastAsiaTheme="minorHAnsi"/>
                <w:color w:val="000000"/>
                <w:lang w:eastAsia="en-US"/>
              </w:rPr>
              <w:t>möte i rådet</w:t>
            </w:r>
            <w:r w:rsidR="002B2004">
              <w:rPr>
                <w:rFonts w:eastAsiaTheme="minorHAnsi"/>
                <w:color w:val="000000"/>
                <w:lang w:eastAsia="en-US"/>
              </w:rPr>
              <w:t xml:space="preserve"> </w:t>
            </w:r>
            <w:r w:rsidR="00AE4BBA" w:rsidRPr="00B60504">
              <w:rPr>
                <w:rFonts w:eastAsiaTheme="minorHAnsi"/>
                <w:color w:val="000000"/>
                <w:lang w:eastAsia="en-US"/>
              </w:rPr>
              <w:t xml:space="preserve">den </w:t>
            </w:r>
            <w:r>
              <w:rPr>
                <w:rFonts w:eastAsiaTheme="minorHAnsi"/>
                <w:color w:val="000000"/>
                <w:lang w:eastAsia="en-US"/>
              </w:rPr>
              <w:t>17-18</w:t>
            </w:r>
            <w:r w:rsidR="00A86914">
              <w:rPr>
                <w:rFonts w:eastAsiaTheme="minorHAnsi"/>
                <w:color w:val="000000"/>
                <w:lang w:eastAsia="en-US"/>
              </w:rPr>
              <w:t xml:space="preserve"> </w:t>
            </w:r>
            <w:r w:rsidR="00043E10">
              <w:rPr>
                <w:rFonts w:eastAsiaTheme="minorHAnsi"/>
                <w:color w:val="000000"/>
                <w:lang w:eastAsia="en-US"/>
              </w:rPr>
              <w:t xml:space="preserve">maj </w:t>
            </w:r>
            <w:r w:rsidR="00AE4BBA" w:rsidRPr="00B60504">
              <w:rPr>
                <w:rFonts w:eastAsiaTheme="minorHAnsi"/>
                <w:color w:val="000000"/>
                <w:lang w:eastAsia="en-US"/>
              </w:rPr>
              <w:t>2021</w:t>
            </w:r>
            <w:r w:rsidR="00AE4BBA" w:rsidRPr="003B4995">
              <w:rPr>
                <w:rFonts w:eastAsiaTheme="minorHAnsi"/>
                <w:color w:val="000000"/>
                <w:lang w:eastAsia="en-US"/>
              </w:rPr>
              <w:t>.</w:t>
            </w:r>
            <w:r w:rsidR="00D05216">
              <w:rPr>
                <w:rFonts w:eastAsiaTheme="minorHAnsi"/>
                <w:color w:val="000000"/>
                <w:lang w:eastAsia="en-US"/>
              </w:rPr>
              <w:t xml:space="preserve"> </w:t>
            </w:r>
            <w:r>
              <w:rPr>
                <w:rFonts w:eastAsiaTheme="minorHAnsi"/>
                <w:color w:val="000000"/>
                <w:lang w:eastAsia="en-US"/>
              </w:rPr>
              <w:t xml:space="preserve"> Kultur- och demokratiminister Amanda </w:t>
            </w:r>
            <w:proofErr w:type="gramStart"/>
            <w:r>
              <w:rPr>
                <w:rFonts w:eastAsiaTheme="minorHAnsi"/>
                <w:color w:val="000000"/>
                <w:lang w:eastAsia="en-US"/>
              </w:rPr>
              <w:t>Lind</w:t>
            </w:r>
            <w:r w:rsidRPr="003B4995">
              <w:rPr>
                <w:rFonts w:eastAsiaTheme="minorHAnsi"/>
                <w:color w:val="000000"/>
                <w:lang w:eastAsia="en-US"/>
              </w:rPr>
              <w:t xml:space="preserve"> </w:t>
            </w:r>
            <w:r w:rsidR="00043E10">
              <w:rPr>
                <w:rFonts w:eastAsiaTheme="minorHAnsi"/>
                <w:color w:val="000000"/>
                <w:lang w:eastAsia="en-US"/>
              </w:rPr>
              <w:t xml:space="preserve"> </w:t>
            </w:r>
            <w:r w:rsidR="00DB52B6">
              <w:rPr>
                <w:rFonts w:eastAsiaTheme="minorHAnsi"/>
                <w:color w:val="000000"/>
                <w:lang w:eastAsia="en-US"/>
              </w:rPr>
              <w:t>med</w:t>
            </w:r>
            <w:proofErr w:type="gramEnd"/>
            <w:r w:rsidR="00DB52B6">
              <w:rPr>
                <w:rFonts w:eastAsiaTheme="minorHAnsi"/>
                <w:color w:val="000000"/>
                <w:lang w:eastAsia="en-US"/>
              </w:rPr>
              <w:t xml:space="preserve"> medarbe</w:t>
            </w:r>
            <w:r w:rsidR="00A30D72">
              <w:rPr>
                <w:rFonts w:eastAsiaTheme="minorHAnsi"/>
                <w:color w:val="000000"/>
                <w:lang w:eastAsia="en-US"/>
              </w:rPr>
              <w:t>t</w:t>
            </w:r>
            <w:r w:rsidR="00DB52B6">
              <w:rPr>
                <w:rFonts w:eastAsiaTheme="minorHAnsi"/>
                <w:color w:val="000000"/>
                <w:lang w:eastAsia="en-US"/>
              </w:rPr>
              <w:t xml:space="preserve">are </w:t>
            </w:r>
            <w:r w:rsidR="00AE4BBA">
              <w:rPr>
                <w:rFonts w:eastAsiaTheme="minorHAnsi"/>
                <w:color w:val="000000"/>
                <w:lang w:eastAsia="en-US"/>
              </w:rPr>
              <w:t>deltog på distans.</w:t>
            </w:r>
            <w:r w:rsidR="00AE4BBA">
              <w:rPr>
                <w:rFonts w:eastAsiaTheme="minorHAnsi"/>
                <w:color w:val="000000"/>
                <w:lang w:eastAsia="en-US"/>
              </w:rPr>
              <w:br/>
            </w:r>
            <w:r w:rsidR="00AE4BBA" w:rsidRPr="003B4995">
              <w:rPr>
                <w:rFonts w:eastAsiaTheme="minorHAnsi"/>
                <w:b/>
                <w:color w:val="000000"/>
                <w:lang w:eastAsia="en-US"/>
              </w:rPr>
              <w:br/>
              <w:t>Ämnen:</w:t>
            </w:r>
            <w:r w:rsidR="00AE4BBA">
              <w:rPr>
                <w:rFonts w:eastAsiaTheme="minorHAnsi"/>
                <w:color w:val="000000"/>
                <w:lang w:eastAsia="en-US"/>
              </w:rPr>
              <w:t xml:space="preserve"> </w:t>
            </w:r>
          </w:p>
          <w:p w14:paraId="27B640C2" w14:textId="7E559835" w:rsidR="00AE4BBA" w:rsidRDefault="00AE4BBA" w:rsidP="00AE7F78">
            <w:pPr>
              <w:rPr>
                <w:rFonts w:eastAsiaTheme="minorHAnsi"/>
                <w:b/>
                <w:color w:val="000000"/>
                <w:lang w:eastAsia="en-US"/>
              </w:rPr>
            </w:pPr>
          </w:p>
          <w:p w14:paraId="7345A1AB" w14:textId="1AEA9276" w:rsidR="00267591" w:rsidRPr="00267591" w:rsidRDefault="00042E21" w:rsidP="00AE7F78">
            <w:pPr>
              <w:rPr>
                <w:rFonts w:eastAsiaTheme="minorHAnsi"/>
                <w:b/>
                <w:color w:val="000000"/>
                <w:lang w:eastAsia="en-US"/>
              </w:rPr>
            </w:pPr>
            <w:r w:rsidRPr="00267591">
              <w:rPr>
                <w:rFonts w:eastAsiaTheme="minorHAnsi"/>
                <w:b/>
                <w:color w:val="000000"/>
                <w:lang w:eastAsia="en-US"/>
              </w:rPr>
              <w:t xml:space="preserve">- </w:t>
            </w:r>
            <w:r w:rsidR="00AE5EDD" w:rsidRPr="00267591">
              <w:rPr>
                <w:rFonts w:eastAsiaTheme="minorHAnsi"/>
                <w:b/>
                <w:color w:val="000000"/>
                <w:lang w:eastAsia="en-US"/>
              </w:rPr>
              <w:t>Återrapport från videomöte (ungdom) den 30 november 2020</w:t>
            </w:r>
          </w:p>
          <w:p w14:paraId="3A75A167" w14:textId="77777777" w:rsidR="00267591" w:rsidRPr="00267591" w:rsidRDefault="00AE5EDD" w:rsidP="00AE7F78">
            <w:pPr>
              <w:rPr>
                <w:rFonts w:eastAsiaTheme="minorHAnsi"/>
                <w:b/>
                <w:color w:val="000000"/>
                <w:lang w:eastAsia="en-US"/>
              </w:rPr>
            </w:pPr>
            <w:r w:rsidRPr="00267591">
              <w:rPr>
                <w:rFonts w:eastAsiaTheme="minorHAnsi"/>
                <w:b/>
                <w:color w:val="000000"/>
                <w:lang w:eastAsia="en-US"/>
              </w:rPr>
              <w:br/>
            </w:r>
            <w:r w:rsidR="00267591" w:rsidRPr="00267591">
              <w:rPr>
                <w:rFonts w:eastAsiaTheme="minorHAnsi"/>
                <w:b/>
                <w:color w:val="000000"/>
                <w:lang w:eastAsia="en-US"/>
              </w:rPr>
              <w:t xml:space="preserve">- </w:t>
            </w:r>
            <w:r w:rsidRPr="00267591">
              <w:rPr>
                <w:rFonts w:eastAsiaTheme="minorHAnsi"/>
                <w:b/>
                <w:color w:val="000000"/>
                <w:lang w:eastAsia="en-US"/>
              </w:rPr>
              <w:t>Återrapport från videomöte (kultur) den 1 december 2020</w:t>
            </w:r>
          </w:p>
          <w:p w14:paraId="34BD1214" w14:textId="51581049" w:rsidR="00042E21" w:rsidRPr="00267591" w:rsidRDefault="00AE5EDD" w:rsidP="00AE7F78">
            <w:pPr>
              <w:rPr>
                <w:rFonts w:eastAsiaTheme="minorHAnsi"/>
                <w:b/>
                <w:color w:val="000000"/>
                <w:lang w:eastAsia="en-US"/>
              </w:rPr>
            </w:pPr>
            <w:r w:rsidRPr="00267591">
              <w:rPr>
                <w:rFonts w:eastAsiaTheme="minorHAnsi"/>
                <w:b/>
                <w:color w:val="000000"/>
                <w:lang w:eastAsia="en-US"/>
              </w:rPr>
              <w:br/>
            </w:r>
            <w:r w:rsidR="00267591" w:rsidRPr="00267591">
              <w:rPr>
                <w:rFonts w:eastAsiaTheme="minorHAnsi"/>
                <w:b/>
                <w:color w:val="000000"/>
                <w:lang w:eastAsia="en-US"/>
              </w:rPr>
              <w:t xml:space="preserve">- </w:t>
            </w:r>
            <w:r w:rsidRPr="00267591">
              <w:rPr>
                <w:rFonts w:eastAsiaTheme="minorHAnsi"/>
                <w:b/>
                <w:color w:val="000000"/>
                <w:lang w:eastAsia="en-US"/>
              </w:rPr>
              <w:t>Återrapport från videomöte (idrott) den 1 december 2020</w:t>
            </w:r>
          </w:p>
          <w:p w14:paraId="470E1AED" w14:textId="77777777" w:rsidR="0004421F" w:rsidRDefault="0004421F" w:rsidP="00AE7F78">
            <w:pPr>
              <w:rPr>
                <w:b/>
                <w:sz w:val="22"/>
                <w:szCs w:val="22"/>
              </w:rPr>
            </w:pPr>
          </w:p>
          <w:p w14:paraId="6BF1D451" w14:textId="5D017EC2" w:rsidR="00990393" w:rsidRDefault="00C65A30" w:rsidP="00990393">
            <w:pPr>
              <w:rPr>
                <w:rFonts w:eastAsiaTheme="minorHAnsi"/>
                <w:b/>
                <w:color w:val="000000"/>
                <w:lang w:eastAsia="en-US"/>
              </w:rPr>
            </w:pPr>
            <w:r>
              <w:rPr>
                <w:rFonts w:eastAsiaTheme="minorHAnsi"/>
                <w:b/>
                <w:color w:val="000000"/>
                <w:lang w:eastAsia="en-US"/>
              </w:rPr>
              <w:t xml:space="preserve">- </w:t>
            </w:r>
            <w:r w:rsidR="00990393" w:rsidRPr="00990393">
              <w:rPr>
                <w:rFonts w:eastAsiaTheme="minorHAnsi"/>
                <w:b/>
                <w:color w:val="000000"/>
                <w:lang w:eastAsia="en-US"/>
              </w:rPr>
              <w:t>Slutsatser om förstärkning av flernivåstyrningen vid främjandet av ungdomars deltagande i beslutsprocesser</w:t>
            </w:r>
          </w:p>
          <w:p w14:paraId="1CEC79A6" w14:textId="460EFB4F" w:rsidR="00D16F33" w:rsidRDefault="00D16F33" w:rsidP="00D16F33">
            <w:pPr>
              <w:rPr>
                <w:rFonts w:eastAsiaTheme="minorHAnsi"/>
                <w:color w:val="000000"/>
                <w:lang w:eastAsia="en-US"/>
              </w:rPr>
            </w:pPr>
            <w:r w:rsidRPr="006B3D8C">
              <w:rPr>
                <w:rFonts w:eastAsiaTheme="minorHAnsi"/>
                <w:color w:val="000000"/>
                <w:lang w:eastAsia="en-US"/>
              </w:rPr>
              <w:t xml:space="preserve">Ordföranden konstaterade att det fanns stöd för regeringens </w:t>
            </w:r>
            <w:r>
              <w:rPr>
                <w:rFonts w:eastAsiaTheme="minorHAnsi"/>
                <w:color w:val="000000"/>
                <w:lang w:eastAsia="en-US"/>
              </w:rPr>
              <w:t>ståndpunkt.</w:t>
            </w:r>
          </w:p>
          <w:p w14:paraId="370385C9" w14:textId="77777777" w:rsidR="00D16F33" w:rsidRDefault="00D16F33" w:rsidP="00D16F33">
            <w:pPr>
              <w:rPr>
                <w:rFonts w:eastAsiaTheme="minorHAnsi"/>
                <w:color w:val="000000"/>
                <w:lang w:eastAsia="en-US"/>
              </w:rPr>
            </w:pPr>
            <w:r w:rsidRPr="006926D7">
              <w:rPr>
                <w:rFonts w:eastAsiaTheme="minorHAnsi"/>
                <w:color w:val="000000"/>
                <w:lang w:eastAsia="en-US"/>
              </w:rPr>
              <w:t>SD-</w:t>
            </w:r>
            <w:r>
              <w:rPr>
                <w:rFonts w:eastAsiaTheme="minorHAnsi"/>
                <w:color w:val="000000"/>
                <w:lang w:eastAsia="en-US"/>
              </w:rPr>
              <w:t xml:space="preserve"> </w:t>
            </w:r>
            <w:r w:rsidRPr="006926D7">
              <w:rPr>
                <w:rFonts w:eastAsiaTheme="minorHAnsi"/>
                <w:color w:val="000000"/>
                <w:lang w:eastAsia="en-US"/>
              </w:rPr>
              <w:t>ledamöterna anmäl</w:t>
            </w:r>
            <w:r>
              <w:rPr>
                <w:rFonts w:eastAsiaTheme="minorHAnsi"/>
                <w:color w:val="000000"/>
                <w:lang w:eastAsia="en-US"/>
              </w:rPr>
              <w:t>de</w:t>
            </w:r>
            <w:r w:rsidRPr="006926D7">
              <w:rPr>
                <w:rFonts w:eastAsiaTheme="minorHAnsi"/>
                <w:color w:val="000000"/>
                <w:lang w:eastAsia="en-US"/>
              </w:rPr>
              <w:t xml:space="preserve"> avvikande ståndpunkt</w:t>
            </w:r>
            <w:r>
              <w:rPr>
                <w:rFonts w:eastAsiaTheme="minorHAnsi"/>
                <w:color w:val="000000"/>
                <w:lang w:eastAsia="en-US"/>
              </w:rPr>
              <w:t>.</w:t>
            </w:r>
          </w:p>
          <w:p w14:paraId="1054B690" w14:textId="77777777" w:rsidR="00D16F33" w:rsidRPr="00990393" w:rsidRDefault="00D16F33" w:rsidP="00990393">
            <w:pPr>
              <w:rPr>
                <w:rFonts w:eastAsiaTheme="minorHAnsi"/>
                <w:b/>
                <w:color w:val="000000"/>
                <w:lang w:eastAsia="en-US"/>
              </w:rPr>
            </w:pPr>
          </w:p>
          <w:p w14:paraId="376B163F" w14:textId="5E6BED01" w:rsidR="00990393" w:rsidRPr="00990393" w:rsidRDefault="00C65A30" w:rsidP="00990393">
            <w:pPr>
              <w:rPr>
                <w:rFonts w:eastAsiaTheme="minorHAnsi"/>
                <w:b/>
                <w:color w:val="000000"/>
                <w:lang w:eastAsia="en-US"/>
              </w:rPr>
            </w:pPr>
            <w:r>
              <w:rPr>
                <w:rFonts w:eastAsiaTheme="minorHAnsi"/>
                <w:b/>
                <w:color w:val="000000"/>
                <w:lang w:eastAsia="en-US"/>
              </w:rPr>
              <w:t xml:space="preserve">- </w:t>
            </w:r>
            <w:r w:rsidR="00990393" w:rsidRPr="00990393">
              <w:rPr>
                <w:rFonts w:eastAsiaTheme="minorHAnsi"/>
                <w:b/>
                <w:color w:val="000000"/>
                <w:lang w:eastAsia="en-US"/>
              </w:rPr>
              <w:t>En rättighetsbaserad strategi för ungdomspolitiken: drivkrafter för det framtida arbetet</w:t>
            </w:r>
          </w:p>
          <w:p w14:paraId="7B589C08" w14:textId="0F0D7C58" w:rsidR="00D16F33" w:rsidRDefault="00D16F33" w:rsidP="00D16F33">
            <w:pPr>
              <w:rPr>
                <w:rFonts w:eastAsiaTheme="minorHAnsi"/>
                <w:color w:val="000000"/>
                <w:lang w:eastAsia="en-US"/>
              </w:rPr>
            </w:pPr>
            <w:r w:rsidRPr="006B3D8C">
              <w:rPr>
                <w:rFonts w:eastAsiaTheme="minorHAnsi"/>
                <w:color w:val="000000"/>
                <w:lang w:eastAsia="en-US"/>
              </w:rPr>
              <w:t xml:space="preserve">Ordföranden konstaterade att det fanns stöd för regeringens </w:t>
            </w:r>
            <w:r>
              <w:rPr>
                <w:rFonts w:eastAsiaTheme="minorHAnsi"/>
                <w:color w:val="000000"/>
                <w:lang w:eastAsia="en-US"/>
              </w:rPr>
              <w:t>inriktning.</w:t>
            </w:r>
          </w:p>
          <w:p w14:paraId="1166EC13" w14:textId="77777777" w:rsidR="00D16F33" w:rsidRDefault="00D16F33" w:rsidP="00D16F33">
            <w:pPr>
              <w:rPr>
                <w:rFonts w:eastAsiaTheme="minorHAnsi"/>
                <w:color w:val="000000"/>
                <w:lang w:eastAsia="en-US"/>
              </w:rPr>
            </w:pPr>
            <w:r w:rsidRPr="006926D7">
              <w:rPr>
                <w:rFonts w:eastAsiaTheme="minorHAnsi"/>
                <w:color w:val="000000"/>
                <w:lang w:eastAsia="en-US"/>
              </w:rPr>
              <w:t>SD-</w:t>
            </w:r>
            <w:r>
              <w:rPr>
                <w:rFonts w:eastAsiaTheme="minorHAnsi"/>
                <w:color w:val="000000"/>
                <w:lang w:eastAsia="en-US"/>
              </w:rPr>
              <w:t xml:space="preserve"> </w:t>
            </w:r>
            <w:r w:rsidRPr="006926D7">
              <w:rPr>
                <w:rFonts w:eastAsiaTheme="minorHAnsi"/>
                <w:color w:val="000000"/>
                <w:lang w:eastAsia="en-US"/>
              </w:rPr>
              <w:t>ledamöterna anmäl</w:t>
            </w:r>
            <w:r>
              <w:rPr>
                <w:rFonts w:eastAsiaTheme="minorHAnsi"/>
                <w:color w:val="000000"/>
                <w:lang w:eastAsia="en-US"/>
              </w:rPr>
              <w:t>de</w:t>
            </w:r>
            <w:r w:rsidRPr="006926D7">
              <w:rPr>
                <w:rFonts w:eastAsiaTheme="minorHAnsi"/>
                <w:color w:val="000000"/>
                <w:lang w:eastAsia="en-US"/>
              </w:rPr>
              <w:t xml:space="preserve"> avvikande ståndpunkt</w:t>
            </w:r>
            <w:r>
              <w:rPr>
                <w:rFonts w:eastAsiaTheme="minorHAnsi"/>
                <w:color w:val="000000"/>
                <w:lang w:eastAsia="en-US"/>
              </w:rPr>
              <w:t>.</w:t>
            </w:r>
          </w:p>
          <w:p w14:paraId="75124356" w14:textId="77777777" w:rsidR="00B8439F" w:rsidRDefault="00B8439F" w:rsidP="00990393">
            <w:pPr>
              <w:rPr>
                <w:rFonts w:eastAsiaTheme="minorHAnsi"/>
                <w:b/>
                <w:color w:val="000000"/>
                <w:lang w:eastAsia="en-US"/>
              </w:rPr>
            </w:pPr>
          </w:p>
          <w:p w14:paraId="0590B055" w14:textId="60D2043D" w:rsidR="00B8439F" w:rsidRPr="00B8439F" w:rsidRDefault="00B8439F" w:rsidP="00B8439F">
            <w:pPr>
              <w:rPr>
                <w:rFonts w:eastAsiaTheme="minorHAnsi"/>
                <w:b/>
                <w:color w:val="000000"/>
                <w:lang w:eastAsia="en-US"/>
              </w:rPr>
            </w:pPr>
            <w:r>
              <w:rPr>
                <w:rFonts w:eastAsiaTheme="minorHAnsi"/>
                <w:b/>
                <w:color w:val="000000"/>
                <w:lang w:eastAsia="en-US"/>
              </w:rPr>
              <w:t xml:space="preserve">- </w:t>
            </w:r>
            <w:r w:rsidRPr="00B8439F">
              <w:rPr>
                <w:rFonts w:eastAsiaTheme="minorHAnsi"/>
                <w:b/>
                <w:color w:val="000000"/>
                <w:lang w:eastAsia="en-US"/>
              </w:rPr>
              <w:t xml:space="preserve">Slutsatser om de kulturella och kreativa näringarnas återhämtning, </w:t>
            </w:r>
            <w:proofErr w:type="spellStart"/>
            <w:r w:rsidRPr="00B8439F">
              <w:rPr>
                <w:rFonts w:eastAsiaTheme="minorHAnsi"/>
                <w:b/>
                <w:color w:val="000000"/>
                <w:lang w:eastAsia="en-US"/>
              </w:rPr>
              <w:t>resiliens</w:t>
            </w:r>
            <w:proofErr w:type="spellEnd"/>
            <w:r w:rsidRPr="00B8439F">
              <w:rPr>
                <w:rFonts w:eastAsiaTheme="minorHAnsi"/>
                <w:b/>
                <w:color w:val="000000"/>
                <w:lang w:eastAsia="en-US"/>
              </w:rPr>
              <w:t xml:space="preserve"> och hållbarhet</w:t>
            </w:r>
          </w:p>
          <w:p w14:paraId="3BD0A276" w14:textId="77777777" w:rsidR="000871AB" w:rsidRDefault="000871AB" w:rsidP="000871AB">
            <w:pPr>
              <w:rPr>
                <w:rFonts w:eastAsiaTheme="minorHAnsi"/>
                <w:color w:val="000000"/>
                <w:lang w:eastAsia="en-US"/>
              </w:rPr>
            </w:pPr>
            <w:r w:rsidRPr="006B3D8C">
              <w:rPr>
                <w:rFonts w:eastAsiaTheme="minorHAnsi"/>
                <w:color w:val="000000"/>
                <w:lang w:eastAsia="en-US"/>
              </w:rPr>
              <w:t xml:space="preserve">Ordföranden konstaterade att det fanns stöd för regeringens </w:t>
            </w:r>
            <w:r>
              <w:rPr>
                <w:rFonts w:eastAsiaTheme="minorHAnsi"/>
                <w:color w:val="000000"/>
                <w:lang w:eastAsia="en-US"/>
              </w:rPr>
              <w:t>ståndpunkt.</w:t>
            </w:r>
          </w:p>
          <w:p w14:paraId="4DF56268" w14:textId="77777777" w:rsidR="000871AB" w:rsidRDefault="000871AB" w:rsidP="000871AB">
            <w:pPr>
              <w:rPr>
                <w:rFonts w:eastAsiaTheme="minorHAnsi"/>
                <w:color w:val="000000"/>
                <w:lang w:eastAsia="en-US"/>
              </w:rPr>
            </w:pPr>
            <w:r w:rsidRPr="006926D7">
              <w:rPr>
                <w:rFonts w:eastAsiaTheme="minorHAnsi"/>
                <w:color w:val="000000"/>
                <w:lang w:eastAsia="en-US"/>
              </w:rPr>
              <w:t>SD-</w:t>
            </w:r>
            <w:r>
              <w:rPr>
                <w:rFonts w:eastAsiaTheme="minorHAnsi"/>
                <w:color w:val="000000"/>
                <w:lang w:eastAsia="en-US"/>
              </w:rPr>
              <w:t xml:space="preserve"> </w:t>
            </w:r>
            <w:r w:rsidRPr="006926D7">
              <w:rPr>
                <w:rFonts w:eastAsiaTheme="minorHAnsi"/>
                <w:color w:val="000000"/>
                <w:lang w:eastAsia="en-US"/>
              </w:rPr>
              <w:t>ledamöterna anmäl</w:t>
            </w:r>
            <w:r>
              <w:rPr>
                <w:rFonts w:eastAsiaTheme="minorHAnsi"/>
                <w:color w:val="000000"/>
                <w:lang w:eastAsia="en-US"/>
              </w:rPr>
              <w:t>de</w:t>
            </w:r>
            <w:r w:rsidRPr="006926D7">
              <w:rPr>
                <w:rFonts w:eastAsiaTheme="minorHAnsi"/>
                <w:color w:val="000000"/>
                <w:lang w:eastAsia="en-US"/>
              </w:rPr>
              <w:t xml:space="preserve"> avvikande ståndpunkt</w:t>
            </w:r>
            <w:r>
              <w:rPr>
                <w:rFonts w:eastAsiaTheme="minorHAnsi"/>
                <w:color w:val="000000"/>
                <w:lang w:eastAsia="en-US"/>
              </w:rPr>
              <w:t>.</w:t>
            </w:r>
          </w:p>
          <w:p w14:paraId="2C831530" w14:textId="77777777" w:rsidR="000871AB" w:rsidRPr="00B8439F" w:rsidRDefault="000871AB" w:rsidP="00B8439F">
            <w:pPr>
              <w:rPr>
                <w:rFonts w:eastAsiaTheme="minorHAnsi"/>
                <w:b/>
                <w:color w:val="000000"/>
                <w:lang w:eastAsia="en-US"/>
              </w:rPr>
            </w:pPr>
          </w:p>
          <w:p w14:paraId="3B096EA7" w14:textId="707DF150" w:rsidR="00B8439F" w:rsidRDefault="00B8439F" w:rsidP="00B8439F">
            <w:pPr>
              <w:rPr>
                <w:rFonts w:eastAsiaTheme="minorHAnsi"/>
                <w:b/>
                <w:color w:val="000000"/>
                <w:lang w:eastAsia="en-US"/>
              </w:rPr>
            </w:pPr>
            <w:r>
              <w:rPr>
                <w:rFonts w:eastAsiaTheme="minorHAnsi"/>
                <w:b/>
                <w:color w:val="000000"/>
                <w:lang w:eastAsia="en-US"/>
              </w:rPr>
              <w:t xml:space="preserve">- </w:t>
            </w:r>
            <w:r w:rsidRPr="00B8439F">
              <w:rPr>
                <w:rFonts w:eastAsiaTheme="minorHAnsi"/>
                <w:b/>
                <w:color w:val="000000"/>
                <w:lang w:eastAsia="en-US"/>
              </w:rPr>
              <w:t>Slutsatser om ”Europas medier i det digitala decenniet: En handlingsplan för att stödja återhämtning och omvandling”</w:t>
            </w:r>
          </w:p>
          <w:p w14:paraId="2A9F8D0A" w14:textId="23EBCE2A" w:rsidR="00C85B1F" w:rsidRPr="00C85B1F" w:rsidRDefault="00C85B1F" w:rsidP="00B8439F">
            <w:pPr>
              <w:rPr>
                <w:rFonts w:eastAsiaTheme="minorHAnsi"/>
                <w:color w:val="000000"/>
                <w:lang w:eastAsia="en-US"/>
              </w:rPr>
            </w:pPr>
            <w:r w:rsidRPr="00C85B1F">
              <w:rPr>
                <w:rFonts w:eastAsiaTheme="minorHAnsi"/>
                <w:color w:val="000000"/>
                <w:lang w:eastAsia="en-US"/>
              </w:rPr>
              <w:t>Ordföranden konstaterade att det fanns stöd för regeringens ståndpunkt.</w:t>
            </w:r>
          </w:p>
          <w:p w14:paraId="559C25E1" w14:textId="77777777" w:rsidR="00390AEE" w:rsidRPr="00B8439F" w:rsidRDefault="00390AEE" w:rsidP="00B8439F">
            <w:pPr>
              <w:rPr>
                <w:rFonts w:eastAsiaTheme="minorHAnsi"/>
                <w:b/>
                <w:color w:val="000000"/>
                <w:lang w:eastAsia="en-US"/>
              </w:rPr>
            </w:pPr>
          </w:p>
          <w:p w14:paraId="61297546" w14:textId="77777777" w:rsidR="00390AEE" w:rsidRDefault="00B8439F" w:rsidP="00B8439F">
            <w:pPr>
              <w:rPr>
                <w:rFonts w:eastAsiaTheme="minorHAnsi"/>
                <w:b/>
                <w:color w:val="000000"/>
                <w:lang w:eastAsia="en-US"/>
              </w:rPr>
            </w:pPr>
            <w:r>
              <w:rPr>
                <w:rFonts w:eastAsiaTheme="minorHAnsi"/>
                <w:b/>
                <w:color w:val="000000"/>
                <w:lang w:eastAsia="en-US"/>
              </w:rPr>
              <w:t xml:space="preserve">- </w:t>
            </w:r>
            <w:r w:rsidRPr="00B8439F">
              <w:rPr>
                <w:rFonts w:eastAsiaTheme="minorHAnsi"/>
                <w:b/>
                <w:color w:val="000000"/>
                <w:lang w:eastAsia="en-US"/>
              </w:rPr>
              <w:t>Diversifiering av finansieringskällor och finansieringsmekanismer för skydd och bevarande av det europeiska kulturarvet</w:t>
            </w:r>
          </w:p>
          <w:p w14:paraId="17CC645A" w14:textId="45498FB9" w:rsidR="00AE5EDD" w:rsidRDefault="00390AEE" w:rsidP="00390AEE">
            <w:pPr>
              <w:rPr>
                <w:rFonts w:eastAsiaTheme="minorHAnsi"/>
                <w:color w:val="000000"/>
                <w:lang w:eastAsia="en-US"/>
              </w:rPr>
            </w:pPr>
            <w:r w:rsidRPr="00C85B1F">
              <w:rPr>
                <w:rFonts w:eastAsiaTheme="minorHAnsi"/>
                <w:color w:val="000000"/>
                <w:lang w:eastAsia="en-US"/>
              </w:rPr>
              <w:t xml:space="preserve">Ordföranden konstaterade att det fanns stöd för regeringens </w:t>
            </w:r>
            <w:proofErr w:type="spellStart"/>
            <w:r>
              <w:rPr>
                <w:rFonts w:eastAsiaTheme="minorHAnsi"/>
                <w:color w:val="000000"/>
                <w:lang w:eastAsia="en-US"/>
              </w:rPr>
              <w:t>inritkning</w:t>
            </w:r>
            <w:proofErr w:type="spellEnd"/>
            <w:r w:rsidRPr="00C85B1F">
              <w:rPr>
                <w:rFonts w:eastAsiaTheme="minorHAnsi"/>
                <w:color w:val="000000"/>
                <w:lang w:eastAsia="en-US"/>
              </w:rPr>
              <w:t>.</w:t>
            </w:r>
          </w:p>
          <w:p w14:paraId="321B8C31" w14:textId="77777777" w:rsidR="00390AEE" w:rsidRDefault="00390AEE" w:rsidP="00390AEE">
            <w:pPr>
              <w:rPr>
                <w:rFonts w:eastAsiaTheme="minorHAnsi"/>
                <w:color w:val="000000"/>
                <w:lang w:eastAsia="en-US"/>
              </w:rPr>
            </w:pPr>
          </w:p>
          <w:p w14:paraId="61573D30" w14:textId="70935587" w:rsidR="00B8439F" w:rsidRPr="00B8439F" w:rsidRDefault="00B8439F" w:rsidP="00B8439F">
            <w:pPr>
              <w:rPr>
                <w:rFonts w:eastAsiaTheme="minorHAnsi"/>
                <w:b/>
                <w:color w:val="000000"/>
                <w:lang w:eastAsia="en-US"/>
              </w:rPr>
            </w:pPr>
            <w:r w:rsidRPr="00B8439F">
              <w:rPr>
                <w:rFonts w:eastAsiaTheme="minorHAnsi"/>
                <w:b/>
                <w:color w:val="000000"/>
                <w:lang w:eastAsia="en-US"/>
              </w:rPr>
              <w:t>- Slutsatser om idrottsinnovation</w:t>
            </w:r>
          </w:p>
          <w:p w14:paraId="7B1CC79A" w14:textId="77777777" w:rsidR="00390AEE" w:rsidRPr="00C85B1F" w:rsidRDefault="00390AEE" w:rsidP="00390AEE">
            <w:pPr>
              <w:rPr>
                <w:rFonts w:eastAsiaTheme="minorHAnsi"/>
                <w:color w:val="000000"/>
                <w:lang w:eastAsia="en-US"/>
              </w:rPr>
            </w:pPr>
            <w:r w:rsidRPr="00C85B1F">
              <w:rPr>
                <w:rFonts w:eastAsiaTheme="minorHAnsi"/>
                <w:color w:val="000000"/>
                <w:lang w:eastAsia="en-US"/>
              </w:rPr>
              <w:t>Ordföranden konstaterade att det fanns stöd för regeringens ståndpunkt.</w:t>
            </w:r>
          </w:p>
          <w:p w14:paraId="48058AF4" w14:textId="77777777" w:rsidR="001A7CF5" w:rsidRPr="00B8439F" w:rsidRDefault="001A7CF5" w:rsidP="00B8439F">
            <w:pPr>
              <w:rPr>
                <w:rFonts w:eastAsiaTheme="minorHAnsi"/>
                <w:b/>
                <w:color w:val="000000"/>
                <w:lang w:eastAsia="en-US"/>
              </w:rPr>
            </w:pPr>
          </w:p>
          <w:p w14:paraId="2201EE54" w14:textId="7548DD72" w:rsidR="00B8439F" w:rsidRPr="00B8439F" w:rsidRDefault="00B8439F" w:rsidP="00B8439F">
            <w:pPr>
              <w:rPr>
                <w:rFonts w:eastAsiaTheme="minorHAnsi"/>
                <w:b/>
                <w:color w:val="000000"/>
                <w:lang w:eastAsia="en-US"/>
              </w:rPr>
            </w:pPr>
            <w:r w:rsidRPr="00B8439F">
              <w:rPr>
                <w:rFonts w:eastAsiaTheme="minorHAnsi"/>
                <w:b/>
                <w:color w:val="000000"/>
                <w:lang w:eastAsia="en-US"/>
              </w:rPr>
              <w:t>- Idrottsdiplomati: Lyfta fram Europas intressen och värderingar i världen</w:t>
            </w:r>
          </w:p>
          <w:p w14:paraId="5FDBADF9" w14:textId="77777777" w:rsidR="00C522C0" w:rsidRDefault="00C522C0" w:rsidP="00C522C0">
            <w:pPr>
              <w:rPr>
                <w:rFonts w:eastAsiaTheme="minorHAnsi"/>
                <w:color w:val="000000"/>
                <w:lang w:eastAsia="en-US"/>
              </w:rPr>
            </w:pPr>
            <w:r w:rsidRPr="00C85B1F">
              <w:rPr>
                <w:rFonts w:eastAsiaTheme="minorHAnsi"/>
                <w:color w:val="000000"/>
                <w:lang w:eastAsia="en-US"/>
              </w:rPr>
              <w:t xml:space="preserve">Ordföranden konstaterade att det fanns stöd för regeringens </w:t>
            </w:r>
            <w:proofErr w:type="spellStart"/>
            <w:r>
              <w:rPr>
                <w:rFonts w:eastAsiaTheme="minorHAnsi"/>
                <w:color w:val="000000"/>
                <w:lang w:eastAsia="en-US"/>
              </w:rPr>
              <w:t>inritkning</w:t>
            </w:r>
            <w:proofErr w:type="spellEnd"/>
            <w:r w:rsidRPr="00C85B1F">
              <w:rPr>
                <w:rFonts w:eastAsiaTheme="minorHAnsi"/>
                <w:color w:val="000000"/>
                <w:lang w:eastAsia="en-US"/>
              </w:rPr>
              <w:t>.</w:t>
            </w:r>
          </w:p>
          <w:p w14:paraId="0F976176" w14:textId="77777777" w:rsidR="00B414FE" w:rsidRDefault="00B414FE" w:rsidP="004B01E1">
            <w:pPr>
              <w:rPr>
                <w:rFonts w:eastAsiaTheme="minorHAnsi"/>
                <w:color w:val="000000"/>
                <w:lang w:eastAsia="en-US"/>
              </w:rPr>
            </w:pPr>
          </w:p>
          <w:p w14:paraId="57DCDC7E" w14:textId="77777777" w:rsidR="004B01E1" w:rsidRDefault="004B01E1" w:rsidP="004B01E1">
            <w:pPr>
              <w:rPr>
                <w:rFonts w:eastAsiaTheme="minorHAnsi"/>
                <w:color w:val="000000"/>
                <w:lang w:eastAsia="en-US"/>
              </w:rPr>
            </w:pPr>
          </w:p>
          <w:p w14:paraId="5B86D518" w14:textId="77777777" w:rsidR="004B01E1" w:rsidRDefault="004B01E1" w:rsidP="004B01E1">
            <w:pPr>
              <w:rPr>
                <w:rFonts w:eastAsiaTheme="minorHAnsi"/>
                <w:color w:val="000000"/>
                <w:lang w:eastAsia="en-US"/>
              </w:rPr>
            </w:pPr>
          </w:p>
          <w:p w14:paraId="33489095" w14:textId="77777777" w:rsidR="004B01E1" w:rsidRDefault="004B01E1" w:rsidP="004B01E1">
            <w:pPr>
              <w:rPr>
                <w:rFonts w:eastAsiaTheme="minorHAnsi"/>
                <w:color w:val="000000"/>
                <w:lang w:eastAsia="en-US"/>
              </w:rPr>
            </w:pPr>
          </w:p>
          <w:p w14:paraId="71AEF5C7" w14:textId="77777777" w:rsidR="004B01E1" w:rsidRDefault="004B01E1" w:rsidP="004B01E1">
            <w:pPr>
              <w:rPr>
                <w:rFonts w:eastAsiaTheme="minorHAnsi"/>
                <w:color w:val="000000"/>
                <w:lang w:eastAsia="en-US"/>
              </w:rPr>
            </w:pPr>
          </w:p>
          <w:p w14:paraId="38BE0C60" w14:textId="01DF6193" w:rsidR="004B01E1" w:rsidRPr="006926D7" w:rsidRDefault="004B01E1" w:rsidP="004B01E1">
            <w:pPr>
              <w:rPr>
                <w:rFonts w:eastAsiaTheme="minorHAnsi"/>
                <w:color w:val="000000"/>
                <w:lang w:eastAsia="en-US"/>
              </w:rPr>
            </w:pPr>
          </w:p>
        </w:tc>
      </w:tr>
      <w:tr w:rsidR="00232164" w:rsidRPr="00DF4413" w14:paraId="453E7A23" w14:textId="77777777" w:rsidTr="00BC3BA1">
        <w:trPr>
          <w:trHeight w:val="568"/>
        </w:trPr>
        <w:tc>
          <w:tcPr>
            <w:tcW w:w="567" w:type="dxa"/>
          </w:tcPr>
          <w:p w14:paraId="420A29F4" w14:textId="6BD9FDB7" w:rsidR="00232164" w:rsidRDefault="00232164"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043E10">
              <w:rPr>
                <w:b/>
                <w:snapToGrid w:val="0"/>
                <w:color w:val="000000" w:themeColor="text1"/>
                <w:lang w:eastAsia="en-US"/>
              </w:rPr>
              <w:t>4</w:t>
            </w:r>
          </w:p>
        </w:tc>
        <w:tc>
          <w:tcPr>
            <w:tcW w:w="7088" w:type="dxa"/>
          </w:tcPr>
          <w:p w14:paraId="1D5D0C11" w14:textId="24471578" w:rsidR="00232164" w:rsidRDefault="00BF6BBD" w:rsidP="00BF6BBD">
            <w:pPr>
              <w:widowControl/>
              <w:autoSpaceDE w:val="0"/>
              <w:autoSpaceDN w:val="0"/>
              <w:adjustRightInd w:val="0"/>
              <w:rPr>
                <w:rFonts w:eastAsiaTheme="minorHAnsi"/>
                <w:color w:val="000000"/>
                <w:lang w:eastAsia="en-US"/>
              </w:rPr>
            </w:pPr>
            <w:r w:rsidRPr="00BF6BBD">
              <w:rPr>
                <w:rFonts w:eastAsiaTheme="minorHAnsi"/>
                <w:b/>
                <w:bCs/>
                <w:color w:val="000000"/>
                <w:lang w:eastAsia="en-US"/>
              </w:rPr>
              <w:t>Utrikes frågor - handel</w:t>
            </w:r>
            <w:r>
              <w:rPr>
                <w:rFonts w:eastAsiaTheme="minorHAnsi"/>
                <w:b/>
                <w:bCs/>
                <w:color w:val="000000"/>
                <w:lang w:eastAsia="en-US"/>
              </w:rPr>
              <w:br/>
            </w:r>
            <w:r>
              <w:rPr>
                <w:rFonts w:eastAsiaTheme="minorHAnsi"/>
                <w:color w:val="000000"/>
                <w:lang w:eastAsia="en-US"/>
              </w:rPr>
              <w:t>Statsrådet Anna Hallberg</w:t>
            </w:r>
            <w:r w:rsidRPr="003B4995">
              <w:rPr>
                <w:rFonts w:eastAsiaTheme="minorHAnsi"/>
                <w:color w:val="000000"/>
                <w:lang w:eastAsia="en-US"/>
              </w:rPr>
              <w:t xml:space="preserve"> </w:t>
            </w:r>
            <w:proofErr w:type="gramStart"/>
            <w:r w:rsidRPr="003B4995">
              <w:rPr>
                <w:rFonts w:eastAsiaTheme="minorHAnsi"/>
                <w:color w:val="000000"/>
                <w:lang w:eastAsia="en-US"/>
              </w:rPr>
              <w:t>m. fl.</w:t>
            </w:r>
            <w:proofErr w:type="gramEnd"/>
            <w:r w:rsidRPr="003B4995">
              <w:rPr>
                <w:rFonts w:eastAsiaTheme="minorHAnsi"/>
                <w:color w:val="000000"/>
                <w:lang w:eastAsia="en-US"/>
              </w:rPr>
              <w:t xml:space="preserve"> </w:t>
            </w:r>
            <w:r>
              <w:rPr>
                <w:rFonts w:eastAsiaTheme="minorHAnsi"/>
                <w:color w:val="000000"/>
                <w:lang w:eastAsia="en-US"/>
              </w:rPr>
              <w:t>från Utrikesdepartementet</w:t>
            </w:r>
            <w:r w:rsidRPr="003B4995">
              <w:rPr>
                <w:rFonts w:eastAsiaTheme="minorHAnsi"/>
                <w:color w:val="000000"/>
                <w:lang w:eastAsia="en-US"/>
              </w:rPr>
              <w:t xml:space="preserve"> </w:t>
            </w:r>
            <w:r>
              <w:rPr>
                <w:rFonts w:eastAsiaTheme="minorHAnsi"/>
                <w:color w:val="000000"/>
                <w:lang w:eastAsia="en-US"/>
              </w:rPr>
              <w:t xml:space="preserve">samt medarbetare från </w:t>
            </w:r>
            <w:r w:rsidRPr="00BF6BBD">
              <w:rPr>
                <w:rFonts w:eastAsiaTheme="minorHAnsi"/>
                <w:color w:val="000000"/>
                <w:lang w:eastAsia="en-US"/>
              </w:rPr>
              <w:t>Statsrådsberedningen</w:t>
            </w:r>
            <w:r>
              <w:rPr>
                <w:rFonts w:eastAsiaTheme="minorHAnsi"/>
                <w:color w:val="000000"/>
                <w:lang w:eastAsia="en-US"/>
              </w:rPr>
              <w:t xml:space="preserve"> informerade och samrådde inför möte i rådet </w:t>
            </w:r>
            <w:r w:rsidRPr="00B60504">
              <w:rPr>
                <w:rFonts w:eastAsiaTheme="minorHAnsi"/>
                <w:color w:val="000000"/>
                <w:lang w:eastAsia="en-US"/>
              </w:rPr>
              <w:t xml:space="preserve">den </w:t>
            </w:r>
            <w:r>
              <w:rPr>
                <w:rFonts w:eastAsiaTheme="minorHAnsi"/>
                <w:color w:val="000000"/>
                <w:lang w:eastAsia="en-US"/>
              </w:rPr>
              <w:t xml:space="preserve">20 maj </w:t>
            </w:r>
            <w:r w:rsidRPr="00B60504">
              <w:rPr>
                <w:rFonts w:eastAsiaTheme="minorHAnsi"/>
                <w:color w:val="000000"/>
                <w:lang w:eastAsia="en-US"/>
              </w:rPr>
              <w:t>2021</w:t>
            </w:r>
            <w:r w:rsidRPr="003B4995">
              <w:rPr>
                <w:rFonts w:eastAsiaTheme="minorHAnsi"/>
                <w:color w:val="000000"/>
                <w:lang w:eastAsia="en-US"/>
              </w:rPr>
              <w:t>.</w:t>
            </w:r>
            <w:r>
              <w:rPr>
                <w:rFonts w:eastAsiaTheme="minorHAnsi"/>
                <w:color w:val="000000"/>
                <w:lang w:eastAsia="en-US"/>
              </w:rPr>
              <w:t xml:space="preserve"> Statsrådet Anna Hallberg</w:t>
            </w:r>
            <w:r w:rsidRPr="003B4995">
              <w:rPr>
                <w:rFonts w:eastAsiaTheme="minorHAnsi"/>
                <w:color w:val="000000"/>
                <w:lang w:eastAsia="en-US"/>
              </w:rPr>
              <w:t xml:space="preserve"> </w:t>
            </w:r>
            <w:r>
              <w:rPr>
                <w:rFonts w:eastAsiaTheme="minorHAnsi"/>
                <w:color w:val="000000"/>
                <w:lang w:eastAsia="en-US"/>
              </w:rPr>
              <w:t>med medarbetare deltog på distans.</w:t>
            </w:r>
          </w:p>
          <w:p w14:paraId="6733647E" w14:textId="3A59754F" w:rsidR="00BF6BBD" w:rsidRDefault="00BF6BBD" w:rsidP="00BF6BBD">
            <w:pPr>
              <w:widowControl/>
              <w:autoSpaceDE w:val="0"/>
              <w:autoSpaceDN w:val="0"/>
              <w:adjustRightInd w:val="0"/>
              <w:rPr>
                <w:rFonts w:eastAsiaTheme="minorHAnsi"/>
                <w:b/>
                <w:color w:val="000000"/>
                <w:lang w:eastAsia="en-US"/>
              </w:rPr>
            </w:pPr>
          </w:p>
          <w:p w14:paraId="246B0557" w14:textId="77777777" w:rsidR="002A1A16" w:rsidRPr="00700507" w:rsidRDefault="002A1A16" w:rsidP="00BF6BBD">
            <w:pPr>
              <w:widowControl/>
              <w:autoSpaceDE w:val="0"/>
              <w:autoSpaceDN w:val="0"/>
              <w:adjustRightInd w:val="0"/>
              <w:rPr>
                <w:rFonts w:eastAsiaTheme="minorHAnsi"/>
                <w:b/>
                <w:color w:val="000000"/>
                <w:lang w:eastAsia="en-US"/>
              </w:rPr>
            </w:pPr>
            <w:r w:rsidRPr="00700507">
              <w:rPr>
                <w:rFonts w:eastAsiaTheme="minorHAnsi"/>
                <w:b/>
                <w:color w:val="000000"/>
                <w:lang w:eastAsia="en-US"/>
              </w:rPr>
              <w:t>- Återrapport från videomöte den 9 november 2020</w:t>
            </w:r>
          </w:p>
          <w:p w14:paraId="14F63955" w14:textId="287B7CAF" w:rsidR="002A1A16" w:rsidRPr="00700507" w:rsidRDefault="002A1A16" w:rsidP="00BF6BBD">
            <w:pPr>
              <w:widowControl/>
              <w:autoSpaceDE w:val="0"/>
              <w:autoSpaceDN w:val="0"/>
              <w:adjustRightInd w:val="0"/>
              <w:rPr>
                <w:rFonts w:eastAsiaTheme="minorHAnsi"/>
                <w:b/>
                <w:color w:val="000000"/>
                <w:lang w:eastAsia="en-US"/>
              </w:rPr>
            </w:pPr>
            <w:r>
              <w:rPr>
                <w:rFonts w:eastAsiaTheme="minorHAnsi"/>
                <w:color w:val="000000"/>
                <w:lang w:eastAsia="en-US"/>
              </w:rPr>
              <w:br/>
            </w:r>
            <w:r w:rsidRPr="00700507">
              <w:rPr>
                <w:rFonts w:eastAsiaTheme="minorHAnsi"/>
                <w:b/>
                <w:color w:val="000000"/>
                <w:lang w:eastAsia="en-US"/>
              </w:rPr>
              <w:t>- Återrapport från informellt videomöte den 2 mars 2021</w:t>
            </w:r>
          </w:p>
          <w:p w14:paraId="024558DC" w14:textId="77777777" w:rsidR="002A1A16" w:rsidRDefault="002A1A16" w:rsidP="00BF6BBD">
            <w:pPr>
              <w:widowControl/>
              <w:autoSpaceDE w:val="0"/>
              <w:autoSpaceDN w:val="0"/>
              <w:adjustRightInd w:val="0"/>
              <w:rPr>
                <w:rFonts w:eastAsiaTheme="minorHAnsi"/>
                <w:b/>
                <w:color w:val="000000"/>
                <w:lang w:eastAsia="en-US"/>
              </w:rPr>
            </w:pPr>
          </w:p>
          <w:p w14:paraId="3DAC03D9" w14:textId="735D1E52" w:rsidR="00BF6BBD" w:rsidRPr="00700507" w:rsidRDefault="00700507" w:rsidP="00700507">
            <w:pPr>
              <w:widowControl/>
              <w:autoSpaceDE w:val="0"/>
              <w:autoSpaceDN w:val="0"/>
              <w:adjustRightInd w:val="0"/>
              <w:rPr>
                <w:rFonts w:eastAsiaTheme="minorHAnsi"/>
                <w:b/>
                <w:color w:val="000000"/>
                <w:lang w:eastAsia="en-US"/>
              </w:rPr>
            </w:pPr>
            <w:r w:rsidRPr="00700507">
              <w:rPr>
                <w:rFonts w:eastAsiaTheme="minorHAnsi"/>
                <w:b/>
                <w:color w:val="000000"/>
                <w:lang w:eastAsia="en-US"/>
              </w:rPr>
              <w:t>- Slutsatser om översynen av handelspolitiken</w:t>
            </w:r>
          </w:p>
          <w:p w14:paraId="67E45C9E" w14:textId="6D73245E" w:rsidR="00040DCE" w:rsidRDefault="00040DCE" w:rsidP="00040DCE">
            <w:pPr>
              <w:rPr>
                <w:rFonts w:eastAsiaTheme="minorHAnsi"/>
                <w:color w:val="000000"/>
                <w:lang w:eastAsia="en-US"/>
              </w:rPr>
            </w:pPr>
            <w:r w:rsidRPr="006B3D8C">
              <w:rPr>
                <w:rFonts w:eastAsiaTheme="minorHAnsi"/>
                <w:color w:val="000000"/>
                <w:lang w:eastAsia="en-US"/>
              </w:rPr>
              <w:t xml:space="preserve">Ordföranden konstaterade att det fanns stöd för regeringens </w:t>
            </w:r>
            <w:r>
              <w:rPr>
                <w:rFonts w:eastAsiaTheme="minorHAnsi"/>
                <w:color w:val="000000"/>
                <w:lang w:eastAsia="en-US"/>
              </w:rPr>
              <w:t>ståndpunkt</w:t>
            </w:r>
            <w:r w:rsidR="0020006C">
              <w:rPr>
                <w:rFonts w:eastAsiaTheme="minorHAnsi"/>
                <w:color w:val="000000"/>
                <w:lang w:eastAsia="en-US"/>
              </w:rPr>
              <w:t>.</w:t>
            </w:r>
          </w:p>
          <w:p w14:paraId="3EC20B97" w14:textId="28B34B1F" w:rsidR="00040DCE" w:rsidRDefault="00040DCE" w:rsidP="00040DCE">
            <w:pPr>
              <w:rPr>
                <w:rFonts w:eastAsiaTheme="minorHAnsi"/>
                <w:color w:val="000000"/>
                <w:lang w:eastAsia="en-US"/>
              </w:rPr>
            </w:pPr>
            <w:r w:rsidRPr="00F06485">
              <w:rPr>
                <w:rFonts w:eastAsiaTheme="minorHAnsi"/>
                <w:color w:val="000000"/>
                <w:lang w:eastAsia="en-US"/>
              </w:rPr>
              <w:t>SD-, V-, KD- och L- ledamöterna</w:t>
            </w:r>
            <w:r w:rsidRPr="006926D7">
              <w:rPr>
                <w:rFonts w:eastAsiaTheme="minorHAnsi"/>
                <w:color w:val="000000"/>
                <w:lang w:eastAsia="en-US"/>
              </w:rPr>
              <w:t xml:space="preserve"> anmäl</w:t>
            </w:r>
            <w:r>
              <w:rPr>
                <w:rFonts w:eastAsiaTheme="minorHAnsi"/>
                <w:color w:val="000000"/>
                <w:lang w:eastAsia="en-US"/>
              </w:rPr>
              <w:t>de</w:t>
            </w:r>
            <w:r w:rsidRPr="006926D7">
              <w:rPr>
                <w:rFonts w:eastAsiaTheme="minorHAnsi"/>
                <w:color w:val="000000"/>
                <w:lang w:eastAsia="en-US"/>
              </w:rPr>
              <w:t xml:space="preserve"> avvikande ståndpunkt</w:t>
            </w:r>
            <w:r>
              <w:rPr>
                <w:rFonts w:eastAsiaTheme="minorHAnsi"/>
                <w:color w:val="000000"/>
                <w:lang w:eastAsia="en-US"/>
              </w:rPr>
              <w:t>er.</w:t>
            </w:r>
          </w:p>
          <w:p w14:paraId="7448483F" w14:textId="77777777" w:rsidR="001002B1" w:rsidRPr="00700507" w:rsidRDefault="001002B1" w:rsidP="00BF6BBD">
            <w:pPr>
              <w:widowControl/>
              <w:autoSpaceDE w:val="0"/>
              <w:autoSpaceDN w:val="0"/>
              <w:adjustRightInd w:val="0"/>
              <w:rPr>
                <w:rFonts w:eastAsiaTheme="minorHAnsi"/>
                <w:b/>
                <w:color w:val="000000"/>
                <w:lang w:eastAsia="en-US"/>
              </w:rPr>
            </w:pPr>
          </w:p>
          <w:p w14:paraId="217089EC" w14:textId="65EE7F32" w:rsidR="00700507" w:rsidRPr="00700507" w:rsidRDefault="00700507" w:rsidP="00BF6BBD">
            <w:pPr>
              <w:widowControl/>
              <w:autoSpaceDE w:val="0"/>
              <w:autoSpaceDN w:val="0"/>
              <w:adjustRightInd w:val="0"/>
              <w:rPr>
                <w:rFonts w:eastAsiaTheme="minorHAnsi"/>
                <w:b/>
                <w:color w:val="000000"/>
                <w:lang w:eastAsia="en-US"/>
              </w:rPr>
            </w:pPr>
            <w:r w:rsidRPr="00700507">
              <w:rPr>
                <w:rFonts w:eastAsiaTheme="minorHAnsi"/>
                <w:b/>
                <w:color w:val="000000"/>
                <w:lang w:eastAsia="en-US"/>
              </w:rPr>
              <w:t>- Reformen av WTO och förberedelserna inför nästa ministerkonferens</w:t>
            </w:r>
          </w:p>
          <w:p w14:paraId="2F886FCA" w14:textId="604C0FDA" w:rsidR="00D14859" w:rsidRDefault="00D14859" w:rsidP="00D14859">
            <w:pPr>
              <w:rPr>
                <w:rFonts w:eastAsiaTheme="minorHAnsi"/>
                <w:color w:val="000000"/>
                <w:lang w:eastAsia="en-US"/>
              </w:rPr>
            </w:pPr>
            <w:r w:rsidRPr="006B3D8C">
              <w:rPr>
                <w:rFonts w:eastAsiaTheme="minorHAnsi"/>
                <w:color w:val="000000"/>
                <w:lang w:eastAsia="en-US"/>
              </w:rPr>
              <w:t xml:space="preserve">Ordföranden konstaterade att det fanns stöd för regeringens </w:t>
            </w:r>
            <w:r>
              <w:rPr>
                <w:rFonts w:eastAsiaTheme="minorHAnsi"/>
                <w:color w:val="000000"/>
                <w:lang w:eastAsia="en-US"/>
              </w:rPr>
              <w:t>inriktning.</w:t>
            </w:r>
          </w:p>
          <w:p w14:paraId="79543BD6" w14:textId="77777777" w:rsidR="00D14859" w:rsidRPr="00700507" w:rsidRDefault="00D14859" w:rsidP="00BF6BBD">
            <w:pPr>
              <w:widowControl/>
              <w:autoSpaceDE w:val="0"/>
              <w:autoSpaceDN w:val="0"/>
              <w:adjustRightInd w:val="0"/>
              <w:rPr>
                <w:rFonts w:eastAsiaTheme="minorHAnsi"/>
                <w:b/>
                <w:color w:val="000000"/>
                <w:lang w:eastAsia="en-US"/>
              </w:rPr>
            </w:pPr>
          </w:p>
          <w:p w14:paraId="61AEF6B2" w14:textId="52FA5679" w:rsidR="00700507" w:rsidRPr="00700507" w:rsidRDefault="00700507" w:rsidP="00BF6BBD">
            <w:pPr>
              <w:widowControl/>
              <w:autoSpaceDE w:val="0"/>
              <w:autoSpaceDN w:val="0"/>
              <w:adjustRightInd w:val="0"/>
              <w:rPr>
                <w:rFonts w:eastAsiaTheme="minorHAnsi"/>
                <w:b/>
                <w:color w:val="000000"/>
                <w:lang w:eastAsia="en-US"/>
              </w:rPr>
            </w:pPr>
            <w:r w:rsidRPr="00700507">
              <w:rPr>
                <w:rFonts w:eastAsiaTheme="minorHAnsi"/>
                <w:b/>
                <w:color w:val="000000"/>
                <w:lang w:eastAsia="en-US"/>
              </w:rPr>
              <w:t>- Handelsförbindelserna mellan EU och USA</w:t>
            </w:r>
          </w:p>
          <w:p w14:paraId="760DF59A" w14:textId="77777777" w:rsidR="00F201DA" w:rsidRDefault="00F201DA" w:rsidP="00F201DA">
            <w:pPr>
              <w:rPr>
                <w:rFonts w:eastAsiaTheme="minorHAnsi"/>
                <w:color w:val="000000"/>
                <w:lang w:eastAsia="en-US"/>
              </w:rPr>
            </w:pPr>
            <w:r w:rsidRPr="006B3D8C">
              <w:rPr>
                <w:rFonts w:eastAsiaTheme="minorHAnsi"/>
                <w:color w:val="000000"/>
                <w:lang w:eastAsia="en-US"/>
              </w:rPr>
              <w:t xml:space="preserve">Ordföranden konstaterade att det fanns stöd för regeringens </w:t>
            </w:r>
            <w:r>
              <w:rPr>
                <w:rFonts w:eastAsiaTheme="minorHAnsi"/>
                <w:color w:val="000000"/>
                <w:lang w:eastAsia="en-US"/>
              </w:rPr>
              <w:t>inriktning.</w:t>
            </w:r>
          </w:p>
          <w:p w14:paraId="1094014B" w14:textId="77777777" w:rsidR="00F201DA" w:rsidRDefault="00F201DA" w:rsidP="00F201DA">
            <w:pPr>
              <w:rPr>
                <w:rFonts w:eastAsiaTheme="minorHAnsi"/>
                <w:color w:val="000000"/>
                <w:lang w:eastAsia="en-US"/>
              </w:rPr>
            </w:pPr>
            <w:r w:rsidRPr="006926D7">
              <w:rPr>
                <w:rFonts w:eastAsiaTheme="minorHAnsi"/>
                <w:color w:val="000000"/>
                <w:lang w:eastAsia="en-US"/>
              </w:rPr>
              <w:t>SD-</w:t>
            </w:r>
            <w:r>
              <w:rPr>
                <w:rFonts w:eastAsiaTheme="minorHAnsi"/>
                <w:color w:val="000000"/>
                <w:lang w:eastAsia="en-US"/>
              </w:rPr>
              <w:t xml:space="preserve"> </w:t>
            </w:r>
            <w:r w:rsidRPr="006926D7">
              <w:rPr>
                <w:rFonts w:eastAsiaTheme="minorHAnsi"/>
                <w:color w:val="000000"/>
                <w:lang w:eastAsia="en-US"/>
              </w:rPr>
              <w:t>ledamöterna anmäl</w:t>
            </w:r>
            <w:r>
              <w:rPr>
                <w:rFonts w:eastAsiaTheme="minorHAnsi"/>
                <w:color w:val="000000"/>
                <w:lang w:eastAsia="en-US"/>
              </w:rPr>
              <w:t>de</w:t>
            </w:r>
            <w:r w:rsidRPr="006926D7">
              <w:rPr>
                <w:rFonts w:eastAsiaTheme="minorHAnsi"/>
                <w:color w:val="000000"/>
                <w:lang w:eastAsia="en-US"/>
              </w:rPr>
              <w:t xml:space="preserve"> avvikande ståndpunkt</w:t>
            </w:r>
            <w:r>
              <w:rPr>
                <w:rFonts w:eastAsiaTheme="minorHAnsi"/>
                <w:color w:val="000000"/>
                <w:lang w:eastAsia="en-US"/>
              </w:rPr>
              <w:t>.</w:t>
            </w:r>
          </w:p>
          <w:p w14:paraId="3F14F242" w14:textId="190266E7" w:rsidR="00700507" w:rsidRPr="00700507" w:rsidRDefault="00700507" w:rsidP="00BF6BBD">
            <w:pPr>
              <w:widowControl/>
              <w:autoSpaceDE w:val="0"/>
              <w:autoSpaceDN w:val="0"/>
              <w:adjustRightInd w:val="0"/>
              <w:rPr>
                <w:rFonts w:eastAsiaTheme="minorHAnsi"/>
                <w:b/>
                <w:color w:val="000000"/>
                <w:lang w:eastAsia="en-US"/>
              </w:rPr>
            </w:pPr>
          </w:p>
          <w:p w14:paraId="74CA9E16" w14:textId="3F50DD96" w:rsidR="00700507" w:rsidRPr="00700507" w:rsidRDefault="00700507" w:rsidP="00BF6BBD">
            <w:pPr>
              <w:widowControl/>
              <w:autoSpaceDE w:val="0"/>
              <w:autoSpaceDN w:val="0"/>
              <w:adjustRightInd w:val="0"/>
              <w:rPr>
                <w:rFonts w:eastAsiaTheme="minorHAnsi"/>
                <w:b/>
                <w:color w:val="000000"/>
                <w:lang w:eastAsia="en-US"/>
              </w:rPr>
            </w:pPr>
            <w:r w:rsidRPr="00700507">
              <w:rPr>
                <w:rFonts w:eastAsiaTheme="minorHAnsi"/>
                <w:b/>
                <w:color w:val="000000"/>
                <w:lang w:eastAsia="en-US"/>
              </w:rPr>
              <w:t>- Övriga frågor</w:t>
            </w:r>
            <w:r w:rsidRPr="00700507">
              <w:rPr>
                <w:rFonts w:eastAsiaTheme="minorHAnsi"/>
                <w:b/>
                <w:color w:val="000000"/>
                <w:lang w:eastAsia="en-US"/>
              </w:rPr>
              <w:br/>
              <w:t>a) Aktuella lagstiftningsförslag (IPI)</w:t>
            </w:r>
          </w:p>
          <w:p w14:paraId="1AF85E18" w14:textId="1C519458" w:rsidR="00700507" w:rsidRPr="00C531C6" w:rsidRDefault="00700507" w:rsidP="00BF6BBD">
            <w:pPr>
              <w:widowControl/>
              <w:autoSpaceDE w:val="0"/>
              <w:autoSpaceDN w:val="0"/>
              <w:adjustRightInd w:val="0"/>
              <w:rPr>
                <w:rFonts w:eastAsiaTheme="minorHAnsi"/>
                <w:b/>
                <w:color w:val="000000"/>
                <w:lang w:eastAsia="en-US"/>
              </w:rPr>
            </w:pPr>
            <w:r w:rsidRPr="00700507">
              <w:rPr>
                <w:rFonts w:eastAsiaTheme="minorHAnsi"/>
                <w:b/>
                <w:color w:val="000000"/>
                <w:lang w:eastAsia="en-US"/>
              </w:rPr>
              <w:t>b) Skyddsåtgärder för stål</w:t>
            </w:r>
            <w:r w:rsidRPr="00700507">
              <w:rPr>
                <w:rFonts w:eastAsiaTheme="minorHAnsi"/>
                <w:b/>
                <w:color w:val="000000"/>
                <w:lang w:eastAsia="en-US"/>
              </w:rPr>
              <w:br/>
              <w:t xml:space="preserve">c) Förbindelserna mellan EU och </w:t>
            </w:r>
            <w:proofErr w:type="spellStart"/>
            <w:r w:rsidRPr="00700507">
              <w:rPr>
                <w:rFonts w:eastAsiaTheme="minorHAnsi"/>
                <w:b/>
                <w:color w:val="000000"/>
                <w:lang w:eastAsia="en-US"/>
              </w:rPr>
              <w:t>Mercosur</w:t>
            </w:r>
            <w:proofErr w:type="spellEnd"/>
            <w:r>
              <w:rPr>
                <w:rFonts w:eastAsiaTheme="minorHAnsi"/>
                <w:color w:val="000000"/>
                <w:lang w:eastAsia="en-US"/>
              </w:rPr>
              <w:br/>
            </w:r>
          </w:p>
        </w:tc>
      </w:tr>
      <w:tr w:rsidR="00BF6BBD" w:rsidRPr="00DF4413" w14:paraId="0AAAD22B" w14:textId="77777777" w:rsidTr="00BC3BA1">
        <w:trPr>
          <w:trHeight w:val="568"/>
        </w:trPr>
        <w:tc>
          <w:tcPr>
            <w:tcW w:w="567" w:type="dxa"/>
          </w:tcPr>
          <w:p w14:paraId="180E0A43" w14:textId="39E8ABEE" w:rsidR="00BF6BBD" w:rsidRDefault="00BF6BBD" w:rsidP="002F6181">
            <w:pPr>
              <w:tabs>
                <w:tab w:val="left" w:pos="1701"/>
              </w:tabs>
              <w:spacing w:line="252" w:lineRule="auto"/>
              <w:rPr>
                <w:b/>
                <w:snapToGrid w:val="0"/>
                <w:color w:val="000000" w:themeColor="text1"/>
                <w:lang w:eastAsia="en-US"/>
              </w:rPr>
            </w:pPr>
            <w:r>
              <w:rPr>
                <w:b/>
                <w:snapToGrid w:val="0"/>
                <w:color w:val="000000" w:themeColor="text1"/>
                <w:lang w:eastAsia="en-US"/>
              </w:rPr>
              <w:t>§ 5</w:t>
            </w:r>
          </w:p>
        </w:tc>
        <w:tc>
          <w:tcPr>
            <w:tcW w:w="7088" w:type="dxa"/>
          </w:tcPr>
          <w:p w14:paraId="73C2E2B7" w14:textId="77777777" w:rsidR="00BF6BBD" w:rsidRDefault="00BF6BBD" w:rsidP="00BF6BBD">
            <w:pPr>
              <w:widowControl/>
              <w:autoSpaceDE w:val="0"/>
              <w:autoSpaceDN w:val="0"/>
              <w:adjustRightInd w:val="0"/>
              <w:rPr>
                <w:rFonts w:eastAsiaTheme="minorHAnsi"/>
                <w:color w:val="000000"/>
                <w:lang w:eastAsia="en-US"/>
              </w:rPr>
            </w:pPr>
            <w:r w:rsidRPr="00C531C6">
              <w:rPr>
                <w:rFonts w:eastAsiaTheme="minorHAnsi"/>
                <w:b/>
                <w:color w:val="000000"/>
                <w:lang w:eastAsia="en-US"/>
              </w:rPr>
              <w:t>Justering</w:t>
            </w:r>
            <w:r>
              <w:rPr>
                <w:rFonts w:eastAsiaTheme="minorHAnsi"/>
                <w:b/>
                <w:color w:val="000000"/>
                <w:lang w:eastAsia="en-US"/>
              </w:rPr>
              <w:br/>
            </w:r>
            <w:r>
              <w:rPr>
                <w:rFonts w:eastAsiaTheme="minorHAnsi"/>
                <w:color w:val="000000"/>
                <w:lang w:eastAsia="en-US"/>
              </w:rPr>
              <w:t>Protokoll från sammanträdet den 5 maj 2021.</w:t>
            </w:r>
            <w:r>
              <w:rPr>
                <w:rFonts w:eastAsiaTheme="minorHAnsi"/>
                <w:color w:val="000000"/>
                <w:lang w:eastAsia="en-US"/>
              </w:rPr>
              <w:br/>
            </w:r>
            <w:r>
              <w:rPr>
                <w:rFonts w:eastAsiaTheme="minorHAnsi"/>
                <w:color w:val="000000"/>
                <w:lang w:eastAsia="en-US"/>
              </w:rPr>
              <w:br/>
            </w:r>
            <w:r w:rsidRPr="00E71CAB">
              <w:rPr>
                <w:rFonts w:eastAsiaTheme="minorHAnsi"/>
                <w:color w:val="000000"/>
                <w:lang w:eastAsia="en-US"/>
              </w:rPr>
              <w:t xml:space="preserve">Skriftliga samråd som ägt rum sedan sammanträdet den </w:t>
            </w:r>
            <w:r>
              <w:rPr>
                <w:rFonts w:eastAsiaTheme="minorHAnsi"/>
                <w:color w:val="000000"/>
                <w:lang w:eastAsia="en-US"/>
              </w:rPr>
              <w:t xml:space="preserve">7 maj 2021 </w:t>
            </w:r>
            <w:r w:rsidRPr="00E71CAB">
              <w:rPr>
                <w:rFonts w:eastAsiaTheme="minorHAnsi"/>
                <w:color w:val="000000"/>
                <w:lang w:eastAsia="en-US"/>
              </w:rPr>
              <w:t>(återfinns i bilaga 2).</w:t>
            </w:r>
          </w:p>
          <w:p w14:paraId="6DAC6BA7" w14:textId="77777777" w:rsidR="00BF6BBD" w:rsidRPr="00C531C6" w:rsidRDefault="00BF6BBD" w:rsidP="00232164">
            <w:pPr>
              <w:widowControl/>
              <w:autoSpaceDE w:val="0"/>
              <w:autoSpaceDN w:val="0"/>
              <w:adjustRightInd w:val="0"/>
              <w:rPr>
                <w:rFonts w:eastAsiaTheme="minorHAnsi"/>
                <w:b/>
                <w:color w:val="000000"/>
                <w:lang w:eastAsia="en-US"/>
              </w:rPr>
            </w:pPr>
          </w:p>
        </w:tc>
      </w:tr>
      <w:bookmarkEnd w:id="1"/>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1B1134CF" w:rsidR="00A11BD0" w:rsidRDefault="00A11BD0">
      <w:pPr>
        <w:widowControl/>
        <w:spacing w:after="160" w:line="259" w:lineRule="auto"/>
      </w:pP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77777777" w:rsidR="006633F2" w:rsidRDefault="006633F2">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7F447DD2" w14:textId="019BE910" w:rsidR="00996A49" w:rsidRDefault="00996A49">
      <w:pPr>
        <w:widowControl/>
        <w:spacing w:after="160" w:line="259" w:lineRule="auto"/>
      </w:pPr>
    </w:p>
    <w:p w14:paraId="5548C362" w14:textId="637C65C3" w:rsidR="00996A49" w:rsidRDefault="00996A49">
      <w:pPr>
        <w:widowControl/>
        <w:spacing w:after="160" w:line="259" w:lineRule="auto"/>
      </w:pPr>
    </w:p>
    <w:p w14:paraId="3658C301" w14:textId="063DDD0D" w:rsidR="00996A49" w:rsidRDefault="00996A49">
      <w:pPr>
        <w:widowControl/>
        <w:spacing w:after="160" w:line="259" w:lineRule="auto"/>
      </w:pPr>
    </w:p>
    <w:p w14:paraId="0E55ED7A" w14:textId="11842C2D" w:rsidR="00996A49" w:rsidRDefault="00996A49">
      <w:pPr>
        <w:widowControl/>
        <w:spacing w:after="160" w:line="259" w:lineRule="auto"/>
      </w:pPr>
    </w:p>
    <w:p w14:paraId="6C09BC60" w14:textId="77777777" w:rsidR="00CD5EEF" w:rsidRDefault="00CD5EEF" w:rsidP="004532CA">
      <w:pPr>
        <w:tabs>
          <w:tab w:val="left" w:pos="1701"/>
        </w:tabs>
        <w:spacing w:line="252" w:lineRule="auto"/>
        <w:rPr>
          <w:b/>
          <w:snapToGrid w:val="0"/>
          <w:lang w:eastAsia="en-US"/>
        </w:rPr>
      </w:pPr>
    </w:p>
    <w:p w14:paraId="66B97885" w14:textId="77777777" w:rsidR="00377D6E" w:rsidRDefault="00377D6E" w:rsidP="004532CA">
      <w:pPr>
        <w:tabs>
          <w:tab w:val="left" w:pos="1701"/>
        </w:tabs>
        <w:spacing w:line="252" w:lineRule="auto"/>
        <w:rPr>
          <w:b/>
          <w:snapToGrid w:val="0"/>
          <w:lang w:eastAsia="en-US"/>
        </w:rPr>
      </w:pPr>
    </w:p>
    <w:p w14:paraId="533CEF01" w14:textId="77777777" w:rsidR="00C531C6" w:rsidRDefault="00377D6E" w:rsidP="004532CA">
      <w:pPr>
        <w:tabs>
          <w:tab w:val="left" w:pos="1701"/>
        </w:tabs>
        <w:spacing w:line="252" w:lineRule="auto"/>
        <w:rPr>
          <w:b/>
          <w:snapToGrid w:val="0"/>
          <w:lang w:eastAsia="en-US"/>
        </w:rPr>
      </w:pPr>
      <w:r>
        <w:rPr>
          <w:b/>
          <w:snapToGrid w:val="0"/>
          <w:lang w:eastAsia="en-US"/>
        </w:rPr>
        <w:t xml:space="preserve">                  </w:t>
      </w:r>
    </w:p>
    <w:p w14:paraId="045D6BF9" w14:textId="77777777" w:rsidR="00C531C6" w:rsidRDefault="00C531C6" w:rsidP="004532CA">
      <w:pPr>
        <w:tabs>
          <w:tab w:val="left" w:pos="1701"/>
        </w:tabs>
        <w:spacing w:line="252" w:lineRule="auto"/>
        <w:rPr>
          <w:b/>
          <w:snapToGrid w:val="0"/>
          <w:lang w:eastAsia="en-US"/>
        </w:rPr>
      </w:pPr>
    </w:p>
    <w:p w14:paraId="22FA9E70" w14:textId="77777777" w:rsidR="00C531C6" w:rsidRDefault="00C531C6" w:rsidP="004532CA">
      <w:pPr>
        <w:tabs>
          <w:tab w:val="left" w:pos="1701"/>
        </w:tabs>
        <w:spacing w:line="252" w:lineRule="auto"/>
        <w:rPr>
          <w:b/>
          <w:snapToGrid w:val="0"/>
          <w:lang w:eastAsia="en-US"/>
        </w:rPr>
      </w:pPr>
    </w:p>
    <w:p w14:paraId="380FAF3A" w14:textId="77777777" w:rsidR="00C531C6" w:rsidRDefault="00C531C6" w:rsidP="004532CA">
      <w:pPr>
        <w:tabs>
          <w:tab w:val="left" w:pos="1701"/>
        </w:tabs>
        <w:spacing w:line="252" w:lineRule="auto"/>
        <w:rPr>
          <w:b/>
          <w:snapToGrid w:val="0"/>
          <w:lang w:eastAsia="en-US"/>
        </w:rPr>
      </w:pPr>
    </w:p>
    <w:p w14:paraId="05EF0476" w14:textId="77777777" w:rsidR="00C531C6" w:rsidRDefault="00C531C6" w:rsidP="004532CA">
      <w:pPr>
        <w:tabs>
          <w:tab w:val="left" w:pos="1701"/>
        </w:tabs>
        <w:spacing w:line="252" w:lineRule="auto"/>
        <w:rPr>
          <w:b/>
          <w:snapToGrid w:val="0"/>
          <w:lang w:eastAsia="en-US"/>
        </w:rPr>
      </w:pPr>
    </w:p>
    <w:p w14:paraId="14F4211F" w14:textId="77777777" w:rsidR="00C531C6" w:rsidRDefault="00C531C6" w:rsidP="004532CA">
      <w:pPr>
        <w:tabs>
          <w:tab w:val="left" w:pos="1701"/>
        </w:tabs>
        <w:spacing w:line="252" w:lineRule="auto"/>
        <w:rPr>
          <w:b/>
          <w:snapToGrid w:val="0"/>
          <w:lang w:eastAsia="en-US"/>
        </w:rPr>
      </w:pPr>
    </w:p>
    <w:p w14:paraId="563A1B2C" w14:textId="77777777" w:rsidR="00C531C6" w:rsidRDefault="00C531C6" w:rsidP="004532CA">
      <w:pPr>
        <w:tabs>
          <w:tab w:val="left" w:pos="1701"/>
        </w:tabs>
        <w:spacing w:line="252" w:lineRule="auto"/>
        <w:rPr>
          <w:b/>
          <w:snapToGrid w:val="0"/>
          <w:lang w:eastAsia="en-US"/>
        </w:rPr>
      </w:pPr>
    </w:p>
    <w:p w14:paraId="1262B266" w14:textId="77777777" w:rsidR="00C531C6" w:rsidRDefault="00C531C6" w:rsidP="004532CA">
      <w:pPr>
        <w:tabs>
          <w:tab w:val="left" w:pos="1701"/>
        </w:tabs>
        <w:spacing w:line="252" w:lineRule="auto"/>
        <w:rPr>
          <w:b/>
          <w:snapToGrid w:val="0"/>
          <w:lang w:eastAsia="en-US"/>
        </w:rPr>
      </w:pPr>
    </w:p>
    <w:p w14:paraId="34EC547A" w14:textId="77777777" w:rsidR="00C531C6" w:rsidRDefault="00C531C6" w:rsidP="004532CA">
      <w:pPr>
        <w:tabs>
          <w:tab w:val="left" w:pos="1701"/>
        </w:tabs>
        <w:spacing w:line="252" w:lineRule="auto"/>
        <w:rPr>
          <w:b/>
          <w:snapToGrid w:val="0"/>
          <w:lang w:eastAsia="en-US"/>
        </w:rPr>
      </w:pPr>
    </w:p>
    <w:p w14:paraId="4895BDD7" w14:textId="77777777" w:rsidR="00C531C6" w:rsidRDefault="00C531C6" w:rsidP="004532CA">
      <w:pPr>
        <w:tabs>
          <w:tab w:val="left" w:pos="1701"/>
        </w:tabs>
        <w:spacing w:line="252" w:lineRule="auto"/>
        <w:rPr>
          <w:b/>
          <w:snapToGrid w:val="0"/>
          <w:lang w:eastAsia="en-US"/>
        </w:rPr>
      </w:pPr>
    </w:p>
    <w:p w14:paraId="3A80CCF2" w14:textId="77777777" w:rsidR="00C531C6" w:rsidRDefault="00C531C6" w:rsidP="004532CA">
      <w:pPr>
        <w:tabs>
          <w:tab w:val="left" w:pos="1701"/>
        </w:tabs>
        <w:spacing w:line="252" w:lineRule="auto"/>
        <w:rPr>
          <w:b/>
          <w:snapToGrid w:val="0"/>
          <w:lang w:eastAsia="en-US"/>
        </w:rPr>
      </w:pPr>
    </w:p>
    <w:p w14:paraId="7F3C7C18" w14:textId="77777777" w:rsidR="00C531C6" w:rsidRDefault="00C531C6" w:rsidP="004532CA">
      <w:pPr>
        <w:tabs>
          <w:tab w:val="left" w:pos="1701"/>
        </w:tabs>
        <w:spacing w:line="252" w:lineRule="auto"/>
        <w:rPr>
          <w:b/>
          <w:snapToGrid w:val="0"/>
          <w:lang w:eastAsia="en-US"/>
        </w:rPr>
      </w:pPr>
    </w:p>
    <w:p w14:paraId="773E5595" w14:textId="77777777" w:rsidR="00C531C6" w:rsidRDefault="00C531C6" w:rsidP="004532CA">
      <w:pPr>
        <w:tabs>
          <w:tab w:val="left" w:pos="1701"/>
        </w:tabs>
        <w:spacing w:line="252" w:lineRule="auto"/>
        <w:rPr>
          <w:b/>
          <w:snapToGrid w:val="0"/>
          <w:lang w:eastAsia="en-US"/>
        </w:rPr>
      </w:pPr>
    </w:p>
    <w:p w14:paraId="464C61DD" w14:textId="77777777" w:rsidR="00C531C6" w:rsidRDefault="00C531C6" w:rsidP="004532CA">
      <w:pPr>
        <w:tabs>
          <w:tab w:val="left" w:pos="1701"/>
        </w:tabs>
        <w:spacing w:line="252" w:lineRule="auto"/>
        <w:rPr>
          <w:b/>
          <w:snapToGrid w:val="0"/>
          <w:lang w:eastAsia="en-US"/>
        </w:rPr>
      </w:pPr>
    </w:p>
    <w:p w14:paraId="415807BD" w14:textId="77777777" w:rsidR="00C531C6" w:rsidRDefault="00C531C6" w:rsidP="004532CA">
      <w:pPr>
        <w:tabs>
          <w:tab w:val="left" w:pos="1701"/>
        </w:tabs>
        <w:spacing w:line="252" w:lineRule="auto"/>
        <w:rPr>
          <w:b/>
          <w:snapToGrid w:val="0"/>
          <w:lang w:eastAsia="en-US"/>
        </w:rPr>
      </w:pPr>
    </w:p>
    <w:p w14:paraId="18EE464C" w14:textId="77777777" w:rsidR="00C531C6" w:rsidRDefault="00C531C6" w:rsidP="004532CA">
      <w:pPr>
        <w:tabs>
          <w:tab w:val="left" w:pos="1701"/>
        </w:tabs>
        <w:spacing w:line="252" w:lineRule="auto"/>
        <w:rPr>
          <w:b/>
          <w:snapToGrid w:val="0"/>
          <w:lang w:eastAsia="en-US"/>
        </w:rPr>
      </w:pPr>
    </w:p>
    <w:p w14:paraId="3E4ADFAA" w14:textId="77777777" w:rsidR="00C531C6" w:rsidRDefault="00C531C6" w:rsidP="004532CA">
      <w:pPr>
        <w:tabs>
          <w:tab w:val="left" w:pos="1701"/>
        </w:tabs>
        <w:spacing w:line="252" w:lineRule="auto"/>
        <w:rPr>
          <w:b/>
          <w:snapToGrid w:val="0"/>
          <w:lang w:eastAsia="en-US"/>
        </w:rPr>
      </w:pPr>
    </w:p>
    <w:p w14:paraId="2A18C3B0" w14:textId="587D06EA" w:rsidR="00C531C6" w:rsidRDefault="001A0687" w:rsidP="004532CA">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p>
    <w:p w14:paraId="4E79F141" w14:textId="77777777" w:rsidR="00FE60AC" w:rsidRDefault="001A0687" w:rsidP="004532CA">
      <w:pPr>
        <w:tabs>
          <w:tab w:val="left" w:pos="1701"/>
        </w:tabs>
        <w:spacing w:line="252" w:lineRule="auto"/>
        <w:rPr>
          <w:b/>
          <w:snapToGrid w:val="0"/>
          <w:lang w:eastAsia="en-US"/>
        </w:rPr>
      </w:pPr>
      <w:r>
        <w:rPr>
          <w:b/>
          <w:snapToGrid w:val="0"/>
          <w:lang w:eastAsia="en-US"/>
        </w:rPr>
        <w:tab/>
      </w:r>
    </w:p>
    <w:p w14:paraId="4325A842" w14:textId="77777777" w:rsidR="00FE60AC" w:rsidRDefault="00FE60AC" w:rsidP="004532CA">
      <w:pPr>
        <w:tabs>
          <w:tab w:val="left" w:pos="1701"/>
        </w:tabs>
        <w:spacing w:line="252" w:lineRule="auto"/>
        <w:rPr>
          <w:b/>
          <w:snapToGrid w:val="0"/>
          <w:lang w:eastAsia="en-US"/>
        </w:rPr>
      </w:pPr>
    </w:p>
    <w:p w14:paraId="75F75F91" w14:textId="48FDD08B" w:rsidR="00FE60AC" w:rsidRDefault="00FE60AC" w:rsidP="004532CA">
      <w:pPr>
        <w:tabs>
          <w:tab w:val="left" w:pos="1701"/>
        </w:tabs>
        <w:spacing w:line="252" w:lineRule="auto"/>
        <w:rPr>
          <w:b/>
          <w:snapToGrid w:val="0"/>
          <w:lang w:eastAsia="en-US"/>
        </w:rPr>
      </w:pPr>
    </w:p>
    <w:p w14:paraId="4C364DEB" w14:textId="77777777" w:rsidR="00043E10" w:rsidRDefault="00043E10" w:rsidP="004532CA">
      <w:pPr>
        <w:tabs>
          <w:tab w:val="left" w:pos="1701"/>
        </w:tabs>
        <w:spacing w:line="252" w:lineRule="auto"/>
        <w:rPr>
          <w:b/>
          <w:snapToGrid w:val="0"/>
          <w:lang w:eastAsia="en-US"/>
        </w:rPr>
      </w:pPr>
    </w:p>
    <w:p w14:paraId="3FC4B27C" w14:textId="77777777" w:rsidR="00FE60AC" w:rsidRDefault="00FE60AC" w:rsidP="004532CA">
      <w:pPr>
        <w:tabs>
          <w:tab w:val="left" w:pos="1701"/>
        </w:tabs>
        <w:spacing w:line="252" w:lineRule="auto"/>
        <w:rPr>
          <w:b/>
          <w:snapToGrid w:val="0"/>
          <w:lang w:eastAsia="en-US"/>
        </w:rPr>
      </w:pPr>
    </w:p>
    <w:p w14:paraId="37C1A2E3" w14:textId="77777777" w:rsidR="00FE60AC" w:rsidRDefault="00FE60AC" w:rsidP="004532CA">
      <w:pPr>
        <w:tabs>
          <w:tab w:val="left" w:pos="1701"/>
        </w:tabs>
        <w:spacing w:line="252" w:lineRule="auto"/>
        <w:rPr>
          <w:b/>
          <w:snapToGrid w:val="0"/>
          <w:lang w:eastAsia="en-US"/>
        </w:rPr>
      </w:pPr>
    </w:p>
    <w:p w14:paraId="07AA318D" w14:textId="77777777" w:rsidR="00FE60AC" w:rsidRDefault="00FE60AC" w:rsidP="004532CA">
      <w:pPr>
        <w:tabs>
          <w:tab w:val="left" w:pos="1701"/>
        </w:tabs>
        <w:spacing w:line="252" w:lineRule="auto"/>
        <w:rPr>
          <w:b/>
          <w:snapToGrid w:val="0"/>
          <w:lang w:eastAsia="en-US"/>
        </w:rPr>
      </w:pPr>
    </w:p>
    <w:p w14:paraId="3310C039" w14:textId="77777777" w:rsidR="00FE60AC" w:rsidRDefault="00FE60AC" w:rsidP="004532CA">
      <w:pPr>
        <w:tabs>
          <w:tab w:val="left" w:pos="1701"/>
        </w:tabs>
        <w:spacing w:line="252" w:lineRule="auto"/>
        <w:rPr>
          <w:b/>
          <w:snapToGrid w:val="0"/>
          <w:lang w:eastAsia="en-US"/>
        </w:rPr>
      </w:pPr>
    </w:p>
    <w:p w14:paraId="50DA4C3E" w14:textId="37FFD247" w:rsidR="00FE60AC" w:rsidRDefault="00FE60AC" w:rsidP="004532CA">
      <w:pPr>
        <w:tabs>
          <w:tab w:val="left" w:pos="1701"/>
        </w:tabs>
        <w:spacing w:line="252" w:lineRule="auto"/>
        <w:rPr>
          <w:b/>
          <w:snapToGrid w:val="0"/>
          <w:lang w:eastAsia="en-US"/>
        </w:rPr>
      </w:pPr>
    </w:p>
    <w:p w14:paraId="6C32BC8A" w14:textId="7177F6A9" w:rsidR="00EF69A9" w:rsidRDefault="00EF69A9" w:rsidP="004532CA">
      <w:pPr>
        <w:tabs>
          <w:tab w:val="left" w:pos="1701"/>
        </w:tabs>
        <w:spacing w:line="252" w:lineRule="auto"/>
        <w:rPr>
          <w:b/>
          <w:snapToGrid w:val="0"/>
          <w:lang w:eastAsia="en-US"/>
        </w:rPr>
      </w:pPr>
    </w:p>
    <w:p w14:paraId="223EAD67" w14:textId="598F1392" w:rsidR="00EF69A9" w:rsidRDefault="00EF69A9" w:rsidP="004532CA">
      <w:pPr>
        <w:tabs>
          <w:tab w:val="left" w:pos="1701"/>
        </w:tabs>
        <w:spacing w:line="252" w:lineRule="auto"/>
        <w:rPr>
          <w:b/>
          <w:snapToGrid w:val="0"/>
          <w:lang w:eastAsia="en-US"/>
        </w:rPr>
      </w:pPr>
    </w:p>
    <w:p w14:paraId="60EEA8FF" w14:textId="3ED61A20" w:rsidR="00EF69A9" w:rsidRDefault="00EF69A9" w:rsidP="004532CA">
      <w:pPr>
        <w:tabs>
          <w:tab w:val="left" w:pos="1701"/>
        </w:tabs>
        <w:spacing w:line="252" w:lineRule="auto"/>
        <w:rPr>
          <w:b/>
          <w:snapToGrid w:val="0"/>
          <w:lang w:eastAsia="en-US"/>
        </w:rPr>
      </w:pPr>
    </w:p>
    <w:p w14:paraId="36B50F26" w14:textId="5B12F042" w:rsidR="00EF69A9" w:rsidRDefault="00EF69A9" w:rsidP="004532CA">
      <w:pPr>
        <w:tabs>
          <w:tab w:val="left" w:pos="1701"/>
        </w:tabs>
        <w:spacing w:line="252" w:lineRule="auto"/>
        <w:rPr>
          <w:b/>
          <w:snapToGrid w:val="0"/>
          <w:lang w:eastAsia="en-US"/>
        </w:rPr>
      </w:pPr>
    </w:p>
    <w:p w14:paraId="0097EA73" w14:textId="5F09E26A" w:rsidR="00EF69A9" w:rsidRDefault="00EF69A9" w:rsidP="004532CA">
      <w:pPr>
        <w:tabs>
          <w:tab w:val="left" w:pos="1701"/>
        </w:tabs>
        <w:spacing w:line="252" w:lineRule="auto"/>
        <w:rPr>
          <w:b/>
          <w:snapToGrid w:val="0"/>
          <w:lang w:eastAsia="en-US"/>
        </w:rPr>
      </w:pPr>
    </w:p>
    <w:p w14:paraId="193FF5E5" w14:textId="45C91B06" w:rsidR="00EF69A9" w:rsidRDefault="00EF69A9" w:rsidP="004532CA">
      <w:pPr>
        <w:tabs>
          <w:tab w:val="left" w:pos="1701"/>
        </w:tabs>
        <w:spacing w:line="252" w:lineRule="auto"/>
        <w:rPr>
          <w:b/>
          <w:snapToGrid w:val="0"/>
          <w:lang w:eastAsia="en-US"/>
        </w:rPr>
      </w:pPr>
    </w:p>
    <w:p w14:paraId="4F1E7DEF" w14:textId="5FD221F9" w:rsidR="00EF69A9" w:rsidRDefault="00EF69A9" w:rsidP="004532CA">
      <w:pPr>
        <w:tabs>
          <w:tab w:val="left" w:pos="1701"/>
        </w:tabs>
        <w:spacing w:line="252" w:lineRule="auto"/>
        <w:rPr>
          <w:b/>
          <w:snapToGrid w:val="0"/>
          <w:lang w:eastAsia="en-US"/>
        </w:rPr>
      </w:pPr>
    </w:p>
    <w:p w14:paraId="1B6E39BB" w14:textId="6EA98077" w:rsidR="00EF69A9" w:rsidRDefault="00EF69A9" w:rsidP="004532CA">
      <w:pPr>
        <w:tabs>
          <w:tab w:val="left" w:pos="1701"/>
        </w:tabs>
        <w:spacing w:line="252" w:lineRule="auto"/>
        <w:rPr>
          <w:b/>
          <w:snapToGrid w:val="0"/>
          <w:lang w:eastAsia="en-US"/>
        </w:rPr>
      </w:pPr>
    </w:p>
    <w:p w14:paraId="77B244A5" w14:textId="0D00720B" w:rsidR="00EF69A9" w:rsidRDefault="00EF69A9" w:rsidP="004532CA">
      <w:pPr>
        <w:tabs>
          <w:tab w:val="left" w:pos="1701"/>
        </w:tabs>
        <w:spacing w:line="252" w:lineRule="auto"/>
        <w:rPr>
          <w:b/>
          <w:snapToGrid w:val="0"/>
          <w:lang w:eastAsia="en-US"/>
        </w:rPr>
      </w:pPr>
    </w:p>
    <w:p w14:paraId="6523CC76" w14:textId="2967BB1D" w:rsidR="00EF69A9" w:rsidRDefault="00EF69A9" w:rsidP="004532CA">
      <w:pPr>
        <w:tabs>
          <w:tab w:val="left" w:pos="1701"/>
        </w:tabs>
        <w:spacing w:line="252" w:lineRule="auto"/>
        <w:rPr>
          <w:b/>
          <w:snapToGrid w:val="0"/>
          <w:lang w:eastAsia="en-US"/>
        </w:rPr>
      </w:pPr>
    </w:p>
    <w:p w14:paraId="0B81FEC3" w14:textId="15172D4C" w:rsidR="00EF69A9" w:rsidRDefault="00EF69A9" w:rsidP="004532CA">
      <w:pPr>
        <w:tabs>
          <w:tab w:val="left" w:pos="1701"/>
        </w:tabs>
        <w:spacing w:line="252" w:lineRule="auto"/>
        <w:rPr>
          <w:b/>
          <w:snapToGrid w:val="0"/>
          <w:lang w:eastAsia="en-US"/>
        </w:rPr>
      </w:pPr>
    </w:p>
    <w:p w14:paraId="353187C3" w14:textId="483224CC" w:rsidR="00EF69A9" w:rsidRDefault="00EF69A9" w:rsidP="004532CA">
      <w:pPr>
        <w:tabs>
          <w:tab w:val="left" w:pos="1701"/>
        </w:tabs>
        <w:spacing w:line="252" w:lineRule="auto"/>
        <w:rPr>
          <w:b/>
          <w:snapToGrid w:val="0"/>
          <w:lang w:eastAsia="en-US"/>
        </w:rPr>
      </w:pPr>
    </w:p>
    <w:p w14:paraId="46BA8199" w14:textId="7C0A9C1A" w:rsidR="00EF69A9" w:rsidRDefault="00EF69A9" w:rsidP="004532CA">
      <w:pPr>
        <w:tabs>
          <w:tab w:val="left" w:pos="1701"/>
        </w:tabs>
        <w:spacing w:line="252" w:lineRule="auto"/>
        <w:rPr>
          <w:b/>
          <w:snapToGrid w:val="0"/>
          <w:lang w:eastAsia="en-US"/>
        </w:rPr>
      </w:pPr>
    </w:p>
    <w:p w14:paraId="3E138343" w14:textId="0D9F77E3" w:rsidR="00EF69A9" w:rsidRDefault="00EF69A9" w:rsidP="004532CA">
      <w:pPr>
        <w:tabs>
          <w:tab w:val="left" w:pos="1701"/>
        </w:tabs>
        <w:spacing w:line="252" w:lineRule="auto"/>
        <w:rPr>
          <w:b/>
          <w:snapToGrid w:val="0"/>
          <w:lang w:eastAsia="en-US"/>
        </w:rPr>
      </w:pPr>
    </w:p>
    <w:p w14:paraId="47D3A538" w14:textId="1D762E70" w:rsidR="00EF69A9" w:rsidRDefault="00EF69A9" w:rsidP="004532CA">
      <w:pPr>
        <w:tabs>
          <w:tab w:val="left" w:pos="1701"/>
        </w:tabs>
        <w:spacing w:line="252" w:lineRule="auto"/>
        <w:rPr>
          <w:b/>
          <w:snapToGrid w:val="0"/>
          <w:lang w:eastAsia="en-US"/>
        </w:rPr>
      </w:pPr>
    </w:p>
    <w:p w14:paraId="59E0310A" w14:textId="77777777" w:rsidR="00EF69A9" w:rsidRDefault="00EF69A9" w:rsidP="004532CA">
      <w:pPr>
        <w:tabs>
          <w:tab w:val="left" w:pos="1701"/>
        </w:tabs>
        <w:spacing w:line="252" w:lineRule="auto"/>
        <w:rPr>
          <w:b/>
          <w:snapToGrid w:val="0"/>
          <w:lang w:eastAsia="en-US"/>
        </w:rPr>
      </w:pPr>
    </w:p>
    <w:p w14:paraId="16B46DCD" w14:textId="77777777" w:rsidR="00FE60AC" w:rsidRDefault="00FE60AC" w:rsidP="004532CA">
      <w:pPr>
        <w:tabs>
          <w:tab w:val="left" w:pos="1701"/>
        </w:tabs>
        <w:spacing w:line="252" w:lineRule="auto"/>
        <w:rPr>
          <w:b/>
          <w:snapToGrid w:val="0"/>
          <w:lang w:eastAsia="en-US"/>
        </w:rPr>
      </w:pPr>
    </w:p>
    <w:p w14:paraId="4E3585E0" w14:textId="22E51E47" w:rsidR="00D67773" w:rsidRPr="00FB792F" w:rsidRDefault="00FE60AC"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3EEFDBC2"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364D87">
        <w:rPr>
          <w:b/>
          <w:snapToGrid w:val="0"/>
          <w:lang w:eastAsia="en-US"/>
        </w:rPr>
        <w:t>Filip Garpenby</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695EB542" w:rsidR="00CE129D" w:rsidRDefault="00752DF2" w:rsidP="00CE129D">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54E349AC" w14:textId="2BE783EF" w:rsidR="00651E95" w:rsidRDefault="00651E95" w:rsidP="00AE4BBA">
      <w:pPr>
        <w:tabs>
          <w:tab w:val="left" w:pos="1701"/>
        </w:tabs>
        <w:spacing w:line="252" w:lineRule="auto"/>
        <w:rPr>
          <w:b/>
          <w:snapToGrid w:val="0"/>
          <w:lang w:eastAsia="en-US"/>
        </w:rPr>
      </w:pPr>
    </w:p>
    <w:p w14:paraId="6BBD299C" w14:textId="52F231F1" w:rsidR="00E34B2D" w:rsidRDefault="00E34B2D" w:rsidP="00AE4BBA">
      <w:pPr>
        <w:tabs>
          <w:tab w:val="left" w:pos="1701"/>
        </w:tabs>
        <w:spacing w:line="252" w:lineRule="auto"/>
        <w:rPr>
          <w:b/>
          <w:snapToGrid w:val="0"/>
          <w:lang w:eastAsia="en-US"/>
        </w:rPr>
      </w:pPr>
    </w:p>
    <w:p w14:paraId="3072D686" w14:textId="409CA2B4" w:rsidR="00E34B2D" w:rsidRDefault="00E34B2D" w:rsidP="00AE4BBA">
      <w:pPr>
        <w:tabs>
          <w:tab w:val="left" w:pos="1701"/>
        </w:tabs>
        <w:spacing w:line="252" w:lineRule="auto"/>
        <w:rPr>
          <w:b/>
          <w:snapToGrid w:val="0"/>
          <w:lang w:eastAsia="en-US"/>
        </w:rPr>
      </w:pPr>
    </w:p>
    <w:p w14:paraId="541AACEE" w14:textId="1E6902A0" w:rsidR="00E34B2D" w:rsidRDefault="00E34B2D" w:rsidP="00AE4BBA">
      <w:pPr>
        <w:tabs>
          <w:tab w:val="left" w:pos="1701"/>
        </w:tabs>
        <w:spacing w:line="252" w:lineRule="auto"/>
        <w:rPr>
          <w:b/>
          <w:snapToGrid w:val="0"/>
          <w:lang w:eastAsia="en-US"/>
        </w:rPr>
      </w:pP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75E1D" w14:paraId="7BF6F39D" w14:textId="77777777" w:rsidTr="002A1A16">
        <w:trPr>
          <w:trHeight w:val="300"/>
        </w:trPr>
        <w:tc>
          <w:tcPr>
            <w:tcW w:w="4548" w:type="dxa"/>
            <w:tcBorders>
              <w:top w:val="single" w:sz="12" w:space="0" w:color="auto"/>
              <w:left w:val="single" w:sz="4" w:space="0" w:color="auto"/>
              <w:bottom w:val="single" w:sz="12" w:space="0" w:color="auto"/>
              <w:right w:val="nil"/>
            </w:tcBorders>
            <w:noWrap/>
            <w:hideMark/>
          </w:tcPr>
          <w:p w14:paraId="151B0F6C" w14:textId="77777777" w:rsidR="00675E1D" w:rsidRDefault="00675E1D" w:rsidP="002A1A16">
            <w:pPr>
              <w:widowControl/>
              <w:spacing w:line="256" w:lineRule="auto"/>
              <w:rPr>
                <w:lang w:val="en-GB" w:eastAsia="en-US"/>
              </w:rPr>
            </w:pPr>
            <w:r>
              <w:rPr>
                <w:b/>
                <w:color w:val="000000"/>
                <w:lang w:val="en-GB" w:eastAsia="en-US"/>
              </w:rPr>
              <w:lastRenderedPageBreak/>
              <w:t>EU–NÄMNDEN</w:t>
            </w:r>
          </w:p>
        </w:tc>
        <w:tc>
          <w:tcPr>
            <w:tcW w:w="5091" w:type="dxa"/>
            <w:gridSpan w:val="7"/>
            <w:tcBorders>
              <w:top w:val="single" w:sz="12" w:space="0" w:color="auto"/>
              <w:left w:val="single" w:sz="4" w:space="0" w:color="auto"/>
              <w:bottom w:val="single" w:sz="12" w:space="0" w:color="auto"/>
              <w:right w:val="single" w:sz="4" w:space="0" w:color="auto"/>
            </w:tcBorders>
            <w:noWrap/>
            <w:hideMark/>
          </w:tcPr>
          <w:p w14:paraId="4A2B58B5" w14:textId="1C6A10FB" w:rsidR="00675E1D" w:rsidRDefault="00675E1D" w:rsidP="002A1A16">
            <w:pPr>
              <w:widowControl/>
              <w:spacing w:line="256" w:lineRule="auto"/>
              <w:jc w:val="right"/>
              <w:rPr>
                <w:b/>
                <w:color w:val="000000"/>
                <w:lang w:val="en-GB" w:eastAsia="en-US"/>
              </w:rPr>
            </w:pPr>
            <w:proofErr w:type="spellStart"/>
            <w:r>
              <w:rPr>
                <w:b/>
                <w:color w:val="000000"/>
                <w:lang w:val="en-GB" w:eastAsia="en-US"/>
              </w:rPr>
              <w:t>Bilaga</w:t>
            </w:r>
            <w:proofErr w:type="spellEnd"/>
            <w:r>
              <w:rPr>
                <w:b/>
                <w:color w:val="000000"/>
                <w:lang w:val="en-GB" w:eastAsia="en-US"/>
              </w:rPr>
              <w:t xml:space="preserve"> 1 till </w:t>
            </w:r>
            <w:proofErr w:type="spellStart"/>
            <w:r>
              <w:rPr>
                <w:b/>
                <w:color w:val="000000"/>
                <w:lang w:val="en-GB" w:eastAsia="en-US"/>
              </w:rPr>
              <w:t>protokoll</w:t>
            </w:r>
            <w:proofErr w:type="spellEnd"/>
            <w:r>
              <w:rPr>
                <w:b/>
                <w:color w:val="000000"/>
                <w:lang w:val="en-GB" w:eastAsia="en-US"/>
              </w:rPr>
              <w:t xml:space="preserve"> 2020/21:</w:t>
            </w:r>
            <w:r w:rsidR="00AE5EDD">
              <w:rPr>
                <w:b/>
                <w:color w:val="000000"/>
                <w:lang w:val="en-GB" w:eastAsia="en-US"/>
              </w:rPr>
              <w:t>40</w:t>
            </w:r>
          </w:p>
        </w:tc>
      </w:tr>
      <w:tr w:rsidR="00675E1D" w14:paraId="4231338B" w14:textId="77777777" w:rsidTr="002A1A16">
        <w:trPr>
          <w:trHeight w:val="300"/>
        </w:trPr>
        <w:tc>
          <w:tcPr>
            <w:tcW w:w="4548" w:type="dxa"/>
            <w:tcBorders>
              <w:top w:val="single" w:sz="12" w:space="0" w:color="auto"/>
              <w:left w:val="single" w:sz="4" w:space="0" w:color="auto"/>
              <w:bottom w:val="single" w:sz="12" w:space="0" w:color="auto"/>
              <w:right w:val="nil"/>
            </w:tcBorders>
            <w:noWrap/>
            <w:hideMark/>
          </w:tcPr>
          <w:p w14:paraId="4BECC266" w14:textId="77777777" w:rsidR="00675E1D" w:rsidRDefault="00675E1D" w:rsidP="002A1A16">
            <w:pPr>
              <w:widowControl/>
              <w:spacing w:line="256" w:lineRule="auto"/>
              <w:rPr>
                <w:b/>
                <w:color w:val="000000"/>
                <w:sz w:val="22"/>
                <w:szCs w:val="22"/>
                <w:lang w:val="en-GB" w:eastAsia="en-US"/>
              </w:rPr>
            </w:pPr>
            <w:proofErr w:type="spellStart"/>
            <w:r>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54EAA057" w14:textId="77777777" w:rsidR="00675E1D" w:rsidRDefault="00675E1D" w:rsidP="002A1A16">
            <w:pPr>
              <w:widowControl/>
              <w:spacing w:line="256" w:lineRule="auto"/>
              <w:rPr>
                <w:b/>
                <w:color w:val="000000"/>
                <w:sz w:val="22"/>
                <w:szCs w:val="22"/>
                <w:lang w:val="en-GB" w:eastAsia="en-US"/>
              </w:rPr>
            </w:pPr>
            <w:r>
              <w:rPr>
                <w:b/>
                <w:color w:val="000000"/>
                <w:sz w:val="22"/>
                <w:szCs w:val="22"/>
                <w:lang w:val="en-GB" w:eastAsia="en-US"/>
              </w:rPr>
              <w:t>§ 1</w:t>
            </w:r>
          </w:p>
        </w:tc>
        <w:tc>
          <w:tcPr>
            <w:tcW w:w="728" w:type="dxa"/>
            <w:tcBorders>
              <w:top w:val="single" w:sz="12" w:space="0" w:color="auto"/>
              <w:left w:val="nil"/>
              <w:bottom w:val="single" w:sz="12" w:space="0" w:color="auto"/>
              <w:right w:val="single" w:sz="4" w:space="0" w:color="auto"/>
            </w:tcBorders>
            <w:noWrap/>
          </w:tcPr>
          <w:p w14:paraId="481608EA" w14:textId="257B33B6" w:rsidR="00675E1D" w:rsidRDefault="00675E1D" w:rsidP="002A1A16">
            <w:pPr>
              <w:widowControl/>
              <w:spacing w:line="256" w:lineRule="auto"/>
              <w:rPr>
                <w:b/>
                <w:color w:val="000000"/>
                <w:sz w:val="22"/>
                <w:szCs w:val="22"/>
                <w:lang w:val="en-GB" w:eastAsia="en-US"/>
              </w:rPr>
            </w:pPr>
            <w:r>
              <w:rPr>
                <w:b/>
                <w:color w:val="000000"/>
                <w:sz w:val="22"/>
                <w:szCs w:val="22"/>
                <w:lang w:val="en-GB" w:eastAsia="en-US"/>
              </w:rPr>
              <w:t>§ 2</w:t>
            </w:r>
          </w:p>
        </w:tc>
        <w:tc>
          <w:tcPr>
            <w:tcW w:w="727" w:type="dxa"/>
            <w:tcBorders>
              <w:top w:val="single" w:sz="12" w:space="0" w:color="auto"/>
              <w:left w:val="nil"/>
              <w:bottom w:val="single" w:sz="12" w:space="0" w:color="auto"/>
              <w:right w:val="single" w:sz="4" w:space="0" w:color="auto"/>
            </w:tcBorders>
            <w:noWrap/>
          </w:tcPr>
          <w:p w14:paraId="1060D4A6" w14:textId="0D961E95" w:rsidR="00675E1D" w:rsidRDefault="00C65A30" w:rsidP="002A1A16">
            <w:pPr>
              <w:widowControl/>
              <w:spacing w:line="256" w:lineRule="auto"/>
              <w:rPr>
                <w:b/>
                <w:color w:val="000000"/>
                <w:sz w:val="22"/>
                <w:szCs w:val="22"/>
                <w:lang w:val="en-GB" w:eastAsia="en-US"/>
              </w:rPr>
            </w:pPr>
            <w:r>
              <w:rPr>
                <w:b/>
                <w:color w:val="000000"/>
                <w:sz w:val="22"/>
                <w:szCs w:val="22"/>
                <w:lang w:val="en-GB" w:eastAsia="en-US"/>
              </w:rPr>
              <w:t>§</w:t>
            </w:r>
            <w:r w:rsidR="00F846FD">
              <w:rPr>
                <w:b/>
                <w:color w:val="000000"/>
                <w:sz w:val="22"/>
                <w:szCs w:val="22"/>
                <w:lang w:val="en-GB" w:eastAsia="en-US"/>
              </w:rPr>
              <w:t xml:space="preserve"> </w:t>
            </w:r>
            <w:r>
              <w:rPr>
                <w:b/>
                <w:color w:val="000000"/>
                <w:sz w:val="22"/>
                <w:szCs w:val="22"/>
                <w:lang w:val="en-GB" w:eastAsia="en-US"/>
              </w:rPr>
              <w:t>3</w:t>
            </w:r>
          </w:p>
        </w:tc>
        <w:tc>
          <w:tcPr>
            <w:tcW w:w="727" w:type="dxa"/>
            <w:tcBorders>
              <w:top w:val="single" w:sz="12" w:space="0" w:color="auto"/>
              <w:left w:val="nil"/>
              <w:bottom w:val="single" w:sz="12" w:space="0" w:color="auto"/>
              <w:right w:val="single" w:sz="4" w:space="0" w:color="auto"/>
            </w:tcBorders>
            <w:noWrap/>
          </w:tcPr>
          <w:p w14:paraId="6DCA9D66" w14:textId="507C1BE3" w:rsidR="00675E1D" w:rsidRDefault="00F846FD" w:rsidP="002A1A16">
            <w:pPr>
              <w:widowControl/>
              <w:spacing w:line="256" w:lineRule="auto"/>
              <w:rPr>
                <w:b/>
                <w:color w:val="000000"/>
                <w:sz w:val="22"/>
                <w:szCs w:val="22"/>
                <w:lang w:val="en-GB" w:eastAsia="en-US"/>
              </w:rPr>
            </w:pPr>
            <w:r>
              <w:rPr>
                <w:b/>
                <w:color w:val="000000"/>
                <w:sz w:val="22"/>
                <w:szCs w:val="22"/>
                <w:lang w:val="en-GB" w:eastAsia="en-US"/>
              </w:rPr>
              <w:t>§ 4</w:t>
            </w:r>
            <w:r w:rsidR="00251243">
              <w:rPr>
                <w:b/>
                <w:color w:val="000000"/>
                <w:sz w:val="22"/>
                <w:szCs w:val="22"/>
                <w:lang w:val="en-GB" w:eastAsia="en-US"/>
              </w:rPr>
              <w:t>-5</w:t>
            </w:r>
          </w:p>
        </w:tc>
        <w:tc>
          <w:tcPr>
            <w:tcW w:w="727" w:type="dxa"/>
            <w:tcBorders>
              <w:top w:val="single" w:sz="12" w:space="0" w:color="auto"/>
              <w:left w:val="nil"/>
              <w:bottom w:val="single" w:sz="12" w:space="0" w:color="auto"/>
              <w:right w:val="single" w:sz="4" w:space="0" w:color="auto"/>
            </w:tcBorders>
            <w:noWrap/>
          </w:tcPr>
          <w:p w14:paraId="11053BA2" w14:textId="77777777" w:rsidR="00675E1D" w:rsidRDefault="00675E1D" w:rsidP="002A1A16">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0CD66C8" w14:textId="77777777" w:rsidR="00675E1D" w:rsidRDefault="00675E1D" w:rsidP="002A1A16">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2ECD196" w14:textId="77777777" w:rsidR="00675E1D" w:rsidRDefault="00675E1D" w:rsidP="002A1A16">
            <w:pPr>
              <w:widowControl/>
              <w:spacing w:line="256" w:lineRule="auto"/>
              <w:rPr>
                <w:b/>
                <w:color w:val="000000"/>
                <w:sz w:val="22"/>
                <w:szCs w:val="22"/>
                <w:lang w:val="en-GB" w:eastAsia="en-US"/>
              </w:rPr>
            </w:pPr>
          </w:p>
        </w:tc>
      </w:tr>
      <w:tr w:rsidR="00675E1D" w14:paraId="2F767BDC" w14:textId="77777777" w:rsidTr="002A1A16">
        <w:trPr>
          <w:trHeight w:val="300"/>
        </w:trPr>
        <w:tc>
          <w:tcPr>
            <w:tcW w:w="4548" w:type="dxa"/>
            <w:tcBorders>
              <w:top w:val="single" w:sz="12" w:space="0" w:color="auto"/>
              <w:left w:val="single" w:sz="4" w:space="0" w:color="auto"/>
              <w:bottom w:val="single" w:sz="12" w:space="0" w:color="auto"/>
              <w:right w:val="nil"/>
            </w:tcBorders>
            <w:noWrap/>
            <w:hideMark/>
          </w:tcPr>
          <w:p w14:paraId="74934358" w14:textId="77777777" w:rsidR="00675E1D" w:rsidRDefault="00675E1D" w:rsidP="002A1A16">
            <w:pPr>
              <w:widowControl/>
              <w:spacing w:line="256" w:lineRule="auto"/>
              <w:rPr>
                <w:i/>
                <w:color w:val="000000"/>
                <w:lang w:val="en-GB" w:eastAsia="en-US"/>
              </w:rPr>
            </w:pPr>
            <w:r>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508B7DBB" w14:textId="77777777" w:rsidR="00675E1D" w:rsidRDefault="00675E1D" w:rsidP="002A1A16">
            <w:pPr>
              <w:widowControl/>
              <w:spacing w:line="256" w:lineRule="auto"/>
              <w:rPr>
                <w:i/>
                <w:color w:val="000000"/>
                <w:sz w:val="22"/>
                <w:szCs w:val="22"/>
                <w:lang w:val="en-GB" w:eastAsia="en-US"/>
              </w:rPr>
            </w:pPr>
            <w:r>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12634508" w14:textId="77777777" w:rsidR="00675E1D" w:rsidRDefault="00675E1D" w:rsidP="002A1A16">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055BEC12" w14:textId="054C3997" w:rsidR="00675E1D" w:rsidRDefault="00C65A30" w:rsidP="002A1A16">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327C2FCE" w14:textId="0A187D82" w:rsidR="00675E1D" w:rsidRDefault="008A34E7" w:rsidP="002A1A16">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142AD54" w14:textId="77777777" w:rsidR="00675E1D" w:rsidRDefault="00675E1D" w:rsidP="002A1A16">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60051E5" w14:textId="77777777" w:rsidR="00675E1D" w:rsidRDefault="00675E1D" w:rsidP="002A1A16">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552AAFC" w14:textId="77777777" w:rsidR="00675E1D" w:rsidRDefault="00675E1D" w:rsidP="002A1A16">
            <w:pPr>
              <w:widowControl/>
              <w:spacing w:line="256" w:lineRule="auto"/>
              <w:rPr>
                <w:color w:val="000000"/>
                <w:sz w:val="22"/>
                <w:szCs w:val="22"/>
                <w:lang w:val="en-GB" w:eastAsia="en-US"/>
              </w:rPr>
            </w:pPr>
          </w:p>
        </w:tc>
      </w:tr>
      <w:tr w:rsidR="00675E1D" w:rsidRPr="00B96796" w14:paraId="0766F4D4" w14:textId="77777777" w:rsidTr="002A1A16">
        <w:trPr>
          <w:trHeight w:val="300"/>
        </w:trPr>
        <w:tc>
          <w:tcPr>
            <w:tcW w:w="4548" w:type="dxa"/>
            <w:tcBorders>
              <w:top w:val="single" w:sz="12" w:space="0" w:color="auto"/>
              <w:left w:val="single" w:sz="4" w:space="0" w:color="auto"/>
              <w:bottom w:val="single" w:sz="4" w:space="0" w:color="auto"/>
              <w:right w:val="nil"/>
            </w:tcBorders>
            <w:noWrap/>
            <w:hideMark/>
          </w:tcPr>
          <w:p w14:paraId="6F7A797E"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Pyry Niemi (S)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4893B70E" w14:textId="77777777" w:rsidR="00675E1D" w:rsidRPr="00B96796" w:rsidRDefault="00675E1D" w:rsidP="002A1A1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65E27DA8" w14:textId="027B81A5" w:rsidR="00675E1D" w:rsidRPr="00B96796" w:rsidRDefault="00364D87"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3CFB939D" w14:textId="5849F819" w:rsidR="00675E1D" w:rsidRPr="00B96796" w:rsidRDefault="00C65A30"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1A5AB1FF" w14:textId="5F4235D8" w:rsidR="00675E1D" w:rsidRPr="00B96796" w:rsidRDefault="008A34E7"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246B53D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47B13A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0AEA7C5"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7FB00AB4" w14:textId="77777777" w:rsidTr="002A1A16">
        <w:trPr>
          <w:trHeight w:val="300"/>
        </w:trPr>
        <w:tc>
          <w:tcPr>
            <w:tcW w:w="4548" w:type="dxa"/>
            <w:tcBorders>
              <w:top w:val="nil"/>
              <w:left w:val="single" w:sz="4" w:space="0" w:color="auto"/>
              <w:bottom w:val="single" w:sz="4" w:space="0" w:color="auto"/>
              <w:right w:val="nil"/>
            </w:tcBorders>
            <w:noWrap/>
            <w:hideMark/>
          </w:tcPr>
          <w:p w14:paraId="13CB2EB4"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 xml:space="preserve">Annika </w:t>
            </w:r>
            <w:proofErr w:type="spellStart"/>
            <w:r>
              <w:rPr>
                <w:color w:val="000000"/>
                <w:sz w:val="18"/>
                <w:szCs w:val="18"/>
                <w:lang w:val="en-GB" w:eastAsia="en-US"/>
              </w:rPr>
              <w:t>Qarlsson</w:t>
            </w:r>
            <w:proofErr w:type="spellEnd"/>
            <w:r>
              <w:rPr>
                <w:color w:val="000000"/>
                <w:sz w:val="18"/>
                <w:szCs w:val="18"/>
                <w:lang w:val="en-GB" w:eastAsia="en-US"/>
              </w:rPr>
              <w:t xml:space="preserve"> (C) (</w:t>
            </w:r>
            <w:proofErr w:type="spellStart"/>
            <w:r>
              <w:rPr>
                <w:color w:val="000000"/>
                <w:sz w:val="18"/>
                <w:szCs w:val="18"/>
                <w:lang w:val="en-GB" w:eastAsia="en-US"/>
              </w:rPr>
              <w:t>Förste</w:t>
            </w:r>
            <w:proofErr w:type="spellEnd"/>
            <w:r>
              <w:rPr>
                <w:color w:val="000000"/>
                <w:sz w:val="18"/>
                <w:szCs w:val="18"/>
                <w:lang w:val="en-GB" w:eastAsia="en-US"/>
              </w:rPr>
              <w:t xml:space="preserv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74CB6004"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2F753C" w14:textId="2A9A4F15" w:rsidR="00675E1D" w:rsidRPr="00B96796" w:rsidRDefault="00AE5EDD"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CB15B55" w14:textId="71BED4A6" w:rsidR="00675E1D" w:rsidRPr="00B96796" w:rsidRDefault="00D16F33"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B09B23B" w14:textId="00F348C8" w:rsidR="00675E1D" w:rsidRPr="00B96796" w:rsidRDefault="008A34E7"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E07601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FD55E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D53DC9"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684E656A" w14:textId="77777777" w:rsidTr="002A1A16">
        <w:trPr>
          <w:trHeight w:val="300"/>
        </w:trPr>
        <w:tc>
          <w:tcPr>
            <w:tcW w:w="4548" w:type="dxa"/>
            <w:tcBorders>
              <w:top w:val="nil"/>
              <w:left w:val="single" w:sz="4" w:space="0" w:color="auto"/>
              <w:bottom w:val="single" w:sz="4" w:space="0" w:color="auto"/>
              <w:right w:val="nil"/>
            </w:tcBorders>
            <w:noWrap/>
            <w:hideMark/>
          </w:tcPr>
          <w:p w14:paraId="1F978E8F"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 xml:space="preserve">Jessika Roswall (M) (Andre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1444BE79"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C4BD61D" w14:textId="0E287FAB" w:rsidR="00675E1D" w:rsidRPr="00B96796" w:rsidRDefault="00AE5EDD"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461EC2D" w14:textId="73672D63" w:rsidR="00675E1D" w:rsidRPr="00B96796" w:rsidRDefault="00D16F33"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BAE6BC9" w14:textId="63AD3DDB" w:rsidR="00675E1D" w:rsidRPr="00B96796" w:rsidRDefault="008A34E7"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D69FE8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5621F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60C410"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786332F6" w14:textId="77777777" w:rsidTr="002A1A16">
        <w:trPr>
          <w:trHeight w:val="300"/>
        </w:trPr>
        <w:tc>
          <w:tcPr>
            <w:tcW w:w="4548" w:type="dxa"/>
            <w:tcBorders>
              <w:top w:val="nil"/>
              <w:left w:val="single" w:sz="4" w:space="0" w:color="auto"/>
              <w:bottom w:val="single" w:sz="4" w:space="0" w:color="auto"/>
              <w:right w:val="nil"/>
            </w:tcBorders>
            <w:noWrap/>
            <w:hideMark/>
          </w:tcPr>
          <w:p w14:paraId="229577EA"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5B260EC5"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E116F5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E912E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88026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D0663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EDDBB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12DADE"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7709AC36" w14:textId="77777777" w:rsidTr="002A1A16">
        <w:trPr>
          <w:trHeight w:val="300"/>
        </w:trPr>
        <w:tc>
          <w:tcPr>
            <w:tcW w:w="4548" w:type="dxa"/>
            <w:tcBorders>
              <w:top w:val="nil"/>
              <w:left w:val="single" w:sz="4" w:space="0" w:color="auto"/>
              <w:bottom w:val="single" w:sz="4" w:space="0" w:color="auto"/>
              <w:right w:val="nil"/>
            </w:tcBorders>
            <w:noWrap/>
            <w:hideMark/>
          </w:tcPr>
          <w:p w14:paraId="10A7100A"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741F0F18"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930626" w14:textId="1CBF1026"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5FD88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020B5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798B6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E4D75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26DD6F"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7A0A1429" w14:textId="77777777" w:rsidTr="002A1A16">
        <w:trPr>
          <w:trHeight w:val="300"/>
        </w:trPr>
        <w:tc>
          <w:tcPr>
            <w:tcW w:w="4548" w:type="dxa"/>
            <w:tcBorders>
              <w:top w:val="nil"/>
              <w:left w:val="single" w:sz="4" w:space="0" w:color="auto"/>
              <w:bottom w:val="single" w:sz="4" w:space="0" w:color="auto"/>
              <w:right w:val="nil"/>
            </w:tcBorders>
            <w:noWrap/>
            <w:hideMark/>
          </w:tcPr>
          <w:p w14:paraId="492078FF"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7DCE9F55"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C371C4" w14:textId="6A74A314" w:rsidR="00675E1D" w:rsidRPr="00B96796" w:rsidRDefault="001A7CF5" w:rsidP="002A1A16">
            <w:pPr>
              <w:widowControl/>
              <w:spacing w:line="256" w:lineRule="auto"/>
              <w:rPr>
                <w:color w:val="000000"/>
                <w:sz w:val="22"/>
                <w:szCs w:val="22"/>
                <w:lang w:val="en-GB" w:eastAsia="en-US"/>
              </w:rPr>
            </w:pPr>
            <w:r>
              <w:rPr>
                <w:color w:val="000000"/>
                <w:sz w:val="22"/>
                <w:szCs w:val="22"/>
                <w:lang w:val="en-GB" w:eastAsia="en-US"/>
              </w:rPr>
              <w:t>X</w:t>
            </w:r>
            <w:r w:rsidR="00F54E27">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36F07001" w14:textId="4BB4E002" w:rsidR="00675E1D" w:rsidRPr="003B02BA" w:rsidRDefault="001A7CF5" w:rsidP="002A1A16">
            <w:pPr>
              <w:widowControl/>
              <w:spacing w:line="256" w:lineRule="auto"/>
              <w:rPr>
                <w:color w:val="000000"/>
                <w:sz w:val="22"/>
                <w:szCs w:val="22"/>
                <w:highlight w:val="yellow"/>
                <w:lang w:val="en-GB" w:eastAsia="en-US"/>
              </w:rPr>
            </w:pPr>
            <w:r>
              <w:rPr>
                <w:color w:val="000000"/>
                <w:sz w:val="22"/>
                <w:szCs w:val="22"/>
                <w:lang w:val="en-GB" w:eastAsia="en-US"/>
              </w:rPr>
              <w:t>X</w:t>
            </w:r>
            <w:r w:rsidR="00D16F33" w:rsidRPr="00C04E88">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41059D52" w14:textId="7E6129CA" w:rsidR="00675E1D" w:rsidRPr="00B96796" w:rsidRDefault="001A7CF5" w:rsidP="002A1A16">
            <w:pPr>
              <w:widowControl/>
              <w:spacing w:line="256" w:lineRule="auto"/>
              <w:rPr>
                <w:color w:val="000000"/>
                <w:sz w:val="22"/>
                <w:szCs w:val="22"/>
                <w:lang w:val="en-GB" w:eastAsia="en-US"/>
              </w:rPr>
            </w:pPr>
            <w:r>
              <w:rPr>
                <w:color w:val="000000"/>
                <w:sz w:val="22"/>
                <w:szCs w:val="22"/>
                <w:lang w:val="en-GB" w:eastAsia="en-US"/>
              </w:rPr>
              <w:t>X</w:t>
            </w:r>
            <w:r w:rsidR="008A34E7">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0F712D28"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DE0D4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AF5984"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24F60DF1" w14:textId="77777777" w:rsidTr="002A1A16">
        <w:trPr>
          <w:trHeight w:val="300"/>
        </w:trPr>
        <w:tc>
          <w:tcPr>
            <w:tcW w:w="4548" w:type="dxa"/>
            <w:tcBorders>
              <w:top w:val="nil"/>
              <w:left w:val="single" w:sz="4" w:space="0" w:color="auto"/>
              <w:bottom w:val="single" w:sz="4" w:space="0" w:color="auto"/>
              <w:right w:val="nil"/>
            </w:tcBorders>
            <w:noWrap/>
            <w:hideMark/>
          </w:tcPr>
          <w:p w14:paraId="6FB468CB"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77253658" w14:textId="77777777" w:rsidR="00675E1D" w:rsidRPr="00317123"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A2BEE2" w14:textId="6AF993E2" w:rsidR="00675E1D" w:rsidRPr="00B96796" w:rsidRDefault="00AE5EDD" w:rsidP="002A1A16">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381DA1E" w14:textId="56397446" w:rsidR="00675E1D" w:rsidRPr="008814A3" w:rsidRDefault="00D16F33" w:rsidP="002A1A16">
            <w:pPr>
              <w:widowControl/>
              <w:spacing w:line="256" w:lineRule="auto"/>
              <w:rPr>
                <w:color w:val="000000"/>
                <w:sz w:val="22"/>
                <w:szCs w:val="22"/>
                <w:lang w:val="en-GB" w:eastAsia="en-US"/>
              </w:rPr>
            </w:pPr>
            <w:r w:rsidRPr="008814A3">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7996799" w14:textId="731555B8" w:rsidR="00675E1D" w:rsidRPr="008814A3" w:rsidRDefault="008A34E7" w:rsidP="002A1A16">
            <w:pPr>
              <w:widowControl/>
              <w:spacing w:line="256" w:lineRule="auto"/>
              <w:rPr>
                <w:color w:val="000000"/>
                <w:sz w:val="22"/>
                <w:szCs w:val="22"/>
                <w:lang w:val="en-GB" w:eastAsia="en-US"/>
              </w:rPr>
            </w:pPr>
            <w:r w:rsidRPr="008814A3">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632822F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D3058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88AA31"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279556D4" w14:textId="77777777" w:rsidTr="002A1A16">
        <w:trPr>
          <w:trHeight w:val="300"/>
        </w:trPr>
        <w:tc>
          <w:tcPr>
            <w:tcW w:w="4548" w:type="dxa"/>
            <w:tcBorders>
              <w:top w:val="nil"/>
              <w:left w:val="single" w:sz="4" w:space="0" w:color="auto"/>
              <w:bottom w:val="single" w:sz="4" w:space="0" w:color="auto"/>
              <w:right w:val="nil"/>
            </w:tcBorders>
            <w:noWrap/>
            <w:hideMark/>
          </w:tcPr>
          <w:p w14:paraId="0E819EDC"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1DB81C44"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2114FA" w14:textId="66489895" w:rsidR="00675E1D" w:rsidRPr="00B96796" w:rsidRDefault="00701BE8"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F2E7E1A" w14:textId="7564F8FD" w:rsidR="00675E1D" w:rsidRPr="00B96796" w:rsidRDefault="00C04E88"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5A8AFFF" w14:textId="233D9DEF" w:rsidR="00675E1D" w:rsidRPr="00B96796" w:rsidRDefault="008A34E7"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374898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CDBDB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4DB7F"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1AC32CD5" w14:textId="77777777" w:rsidTr="002A1A16">
        <w:trPr>
          <w:trHeight w:val="300"/>
        </w:trPr>
        <w:tc>
          <w:tcPr>
            <w:tcW w:w="4548" w:type="dxa"/>
            <w:tcBorders>
              <w:top w:val="nil"/>
              <w:left w:val="single" w:sz="4" w:space="0" w:color="auto"/>
              <w:bottom w:val="single" w:sz="4" w:space="0" w:color="auto"/>
              <w:right w:val="nil"/>
            </w:tcBorders>
            <w:noWrap/>
            <w:hideMark/>
          </w:tcPr>
          <w:p w14:paraId="2730C5A1"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151A7753"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6069B8"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C4850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2FEE1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CE3AC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B0D9C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9E7A35"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6CFF853A" w14:textId="77777777" w:rsidTr="002A1A16">
        <w:trPr>
          <w:trHeight w:val="300"/>
        </w:trPr>
        <w:tc>
          <w:tcPr>
            <w:tcW w:w="4548" w:type="dxa"/>
            <w:tcBorders>
              <w:top w:val="nil"/>
              <w:left w:val="single" w:sz="4" w:space="0" w:color="auto"/>
              <w:bottom w:val="single" w:sz="4" w:space="0" w:color="auto"/>
              <w:right w:val="nil"/>
            </w:tcBorders>
            <w:noWrap/>
            <w:hideMark/>
          </w:tcPr>
          <w:p w14:paraId="4C9B983B"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082BF9C3"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1957A7" w14:textId="5AC85155" w:rsidR="00675E1D" w:rsidRPr="00982361" w:rsidRDefault="00AE5EDD" w:rsidP="002A1A16">
            <w:pPr>
              <w:widowControl/>
              <w:spacing w:line="256" w:lineRule="auto"/>
              <w:rPr>
                <w:color w:val="000000"/>
                <w:sz w:val="22"/>
                <w:szCs w:val="22"/>
                <w:highlight w:val="yellow"/>
                <w:lang w:val="en-GB" w:eastAsia="en-US"/>
              </w:rPr>
            </w:pPr>
            <w:r w:rsidRPr="00AE5EDD">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94462C8" w14:textId="47272CD6" w:rsidR="00675E1D" w:rsidRPr="00B96796" w:rsidRDefault="00C04E88"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F8E6694" w14:textId="592C04C6" w:rsidR="00675E1D" w:rsidRPr="00B96796" w:rsidRDefault="001A7CF5" w:rsidP="002A1A16">
            <w:pPr>
              <w:widowControl/>
              <w:spacing w:line="256" w:lineRule="auto"/>
              <w:rPr>
                <w:color w:val="000000"/>
                <w:sz w:val="22"/>
                <w:szCs w:val="22"/>
                <w:lang w:val="en-GB" w:eastAsia="en-US"/>
              </w:rPr>
            </w:pPr>
            <w:r>
              <w:rPr>
                <w:color w:val="000000"/>
                <w:sz w:val="22"/>
                <w:szCs w:val="22"/>
                <w:lang w:val="en-GB" w:eastAsia="en-US"/>
              </w:rPr>
              <w:t>O</w:t>
            </w:r>
            <w:r w:rsidR="008A34E7">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0502000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C7D23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D8D20F"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7E744017" w14:textId="77777777" w:rsidTr="002A1A16">
        <w:trPr>
          <w:trHeight w:val="300"/>
        </w:trPr>
        <w:tc>
          <w:tcPr>
            <w:tcW w:w="4548" w:type="dxa"/>
            <w:tcBorders>
              <w:top w:val="nil"/>
              <w:left w:val="single" w:sz="4" w:space="0" w:color="auto"/>
              <w:bottom w:val="single" w:sz="4" w:space="0" w:color="auto"/>
              <w:right w:val="nil"/>
            </w:tcBorders>
            <w:noWrap/>
            <w:hideMark/>
          </w:tcPr>
          <w:p w14:paraId="21A704F9"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1F768486"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C6C7C6" w14:textId="5B554141" w:rsidR="00675E1D" w:rsidRPr="00B96796" w:rsidRDefault="00AE5EDD" w:rsidP="002A1A16">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4EAA829" w14:textId="426EB27B" w:rsidR="00675E1D" w:rsidRPr="008814A3" w:rsidRDefault="00C04E88" w:rsidP="002A1A16">
            <w:pPr>
              <w:widowControl/>
              <w:spacing w:line="256" w:lineRule="auto"/>
              <w:rPr>
                <w:color w:val="000000"/>
                <w:sz w:val="22"/>
                <w:szCs w:val="22"/>
                <w:lang w:val="en-GB" w:eastAsia="en-US"/>
              </w:rPr>
            </w:pPr>
            <w:r w:rsidRPr="008814A3">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3941ED55" w14:textId="02B1DE0B" w:rsidR="00675E1D" w:rsidRPr="008814A3" w:rsidRDefault="008A34E7" w:rsidP="002A1A16">
            <w:pPr>
              <w:widowControl/>
              <w:spacing w:line="256" w:lineRule="auto"/>
              <w:rPr>
                <w:color w:val="000000"/>
                <w:sz w:val="22"/>
                <w:szCs w:val="22"/>
                <w:lang w:val="en-GB" w:eastAsia="en-US"/>
              </w:rPr>
            </w:pPr>
            <w:r w:rsidRPr="008814A3">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313AB7D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AA698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A0088A"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103C61B3" w14:textId="77777777" w:rsidTr="002A1A16">
        <w:trPr>
          <w:trHeight w:val="300"/>
        </w:trPr>
        <w:tc>
          <w:tcPr>
            <w:tcW w:w="4548" w:type="dxa"/>
            <w:tcBorders>
              <w:top w:val="nil"/>
              <w:left w:val="single" w:sz="4" w:space="0" w:color="auto"/>
              <w:bottom w:val="single" w:sz="4" w:space="0" w:color="auto"/>
              <w:right w:val="nil"/>
            </w:tcBorders>
            <w:noWrap/>
            <w:hideMark/>
          </w:tcPr>
          <w:p w14:paraId="4CCBA7C5"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 xml:space="preserve">Sofia Damm (KD) </w:t>
            </w:r>
          </w:p>
        </w:tc>
        <w:tc>
          <w:tcPr>
            <w:tcW w:w="728" w:type="dxa"/>
            <w:tcBorders>
              <w:top w:val="nil"/>
              <w:left w:val="single" w:sz="4" w:space="0" w:color="auto"/>
              <w:bottom w:val="single" w:sz="4" w:space="0" w:color="auto"/>
              <w:right w:val="single" w:sz="4" w:space="0" w:color="auto"/>
            </w:tcBorders>
            <w:noWrap/>
          </w:tcPr>
          <w:p w14:paraId="3BEFFC52"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0AFA1C5" w14:textId="017C6EA3" w:rsidR="00675E1D" w:rsidRPr="00B96796" w:rsidRDefault="00701BE8"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CDDBD15" w14:textId="4CB816E0" w:rsidR="00675E1D" w:rsidRPr="00B96796" w:rsidRDefault="00C04E88"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1ABC984" w14:textId="608EC826" w:rsidR="00675E1D" w:rsidRPr="00B96796" w:rsidRDefault="00F846FD" w:rsidP="002A1A16">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65E87C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8B80F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DF2287"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10A7B562" w14:textId="77777777" w:rsidTr="002A1A16">
        <w:trPr>
          <w:trHeight w:val="300"/>
        </w:trPr>
        <w:tc>
          <w:tcPr>
            <w:tcW w:w="4548" w:type="dxa"/>
            <w:tcBorders>
              <w:top w:val="nil"/>
              <w:left w:val="single" w:sz="4" w:space="0" w:color="auto"/>
              <w:bottom w:val="single" w:sz="4" w:space="0" w:color="auto"/>
              <w:right w:val="nil"/>
            </w:tcBorders>
            <w:noWrap/>
            <w:hideMark/>
          </w:tcPr>
          <w:p w14:paraId="777CBC88" w14:textId="77777777" w:rsidR="00675E1D" w:rsidRDefault="00675E1D" w:rsidP="002A1A16">
            <w:pPr>
              <w:widowControl/>
              <w:spacing w:line="256" w:lineRule="auto"/>
              <w:rPr>
                <w:color w:val="000000"/>
                <w:sz w:val="18"/>
                <w:szCs w:val="18"/>
                <w:highlight w:val="yellow"/>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759A991" w14:textId="77777777" w:rsidR="00675E1D" w:rsidRPr="00B96796" w:rsidRDefault="00675E1D" w:rsidP="002A1A16">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15CAD268" w14:textId="77777777" w:rsidR="00675E1D" w:rsidRPr="00B96796" w:rsidRDefault="00675E1D" w:rsidP="002A1A16">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20F6922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50FE9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43B15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F6F8D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B57720"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3F116BB2" w14:textId="77777777" w:rsidTr="002A1A16">
        <w:trPr>
          <w:trHeight w:val="300"/>
        </w:trPr>
        <w:tc>
          <w:tcPr>
            <w:tcW w:w="4548" w:type="dxa"/>
            <w:tcBorders>
              <w:top w:val="nil"/>
              <w:left w:val="single" w:sz="4" w:space="0" w:color="auto"/>
              <w:bottom w:val="single" w:sz="4" w:space="0" w:color="auto"/>
              <w:right w:val="nil"/>
            </w:tcBorders>
            <w:noWrap/>
            <w:hideMark/>
          </w:tcPr>
          <w:p w14:paraId="0CE63145" w14:textId="77777777" w:rsidR="00675E1D" w:rsidRDefault="00675E1D" w:rsidP="002A1A16">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75FCCE2C"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E7E715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CEB3C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D2BFE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1954D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D7A37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A75915"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63132E63" w14:textId="77777777" w:rsidTr="002A1A16">
        <w:trPr>
          <w:trHeight w:val="300"/>
        </w:trPr>
        <w:tc>
          <w:tcPr>
            <w:tcW w:w="4548" w:type="dxa"/>
            <w:tcBorders>
              <w:top w:val="nil"/>
              <w:left w:val="single" w:sz="4" w:space="0" w:color="auto"/>
              <w:bottom w:val="single" w:sz="4" w:space="0" w:color="auto"/>
              <w:right w:val="nil"/>
            </w:tcBorders>
            <w:noWrap/>
            <w:hideMark/>
          </w:tcPr>
          <w:p w14:paraId="1A5D692D"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0C98B134"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8D2C0C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B590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D44D1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9E77D8"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68896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6C695F"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58949160" w14:textId="77777777" w:rsidTr="002A1A16">
        <w:trPr>
          <w:trHeight w:val="300"/>
        </w:trPr>
        <w:tc>
          <w:tcPr>
            <w:tcW w:w="4548" w:type="dxa"/>
            <w:tcBorders>
              <w:top w:val="nil"/>
              <w:left w:val="single" w:sz="4" w:space="0" w:color="auto"/>
              <w:bottom w:val="single" w:sz="4" w:space="0" w:color="auto"/>
              <w:right w:val="nil"/>
            </w:tcBorders>
            <w:noWrap/>
            <w:hideMark/>
          </w:tcPr>
          <w:p w14:paraId="71E773BD"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Amanda Palmstierna (MP)</w:t>
            </w:r>
          </w:p>
        </w:tc>
        <w:tc>
          <w:tcPr>
            <w:tcW w:w="728" w:type="dxa"/>
            <w:tcBorders>
              <w:top w:val="nil"/>
              <w:left w:val="single" w:sz="4" w:space="0" w:color="auto"/>
              <w:bottom w:val="single" w:sz="4" w:space="0" w:color="auto"/>
              <w:right w:val="single" w:sz="4" w:space="0" w:color="auto"/>
            </w:tcBorders>
            <w:noWrap/>
          </w:tcPr>
          <w:p w14:paraId="57500974"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878148" w14:textId="1A71FCE5" w:rsidR="00675E1D" w:rsidRPr="00B96796" w:rsidRDefault="00701BE8"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D776E56" w14:textId="6C9B6029" w:rsidR="00675E1D" w:rsidRPr="00B96796" w:rsidRDefault="00C04E88"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9D0C882" w14:textId="13266D7B" w:rsidR="00675E1D" w:rsidRPr="00B96796" w:rsidRDefault="008A34E7"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9A9195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CF61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B9BD01"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5CE40222" w14:textId="77777777" w:rsidTr="002A1A16">
        <w:trPr>
          <w:trHeight w:val="300"/>
        </w:trPr>
        <w:tc>
          <w:tcPr>
            <w:tcW w:w="4548" w:type="dxa"/>
            <w:tcBorders>
              <w:top w:val="nil"/>
              <w:left w:val="single" w:sz="4" w:space="0" w:color="auto"/>
              <w:bottom w:val="single" w:sz="12" w:space="0" w:color="auto"/>
              <w:right w:val="nil"/>
            </w:tcBorders>
            <w:noWrap/>
            <w:hideMark/>
          </w:tcPr>
          <w:p w14:paraId="5699EAB0"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69CD4178"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0255892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267AD6D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518FADE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100F343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3252C56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2C6C96DA"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2616925E" w14:textId="77777777" w:rsidTr="002A1A16">
        <w:trPr>
          <w:trHeight w:val="300"/>
        </w:trPr>
        <w:tc>
          <w:tcPr>
            <w:tcW w:w="4548" w:type="dxa"/>
            <w:tcBorders>
              <w:top w:val="single" w:sz="12" w:space="0" w:color="auto"/>
              <w:left w:val="single" w:sz="4" w:space="0" w:color="auto"/>
              <w:bottom w:val="single" w:sz="12" w:space="0" w:color="auto"/>
              <w:right w:val="nil"/>
            </w:tcBorders>
            <w:noWrap/>
            <w:hideMark/>
          </w:tcPr>
          <w:p w14:paraId="3232C37F" w14:textId="77777777" w:rsidR="00675E1D" w:rsidRDefault="00675E1D" w:rsidP="002A1A16">
            <w:pPr>
              <w:widowControl/>
              <w:spacing w:line="256" w:lineRule="auto"/>
              <w:rPr>
                <w:i/>
                <w:color w:val="000000"/>
                <w:lang w:val="en-GB" w:eastAsia="en-US"/>
              </w:rPr>
            </w:pPr>
            <w:r>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60829D40"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0DD7905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1C94F9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3003D7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B42A24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658191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CC67F83"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16384B29" w14:textId="77777777" w:rsidTr="002A1A16">
        <w:trPr>
          <w:trHeight w:val="300"/>
        </w:trPr>
        <w:tc>
          <w:tcPr>
            <w:tcW w:w="4548" w:type="dxa"/>
            <w:tcBorders>
              <w:top w:val="single" w:sz="12" w:space="0" w:color="auto"/>
              <w:left w:val="single" w:sz="4" w:space="0" w:color="auto"/>
              <w:bottom w:val="single" w:sz="4" w:space="0" w:color="auto"/>
              <w:right w:val="nil"/>
            </w:tcBorders>
            <w:noWrap/>
            <w:hideMark/>
          </w:tcPr>
          <w:p w14:paraId="4AF9E874"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 xml:space="preserve">Björn Petersson (S) </w:t>
            </w:r>
          </w:p>
        </w:tc>
        <w:tc>
          <w:tcPr>
            <w:tcW w:w="728" w:type="dxa"/>
            <w:tcBorders>
              <w:top w:val="single" w:sz="12" w:space="0" w:color="auto"/>
              <w:left w:val="single" w:sz="4" w:space="0" w:color="auto"/>
              <w:bottom w:val="single" w:sz="4" w:space="0" w:color="auto"/>
              <w:right w:val="single" w:sz="4" w:space="0" w:color="auto"/>
            </w:tcBorders>
            <w:noWrap/>
          </w:tcPr>
          <w:p w14:paraId="70578ED7"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6A0FD31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7C22762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11C34C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221722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8256DC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EF05D4D"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525F06B6" w14:textId="77777777" w:rsidTr="002A1A16">
        <w:trPr>
          <w:trHeight w:val="300"/>
        </w:trPr>
        <w:tc>
          <w:tcPr>
            <w:tcW w:w="4548" w:type="dxa"/>
            <w:tcBorders>
              <w:top w:val="single" w:sz="4" w:space="0" w:color="auto"/>
              <w:left w:val="single" w:sz="4" w:space="0" w:color="auto"/>
              <w:bottom w:val="single" w:sz="4" w:space="0" w:color="auto"/>
              <w:right w:val="nil"/>
            </w:tcBorders>
            <w:noWrap/>
            <w:hideMark/>
          </w:tcPr>
          <w:p w14:paraId="08A824DC"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359AD1E8"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0F737DC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CAD4CF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F6E0AA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B9C671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A2C9C7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C7BBF1A"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47DA7B5E" w14:textId="77777777" w:rsidTr="002A1A16">
        <w:trPr>
          <w:trHeight w:val="300"/>
        </w:trPr>
        <w:tc>
          <w:tcPr>
            <w:tcW w:w="4548" w:type="dxa"/>
            <w:tcBorders>
              <w:top w:val="single" w:sz="4" w:space="0" w:color="auto"/>
              <w:left w:val="single" w:sz="4" w:space="0" w:color="auto"/>
              <w:bottom w:val="single" w:sz="4" w:space="0" w:color="auto"/>
              <w:right w:val="nil"/>
            </w:tcBorders>
            <w:noWrap/>
            <w:hideMark/>
          </w:tcPr>
          <w:p w14:paraId="22914BC9"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3B15256D"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49A469" w14:textId="700596DC" w:rsidR="00675E1D" w:rsidRPr="00DE0B94" w:rsidRDefault="00AE5EDD"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5351381" w14:textId="61C95FA0" w:rsidR="00675E1D" w:rsidRPr="00DE0B94" w:rsidRDefault="00C04E88"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03A2104" w14:textId="520403AF" w:rsidR="00675E1D" w:rsidRPr="00B96796" w:rsidRDefault="008A34E7"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111788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49F0B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A396BC"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5D28FC25" w14:textId="77777777" w:rsidTr="002A1A16">
        <w:trPr>
          <w:trHeight w:val="300"/>
        </w:trPr>
        <w:tc>
          <w:tcPr>
            <w:tcW w:w="4548" w:type="dxa"/>
            <w:tcBorders>
              <w:top w:val="nil"/>
              <w:left w:val="single" w:sz="4" w:space="0" w:color="auto"/>
              <w:bottom w:val="single" w:sz="4" w:space="0" w:color="auto"/>
              <w:right w:val="nil"/>
            </w:tcBorders>
            <w:noWrap/>
            <w:hideMark/>
          </w:tcPr>
          <w:p w14:paraId="23BBB385"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Katarina Brännström (M)</w:t>
            </w:r>
          </w:p>
        </w:tc>
        <w:tc>
          <w:tcPr>
            <w:tcW w:w="728" w:type="dxa"/>
            <w:tcBorders>
              <w:top w:val="nil"/>
              <w:left w:val="single" w:sz="4" w:space="0" w:color="auto"/>
              <w:bottom w:val="single" w:sz="4" w:space="0" w:color="auto"/>
              <w:right w:val="single" w:sz="4" w:space="0" w:color="auto"/>
            </w:tcBorders>
            <w:noWrap/>
          </w:tcPr>
          <w:p w14:paraId="72E2BE25"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A5808E" w14:textId="77777777" w:rsidR="00675E1D" w:rsidRPr="00DE0B94"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41D62E" w14:textId="77777777" w:rsidR="00675E1D" w:rsidRPr="00DE0B94"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C2494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82D75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8C838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E477B"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2C2538C7" w14:textId="77777777" w:rsidTr="002A1A16">
        <w:trPr>
          <w:trHeight w:val="300"/>
        </w:trPr>
        <w:tc>
          <w:tcPr>
            <w:tcW w:w="4548" w:type="dxa"/>
            <w:tcBorders>
              <w:top w:val="nil"/>
              <w:left w:val="single" w:sz="4" w:space="0" w:color="auto"/>
              <w:bottom w:val="single" w:sz="4" w:space="0" w:color="auto"/>
              <w:right w:val="nil"/>
            </w:tcBorders>
            <w:noWrap/>
            <w:hideMark/>
          </w:tcPr>
          <w:p w14:paraId="085DF5B4"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17A7C133"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9AB8DF5" w14:textId="77777777" w:rsidR="00675E1D" w:rsidRPr="00DE0B94"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71ADF8" w14:textId="77777777" w:rsidR="00675E1D" w:rsidRPr="00DE0B94"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2BE54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06A02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3A616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B70AC6"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2EB6D362" w14:textId="77777777" w:rsidTr="002A1A16">
        <w:trPr>
          <w:trHeight w:val="300"/>
        </w:trPr>
        <w:tc>
          <w:tcPr>
            <w:tcW w:w="4548" w:type="dxa"/>
            <w:tcBorders>
              <w:top w:val="nil"/>
              <w:left w:val="single" w:sz="4" w:space="0" w:color="auto"/>
              <w:bottom w:val="single" w:sz="4" w:space="0" w:color="auto"/>
              <w:right w:val="nil"/>
            </w:tcBorders>
            <w:noWrap/>
            <w:hideMark/>
          </w:tcPr>
          <w:p w14:paraId="2B000508"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3ACDDC79"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68FDC43" w14:textId="77777777" w:rsidR="00675E1D" w:rsidRPr="00DE0B94"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01A2B2" w14:textId="77777777" w:rsidR="00675E1D" w:rsidRPr="00DE0B94"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CB74E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4FE35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D2116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F31D45"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353D43F7" w14:textId="77777777" w:rsidTr="002A1A16">
        <w:trPr>
          <w:trHeight w:val="300"/>
        </w:trPr>
        <w:tc>
          <w:tcPr>
            <w:tcW w:w="4548" w:type="dxa"/>
            <w:tcBorders>
              <w:top w:val="nil"/>
              <w:left w:val="single" w:sz="4" w:space="0" w:color="auto"/>
              <w:bottom w:val="single" w:sz="4" w:space="0" w:color="auto"/>
              <w:right w:val="nil"/>
            </w:tcBorders>
            <w:noWrap/>
            <w:hideMark/>
          </w:tcPr>
          <w:p w14:paraId="36D81EFC"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1C296EDC"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C8EA21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EC769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8D4D0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D1C44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64192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26F2CC"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1FE88D62" w14:textId="77777777" w:rsidTr="002A1A16">
        <w:trPr>
          <w:trHeight w:val="300"/>
        </w:trPr>
        <w:tc>
          <w:tcPr>
            <w:tcW w:w="4548" w:type="dxa"/>
            <w:tcBorders>
              <w:top w:val="nil"/>
              <w:left w:val="single" w:sz="4" w:space="0" w:color="auto"/>
              <w:bottom w:val="single" w:sz="4" w:space="0" w:color="auto"/>
              <w:right w:val="nil"/>
            </w:tcBorders>
            <w:noWrap/>
            <w:hideMark/>
          </w:tcPr>
          <w:p w14:paraId="0A653BFE" w14:textId="77777777" w:rsidR="00675E1D" w:rsidRDefault="00675E1D" w:rsidP="002A1A16">
            <w:pPr>
              <w:widowControl/>
              <w:spacing w:line="256" w:lineRule="auto"/>
              <w:rPr>
                <w:color w:val="000000"/>
                <w:sz w:val="18"/>
                <w:szCs w:val="18"/>
                <w:lang w:val="en-GB" w:eastAsia="en-US"/>
              </w:rPr>
            </w:pPr>
            <w:proofErr w:type="spellStart"/>
            <w:r w:rsidRPr="002616AA">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68BB29E8"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4390A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12568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E417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7397C8"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9283D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D87AB7"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05994D1F" w14:textId="77777777" w:rsidTr="002A1A16">
        <w:trPr>
          <w:trHeight w:val="300"/>
        </w:trPr>
        <w:tc>
          <w:tcPr>
            <w:tcW w:w="4548" w:type="dxa"/>
            <w:tcBorders>
              <w:top w:val="nil"/>
              <w:left w:val="single" w:sz="4" w:space="0" w:color="auto"/>
              <w:bottom w:val="single" w:sz="4" w:space="0" w:color="auto"/>
              <w:right w:val="nil"/>
            </w:tcBorders>
            <w:noWrap/>
            <w:hideMark/>
          </w:tcPr>
          <w:p w14:paraId="3784A658"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76EE4B37"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EC88799" w14:textId="186F8897" w:rsidR="00675E1D" w:rsidRPr="00B96796" w:rsidRDefault="00AE5EDD"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E06D3EB" w14:textId="46C07E40" w:rsidR="00675E1D" w:rsidRPr="00B96796" w:rsidRDefault="00C04E88"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6FCC852" w14:textId="5C980086" w:rsidR="00675E1D" w:rsidRPr="00B96796" w:rsidRDefault="008A34E7"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A9DC57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ADFBC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A06040"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7F1DEE72" w14:textId="77777777" w:rsidTr="002A1A16">
        <w:trPr>
          <w:trHeight w:val="300"/>
        </w:trPr>
        <w:tc>
          <w:tcPr>
            <w:tcW w:w="4548" w:type="dxa"/>
            <w:tcBorders>
              <w:top w:val="nil"/>
              <w:left w:val="single" w:sz="4" w:space="0" w:color="auto"/>
              <w:bottom w:val="single" w:sz="4" w:space="0" w:color="auto"/>
              <w:right w:val="nil"/>
            </w:tcBorders>
            <w:noWrap/>
            <w:hideMark/>
          </w:tcPr>
          <w:p w14:paraId="653057E1"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0AA846BB"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AE2E4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332CE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4F116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5B9B0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57F42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3E3902"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41884434" w14:textId="77777777" w:rsidTr="002A1A16">
        <w:trPr>
          <w:trHeight w:val="300"/>
        </w:trPr>
        <w:tc>
          <w:tcPr>
            <w:tcW w:w="4548" w:type="dxa"/>
            <w:tcBorders>
              <w:top w:val="nil"/>
              <w:left w:val="single" w:sz="4" w:space="0" w:color="auto"/>
              <w:bottom w:val="single" w:sz="4" w:space="0" w:color="auto"/>
              <w:right w:val="nil"/>
            </w:tcBorders>
            <w:noWrap/>
            <w:hideMark/>
          </w:tcPr>
          <w:p w14:paraId="3A517AC2"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62DF3B51"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8F38046" w14:textId="6C90D06A"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8CBBD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0F331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271F1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DFADB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18E7FA"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78F3DC64" w14:textId="77777777" w:rsidTr="002A1A16">
        <w:trPr>
          <w:trHeight w:val="300"/>
        </w:trPr>
        <w:tc>
          <w:tcPr>
            <w:tcW w:w="4548" w:type="dxa"/>
            <w:tcBorders>
              <w:top w:val="nil"/>
              <w:left w:val="single" w:sz="4" w:space="0" w:color="auto"/>
              <w:bottom w:val="single" w:sz="4" w:space="0" w:color="auto"/>
              <w:right w:val="nil"/>
            </w:tcBorders>
            <w:noWrap/>
            <w:hideMark/>
          </w:tcPr>
          <w:p w14:paraId="23AD4553"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Hampus Hagman (KD)</w:t>
            </w:r>
          </w:p>
        </w:tc>
        <w:tc>
          <w:tcPr>
            <w:tcW w:w="728" w:type="dxa"/>
            <w:tcBorders>
              <w:top w:val="nil"/>
              <w:left w:val="single" w:sz="4" w:space="0" w:color="auto"/>
              <w:bottom w:val="single" w:sz="4" w:space="0" w:color="auto"/>
              <w:right w:val="single" w:sz="4" w:space="0" w:color="auto"/>
            </w:tcBorders>
            <w:noWrap/>
          </w:tcPr>
          <w:p w14:paraId="4949511A"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B92505" w14:textId="0A9874D0"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CDEAB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B317C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A4BD5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013A8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2E36AA"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6B02EE56" w14:textId="77777777" w:rsidTr="002A1A16">
        <w:trPr>
          <w:trHeight w:val="300"/>
        </w:trPr>
        <w:tc>
          <w:tcPr>
            <w:tcW w:w="4548" w:type="dxa"/>
            <w:tcBorders>
              <w:top w:val="nil"/>
              <w:left w:val="single" w:sz="4" w:space="0" w:color="auto"/>
              <w:bottom w:val="single" w:sz="4" w:space="0" w:color="auto"/>
              <w:right w:val="nil"/>
            </w:tcBorders>
            <w:noWrap/>
            <w:hideMark/>
          </w:tcPr>
          <w:p w14:paraId="3E5AD0DB"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3D0B2405"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71B213" w14:textId="04B3BEEB" w:rsidR="00675E1D" w:rsidRPr="00B96796" w:rsidRDefault="00AE5EDD"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7C97012" w14:textId="7237A9C2" w:rsidR="00675E1D" w:rsidRPr="00B96796" w:rsidRDefault="00C04E88"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5DD5568" w14:textId="48218F31" w:rsidR="00675E1D" w:rsidRPr="00B96796" w:rsidRDefault="008A34E7"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7223BC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5C996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753F1C"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672D4DC8" w14:textId="77777777" w:rsidTr="002A1A16">
        <w:trPr>
          <w:trHeight w:val="300"/>
        </w:trPr>
        <w:tc>
          <w:tcPr>
            <w:tcW w:w="4548" w:type="dxa"/>
            <w:tcBorders>
              <w:top w:val="nil"/>
              <w:left w:val="single" w:sz="4" w:space="0" w:color="auto"/>
              <w:bottom w:val="single" w:sz="4" w:space="0" w:color="auto"/>
              <w:right w:val="nil"/>
            </w:tcBorders>
            <w:noWrap/>
            <w:hideMark/>
          </w:tcPr>
          <w:p w14:paraId="6A7E38EC"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075AB44B"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DC34CB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627CB8"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5764D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C3E58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48E44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694949"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6F49059D" w14:textId="77777777" w:rsidTr="002A1A16">
        <w:trPr>
          <w:trHeight w:val="300"/>
        </w:trPr>
        <w:tc>
          <w:tcPr>
            <w:tcW w:w="4548" w:type="dxa"/>
            <w:tcBorders>
              <w:top w:val="nil"/>
              <w:left w:val="single" w:sz="4" w:space="0" w:color="auto"/>
              <w:bottom w:val="single" w:sz="4" w:space="0" w:color="auto"/>
              <w:right w:val="nil"/>
            </w:tcBorders>
            <w:noWrap/>
            <w:hideMark/>
          </w:tcPr>
          <w:p w14:paraId="500DF0CF" w14:textId="77777777" w:rsidR="00675E1D" w:rsidRDefault="00675E1D" w:rsidP="002A1A16">
            <w:pPr>
              <w:widowControl/>
              <w:spacing w:line="256" w:lineRule="auto"/>
              <w:rPr>
                <w:color w:val="000000"/>
                <w:sz w:val="18"/>
                <w:szCs w:val="18"/>
                <w:lang w:val="en-GB" w:eastAsia="en-US"/>
              </w:rPr>
            </w:pPr>
            <w:r>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41DC1868"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A1142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8E720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BA802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D2C4F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DBE49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DC7388"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4C624B1F" w14:textId="77777777" w:rsidTr="002A1A16">
        <w:trPr>
          <w:trHeight w:val="300"/>
        </w:trPr>
        <w:tc>
          <w:tcPr>
            <w:tcW w:w="4548" w:type="dxa"/>
            <w:tcBorders>
              <w:top w:val="nil"/>
              <w:left w:val="single" w:sz="4" w:space="0" w:color="auto"/>
              <w:bottom w:val="single" w:sz="4" w:space="0" w:color="auto"/>
              <w:right w:val="nil"/>
            </w:tcBorders>
            <w:noWrap/>
            <w:hideMark/>
          </w:tcPr>
          <w:p w14:paraId="5F6956BD" w14:textId="77777777" w:rsidR="00675E1D" w:rsidRDefault="00675E1D" w:rsidP="002A1A16">
            <w:pPr>
              <w:widowControl/>
              <w:spacing w:line="256" w:lineRule="auto"/>
              <w:rPr>
                <w:color w:val="000000"/>
                <w:sz w:val="18"/>
                <w:szCs w:val="18"/>
                <w:lang w:val="en-GB" w:eastAsia="en-US"/>
              </w:rPr>
            </w:pPr>
            <w:r>
              <w:rPr>
                <w:color w:val="000000"/>
                <w:sz w:val="18"/>
                <w:szCs w:val="18"/>
                <w:lang w:val="en-US" w:eastAsia="en-US"/>
              </w:rPr>
              <w:t xml:space="preserve">Elisabeth Falkhaven </w:t>
            </w:r>
            <w:r>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6731707E"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EB577D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C2C2A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B1606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CBEE9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8CDFE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76CB4E"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00A54C2B" w14:textId="77777777" w:rsidTr="002A1A16">
        <w:trPr>
          <w:trHeight w:val="300"/>
        </w:trPr>
        <w:tc>
          <w:tcPr>
            <w:tcW w:w="4548" w:type="dxa"/>
            <w:tcBorders>
              <w:top w:val="nil"/>
              <w:left w:val="single" w:sz="4" w:space="0" w:color="auto"/>
              <w:bottom w:val="single" w:sz="4" w:space="0" w:color="auto"/>
              <w:right w:val="nil"/>
            </w:tcBorders>
            <w:noWrap/>
            <w:hideMark/>
          </w:tcPr>
          <w:p w14:paraId="71E8D1A8" w14:textId="77777777" w:rsidR="00675E1D" w:rsidRDefault="00675E1D" w:rsidP="002A1A16">
            <w:pPr>
              <w:widowControl/>
              <w:spacing w:line="256" w:lineRule="auto"/>
              <w:rPr>
                <w:color w:val="000000"/>
                <w:sz w:val="18"/>
                <w:szCs w:val="18"/>
                <w:lang w:val="en-GB" w:eastAsia="en-US"/>
              </w:rPr>
            </w:pPr>
            <w:r>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0BBFFB5E"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1AF6D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7BE6E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55F52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A991D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4D787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135B61"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53739784" w14:textId="77777777" w:rsidTr="002A1A16">
        <w:trPr>
          <w:trHeight w:val="300"/>
        </w:trPr>
        <w:tc>
          <w:tcPr>
            <w:tcW w:w="4548" w:type="dxa"/>
            <w:tcBorders>
              <w:top w:val="nil"/>
              <w:left w:val="single" w:sz="4" w:space="0" w:color="auto"/>
              <w:bottom w:val="single" w:sz="4" w:space="0" w:color="auto"/>
              <w:right w:val="nil"/>
            </w:tcBorders>
            <w:noWrap/>
            <w:hideMark/>
          </w:tcPr>
          <w:p w14:paraId="6067BC60" w14:textId="77777777" w:rsidR="00675E1D" w:rsidRDefault="00675E1D" w:rsidP="002A1A16">
            <w:pPr>
              <w:widowControl/>
              <w:spacing w:line="256" w:lineRule="auto"/>
              <w:rPr>
                <w:color w:val="000000"/>
                <w:sz w:val="18"/>
                <w:szCs w:val="18"/>
                <w:lang w:val="en-GB" w:eastAsia="en-US"/>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noWrap/>
          </w:tcPr>
          <w:p w14:paraId="06B295E8"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C2D9AD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9A988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DA4C2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A78D1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DBA16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CC29FD"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7930DC73" w14:textId="77777777" w:rsidTr="002A1A16">
        <w:trPr>
          <w:trHeight w:val="300"/>
        </w:trPr>
        <w:tc>
          <w:tcPr>
            <w:tcW w:w="4548" w:type="dxa"/>
            <w:tcBorders>
              <w:top w:val="nil"/>
              <w:left w:val="single" w:sz="4" w:space="0" w:color="auto"/>
              <w:bottom w:val="single" w:sz="4" w:space="0" w:color="auto"/>
              <w:right w:val="nil"/>
            </w:tcBorders>
            <w:noWrap/>
            <w:hideMark/>
          </w:tcPr>
          <w:p w14:paraId="14887D2B"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5336A8C5"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F578B6" w14:textId="4A3CEC3D" w:rsidR="00675E1D" w:rsidRPr="00B96796" w:rsidRDefault="00AE5EDD"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E24D494" w14:textId="1407465F" w:rsidR="00675E1D" w:rsidRPr="00B96796" w:rsidRDefault="00C04E88"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5FC1258" w14:textId="094EC908" w:rsidR="00675E1D" w:rsidRPr="00B96796" w:rsidRDefault="008A34E7"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258BF5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B152B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BFBFE1"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2A683326" w14:textId="77777777" w:rsidTr="002A1A16">
        <w:trPr>
          <w:trHeight w:val="300"/>
        </w:trPr>
        <w:tc>
          <w:tcPr>
            <w:tcW w:w="4548" w:type="dxa"/>
            <w:tcBorders>
              <w:top w:val="nil"/>
              <w:left w:val="single" w:sz="4" w:space="0" w:color="auto"/>
              <w:bottom w:val="single" w:sz="4" w:space="0" w:color="auto"/>
              <w:right w:val="nil"/>
            </w:tcBorders>
            <w:noWrap/>
            <w:hideMark/>
          </w:tcPr>
          <w:p w14:paraId="62862412" w14:textId="77777777" w:rsidR="00675E1D" w:rsidRDefault="00675E1D" w:rsidP="002A1A16">
            <w:pPr>
              <w:widowControl/>
              <w:spacing w:line="256" w:lineRule="auto"/>
              <w:rPr>
                <w:color w:val="000000"/>
                <w:sz w:val="18"/>
                <w:szCs w:val="18"/>
                <w:lang w:val="en-GB" w:eastAsia="en-US"/>
              </w:rPr>
            </w:pPr>
            <w:r>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4F22C4A5"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DEBC5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EB491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60C7A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D7737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76298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23CC79"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5AC96006" w14:textId="77777777" w:rsidTr="002A1A16">
        <w:trPr>
          <w:trHeight w:val="300"/>
        </w:trPr>
        <w:tc>
          <w:tcPr>
            <w:tcW w:w="4548" w:type="dxa"/>
            <w:tcBorders>
              <w:top w:val="nil"/>
              <w:left w:val="single" w:sz="4" w:space="0" w:color="auto"/>
              <w:bottom w:val="single" w:sz="4" w:space="0" w:color="auto"/>
              <w:right w:val="nil"/>
            </w:tcBorders>
            <w:noWrap/>
            <w:hideMark/>
          </w:tcPr>
          <w:p w14:paraId="7A7EEF93" w14:textId="77777777" w:rsidR="00675E1D" w:rsidRDefault="00675E1D" w:rsidP="002A1A16">
            <w:pPr>
              <w:widowControl/>
              <w:spacing w:line="256" w:lineRule="auto"/>
              <w:rPr>
                <w:color w:val="000000"/>
                <w:sz w:val="18"/>
                <w:szCs w:val="18"/>
                <w:lang w:val="en-GB" w:eastAsia="en-US"/>
              </w:rPr>
            </w:pPr>
            <w:r>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72B9D223"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DBF6CBE" w14:textId="6B4046BB" w:rsidR="00675E1D" w:rsidRPr="00B96796" w:rsidRDefault="00AE5EDD"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3BBA1BF" w14:textId="4962FBD8" w:rsidR="00675E1D" w:rsidRPr="00B96796" w:rsidRDefault="00C04E88"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038E55F" w14:textId="7016DA10" w:rsidR="00675E1D" w:rsidRPr="00B96796" w:rsidRDefault="008A34E7"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1C41DD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B9A10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62DD1C"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37B29875" w14:textId="77777777" w:rsidTr="002A1A16">
        <w:trPr>
          <w:trHeight w:val="300"/>
        </w:trPr>
        <w:tc>
          <w:tcPr>
            <w:tcW w:w="4548" w:type="dxa"/>
            <w:tcBorders>
              <w:top w:val="nil"/>
              <w:left w:val="single" w:sz="4" w:space="0" w:color="auto"/>
              <w:bottom w:val="single" w:sz="4" w:space="0" w:color="auto"/>
              <w:right w:val="nil"/>
            </w:tcBorders>
            <w:noWrap/>
            <w:hideMark/>
          </w:tcPr>
          <w:p w14:paraId="7A75B2BF" w14:textId="77777777" w:rsidR="00675E1D" w:rsidRDefault="00675E1D" w:rsidP="002A1A16">
            <w:pPr>
              <w:widowControl/>
              <w:spacing w:line="256" w:lineRule="auto"/>
              <w:rPr>
                <w:color w:val="000000"/>
                <w:sz w:val="18"/>
                <w:szCs w:val="18"/>
                <w:lang w:val="en-GB" w:eastAsia="en-US"/>
              </w:rPr>
            </w:pPr>
            <w:r>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10575129"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0D14A78"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22966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F0480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0827D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EDEB4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68D4A6" w14:textId="77777777" w:rsidR="00675E1D" w:rsidRPr="00B96796" w:rsidRDefault="00675E1D" w:rsidP="002A1A16">
            <w:pPr>
              <w:widowControl/>
              <w:spacing w:line="256" w:lineRule="auto"/>
              <w:rPr>
                <w:color w:val="000000"/>
                <w:sz w:val="22"/>
                <w:szCs w:val="22"/>
                <w:lang w:val="en-GB" w:eastAsia="en-US"/>
              </w:rPr>
            </w:pPr>
          </w:p>
        </w:tc>
      </w:tr>
      <w:tr w:rsidR="00675E1D" w14:paraId="5929A484" w14:textId="77777777" w:rsidTr="002A1A16">
        <w:trPr>
          <w:trHeight w:val="300"/>
        </w:trPr>
        <w:tc>
          <w:tcPr>
            <w:tcW w:w="4548" w:type="dxa"/>
            <w:tcBorders>
              <w:top w:val="nil"/>
              <w:left w:val="single" w:sz="4" w:space="0" w:color="auto"/>
              <w:bottom w:val="single" w:sz="2" w:space="0" w:color="auto"/>
              <w:right w:val="nil"/>
            </w:tcBorders>
            <w:noWrap/>
            <w:hideMark/>
          </w:tcPr>
          <w:p w14:paraId="598F842A" w14:textId="77777777" w:rsidR="00675E1D" w:rsidRDefault="00675E1D" w:rsidP="002A1A16">
            <w:pPr>
              <w:widowControl/>
              <w:spacing w:line="256" w:lineRule="auto"/>
              <w:rPr>
                <w:color w:val="000000"/>
                <w:sz w:val="18"/>
                <w:szCs w:val="18"/>
                <w:lang w:val="en-GB" w:eastAsia="en-US"/>
              </w:rPr>
            </w:pPr>
            <w:r>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noWrap/>
          </w:tcPr>
          <w:p w14:paraId="71CE19EB"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0AC54456"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CDB4360"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2B49331"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347F860F"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B46BD53"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3D9E4C2" w14:textId="77777777" w:rsidR="00675E1D" w:rsidRDefault="00675E1D" w:rsidP="002A1A16">
            <w:pPr>
              <w:widowControl/>
              <w:spacing w:line="256" w:lineRule="auto"/>
              <w:rPr>
                <w:color w:val="000000"/>
                <w:sz w:val="18"/>
                <w:szCs w:val="18"/>
                <w:lang w:val="en-GB" w:eastAsia="en-US"/>
              </w:rPr>
            </w:pPr>
          </w:p>
        </w:tc>
      </w:tr>
      <w:tr w:rsidR="00675E1D" w14:paraId="4A0FACA5" w14:textId="77777777" w:rsidTr="002A1A16">
        <w:trPr>
          <w:trHeight w:val="300"/>
        </w:trPr>
        <w:tc>
          <w:tcPr>
            <w:tcW w:w="4548" w:type="dxa"/>
            <w:tcBorders>
              <w:top w:val="single" w:sz="2" w:space="0" w:color="auto"/>
              <w:left w:val="single" w:sz="4" w:space="0" w:color="auto"/>
              <w:bottom w:val="single" w:sz="4" w:space="0" w:color="auto"/>
              <w:right w:val="nil"/>
            </w:tcBorders>
            <w:noWrap/>
            <w:hideMark/>
          </w:tcPr>
          <w:p w14:paraId="2D994514" w14:textId="77777777" w:rsidR="00675E1D" w:rsidRDefault="00675E1D" w:rsidP="002A1A16">
            <w:pPr>
              <w:widowControl/>
              <w:spacing w:line="256" w:lineRule="auto"/>
              <w:rPr>
                <w:color w:val="000000"/>
                <w:sz w:val="18"/>
                <w:szCs w:val="18"/>
                <w:lang w:val="en-GB" w:eastAsia="en-US"/>
              </w:rPr>
            </w:pPr>
            <w:r>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noWrap/>
          </w:tcPr>
          <w:p w14:paraId="6BFBE408"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396809F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752CA0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E1C659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527190B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9CAA8D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EBCBF9D" w14:textId="77777777" w:rsidR="00675E1D" w:rsidRPr="00B96796" w:rsidRDefault="00675E1D" w:rsidP="002A1A16">
            <w:pPr>
              <w:widowControl/>
              <w:spacing w:line="256" w:lineRule="auto"/>
              <w:rPr>
                <w:color w:val="000000"/>
                <w:sz w:val="22"/>
                <w:szCs w:val="22"/>
                <w:lang w:val="en-GB" w:eastAsia="en-US"/>
              </w:rPr>
            </w:pPr>
          </w:p>
        </w:tc>
      </w:tr>
      <w:tr w:rsidR="00675E1D" w14:paraId="7A9A1D69" w14:textId="77777777" w:rsidTr="002A1A16">
        <w:trPr>
          <w:trHeight w:val="300"/>
        </w:trPr>
        <w:tc>
          <w:tcPr>
            <w:tcW w:w="4548" w:type="dxa"/>
            <w:tcBorders>
              <w:top w:val="nil"/>
              <w:left w:val="single" w:sz="4" w:space="0" w:color="auto"/>
              <w:bottom w:val="single" w:sz="4" w:space="0" w:color="auto"/>
              <w:right w:val="nil"/>
            </w:tcBorders>
            <w:noWrap/>
            <w:hideMark/>
          </w:tcPr>
          <w:p w14:paraId="565F2223"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Åsa Coenraads (M)</w:t>
            </w:r>
          </w:p>
        </w:tc>
        <w:tc>
          <w:tcPr>
            <w:tcW w:w="728" w:type="dxa"/>
            <w:tcBorders>
              <w:top w:val="nil"/>
              <w:left w:val="single" w:sz="4" w:space="0" w:color="auto"/>
              <w:bottom w:val="single" w:sz="4" w:space="0" w:color="auto"/>
              <w:right w:val="single" w:sz="4" w:space="0" w:color="auto"/>
            </w:tcBorders>
            <w:noWrap/>
          </w:tcPr>
          <w:p w14:paraId="1AAD7DA5"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CB9F01F" w14:textId="0366D8BA"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3D8C2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37C66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C2793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B1F89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9BAF20" w14:textId="77777777" w:rsidR="00675E1D" w:rsidRPr="00B96796" w:rsidRDefault="00675E1D" w:rsidP="002A1A16">
            <w:pPr>
              <w:widowControl/>
              <w:spacing w:line="256" w:lineRule="auto"/>
              <w:rPr>
                <w:color w:val="000000"/>
                <w:sz w:val="22"/>
                <w:szCs w:val="22"/>
                <w:lang w:val="en-GB" w:eastAsia="en-US"/>
              </w:rPr>
            </w:pPr>
          </w:p>
        </w:tc>
      </w:tr>
      <w:tr w:rsidR="00675E1D" w14:paraId="1C6BE415" w14:textId="77777777" w:rsidTr="002A1A16">
        <w:trPr>
          <w:trHeight w:val="300"/>
        </w:trPr>
        <w:tc>
          <w:tcPr>
            <w:tcW w:w="4548" w:type="dxa"/>
            <w:tcBorders>
              <w:top w:val="nil"/>
              <w:left w:val="single" w:sz="4" w:space="0" w:color="auto"/>
              <w:bottom w:val="single" w:sz="4" w:space="0" w:color="auto"/>
              <w:right w:val="nil"/>
            </w:tcBorders>
            <w:noWrap/>
            <w:hideMark/>
          </w:tcPr>
          <w:p w14:paraId="05674D98" w14:textId="77777777" w:rsidR="00675E1D" w:rsidRDefault="00675E1D" w:rsidP="002A1A16">
            <w:pPr>
              <w:widowControl/>
              <w:spacing w:line="256" w:lineRule="auto"/>
              <w:rPr>
                <w:color w:val="000000"/>
                <w:sz w:val="18"/>
                <w:szCs w:val="18"/>
                <w:lang w:val="en-GB" w:eastAsia="en-US"/>
              </w:rPr>
            </w:pPr>
            <w:r>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67186ADA"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EC8149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CAFE88"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93962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F41B7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CEF1D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06267" w14:textId="77777777" w:rsidR="00675E1D" w:rsidRPr="00B96796" w:rsidRDefault="00675E1D" w:rsidP="002A1A16">
            <w:pPr>
              <w:widowControl/>
              <w:spacing w:line="256" w:lineRule="auto"/>
              <w:rPr>
                <w:color w:val="000000"/>
                <w:sz w:val="22"/>
                <w:szCs w:val="22"/>
                <w:lang w:val="en-GB" w:eastAsia="en-US"/>
              </w:rPr>
            </w:pPr>
          </w:p>
        </w:tc>
      </w:tr>
      <w:tr w:rsidR="00675E1D" w14:paraId="0F834523" w14:textId="77777777" w:rsidTr="002A1A16">
        <w:trPr>
          <w:trHeight w:val="339"/>
        </w:trPr>
        <w:tc>
          <w:tcPr>
            <w:tcW w:w="4548" w:type="dxa"/>
            <w:tcBorders>
              <w:top w:val="nil"/>
              <w:left w:val="single" w:sz="4" w:space="0" w:color="auto"/>
              <w:bottom w:val="single" w:sz="4" w:space="0" w:color="auto"/>
              <w:right w:val="nil"/>
            </w:tcBorders>
            <w:noWrap/>
            <w:hideMark/>
          </w:tcPr>
          <w:p w14:paraId="7219CB39" w14:textId="77777777" w:rsidR="00675E1D" w:rsidRDefault="00675E1D" w:rsidP="002A1A16">
            <w:pPr>
              <w:widowControl/>
              <w:spacing w:line="256" w:lineRule="auto"/>
              <w:rPr>
                <w:color w:val="000000"/>
                <w:sz w:val="18"/>
                <w:szCs w:val="18"/>
                <w:lang w:val="en-GB" w:eastAsia="en-US"/>
              </w:rPr>
            </w:pPr>
            <w:r>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6296427D"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81AE1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01A6A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62B11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301B6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979DF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9440B5" w14:textId="77777777" w:rsidR="00675E1D" w:rsidRPr="00B96796" w:rsidRDefault="00675E1D" w:rsidP="002A1A16">
            <w:pPr>
              <w:widowControl/>
              <w:spacing w:line="256" w:lineRule="auto"/>
              <w:rPr>
                <w:color w:val="000000"/>
                <w:sz w:val="22"/>
                <w:szCs w:val="22"/>
                <w:lang w:val="en-GB" w:eastAsia="en-US"/>
              </w:rPr>
            </w:pPr>
          </w:p>
        </w:tc>
      </w:tr>
      <w:tr w:rsidR="00675E1D" w14:paraId="4124B51C" w14:textId="77777777" w:rsidTr="002A1A16">
        <w:trPr>
          <w:trHeight w:val="300"/>
        </w:trPr>
        <w:tc>
          <w:tcPr>
            <w:tcW w:w="4548" w:type="dxa"/>
            <w:tcBorders>
              <w:top w:val="nil"/>
              <w:left w:val="single" w:sz="4" w:space="0" w:color="auto"/>
              <w:bottom w:val="single" w:sz="4" w:space="0" w:color="auto"/>
              <w:right w:val="nil"/>
            </w:tcBorders>
            <w:noWrap/>
            <w:hideMark/>
          </w:tcPr>
          <w:p w14:paraId="39FFF9FA" w14:textId="77777777" w:rsidR="00675E1D" w:rsidRDefault="00675E1D" w:rsidP="002A1A16">
            <w:pPr>
              <w:widowControl/>
              <w:spacing w:line="256" w:lineRule="auto"/>
              <w:rPr>
                <w:color w:val="000000"/>
                <w:sz w:val="18"/>
                <w:szCs w:val="18"/>
                <w:lang w:val="en-GB" w:eastAsia="en-US"/>
              </w:rPr>
            </w:pPr>
            <w:r>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2C25B062"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EC5ACC" w14:textId="1B950DD2"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640A9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F8265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E2BFE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E7D508"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E479E1" w14:textId="77777777" w:rsidR="00675E1D" w:rsidRPr="00B96796" w:rsidRDefault="00675E1D" w:rsidP="002A1A16">
            <w:pPr>
              <w:widowControl/>
              <w:spacing w:line="256" w:lineRule="auto"/>
              <w:rPr>
                <w:color w:val="000000"/>
                <w:sz w:val="22"/>
                <w:szCs w:val="22"/>
                <w:lang w:val="en-GB" w:eastAsia="en-US"/>
              </w:rPr>
            </w:pPr>
          </w:p>
        </w:tc>
      </w:tr>
      <w:tr w:rsidR="00675E1D" w14:paraId="0EA9054D" w14:textId="77777777" w:rsidTr="002A1A16">
        <w:trPr>
          <w:trHeight w:val="300"/>
        </w:trPr>
        <w:tc>
          <w:tcPr>
            <w:tcW w:w="4548" w:type="dxa"/>
            <w:tcBorders>
              <w:top w:val="nil"/>
              <w:left w:val="single" w:sz="4" w:space="0" w:color="auto"/>
              <w:bottom w:val="single" w:sz="4" w:space="0" w:color="auto"/>
              <w:right w:val="nil"/>
            </w:tcBorders>
            <w:noWrap/>
            <w:hideMark/>
          </w:tcPr>
          <w:p w14:paraId="3844BD20" w14:textId="77777777" w:rsidR="00675E1D" w:rsidRDefault="00675E1D" w:rsidP="002A1A16">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4018592E"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1220A6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F629A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A988E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F6981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3698F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96362C" w14:textId="77777777" w:rsidR="00675E1D" w:rsidRPr="00B96796" w:rsidRDefault="00675E1D" w:rsidP="002A1A16">
            <w:pPr>
              <w:widowControl/>
              <w:spacing w:line="256" w:lineRule="auto"/>
              <w:rPr>
                <w:color w:val="000000"/>
                <w:sz w:val="22"/>
                <w:szCs w:val="22"/>
                <w:lang w:val="en-GB" w:eastAsia="en-US"/>
              </w:rPr>
            </w:pPr>
          </w:p>
        </w:tc>
      </w:tr>
      <w:tr w:rsidR="00675E1D" w14:paraId="513E2E1F" w14:textId="77777777" w:rsidTr="002A1A16">
        <w:trPr>
          <w:trHeight w:val="300"/>
        </w:trPr>
        <w:tc>
          <w:tcPr>
            <w:tcW w:w="4548" w:type="dxa"/>
            <w:tcBorders>
              <w:top w:val="nil"/>
              <w:left w:val="single" w:sz="4" w:space="0" w:color="auto"/>
              <w:bottom w:val="single" w:sz="4" w:space="0" w:color="auto"/>
              <w:right w:val="nil"/>
            </w:tcBorders>
            <w:noWrap/>
            <w:hideMark/>
          </w:tcPr>
          <w:p w14:paraId="053D0580" w14:textId="77777777" w:rsidR="00675E1D" w:rsidRDefault="00675E1D" w:rsidP="002A1A16">
            <w:pPr>
              <w:widowControl/>
              <w:spacing w:line="256" w:lineRule="auto"/>
              <w:rPr>
                <w:color w:val="000000"/>
                <w:sz w:val="18"/>
                <w:szCs w:val="18"/>
                <w:lang w:val="en-GB" w:eastAsia="en-US"/>
              </w:rPr>
            </w:pPr>
            <w:r>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1108A2E8"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5E5E3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51EB9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C8D6F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EC8E2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162F0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16A17D" w14:textId="77777777" w:rsidR="00675E1D" w:rsidRPr="00B96796" w:rsidRDefault="00675E1D" w:rsidP="002A1A16">
            <w:pPr>
              <w:widowControl/>
              <w:spacing w:line="256" w:lineRule="auto"/>
              <w:rPr>
                <w:color w:val="000000"/>
                <w:sz w:val="22"/>
                <w:szCs w:val="22"/>
                <w:lang w:val="en-GB" w:eastAsia="en-US"/>
              </w:rPr>
            </w:pPr>
          </w:p>
        </w:tc>
      </w:tr>
      <w:tr w:rsidR="00675E1D" w14:paraId="241194C8" w14:textId="77777777" w:rsidTr="002A1A16">
        <w:trPr>
          <w:trHeight w:val="300"/>
        </w:trPr>
        <w:tc>
          <w:tcPr>
            <w:tcW w:w="4548" w:type="dxa"/>
            <w:tcBorders>
              <w:top w:val="nil"/>
              <w:left w:val="single" w:sz="4" w:space="0" w:color="auto"/>
              <w:bottom w:val="single" w:sz="4" w:space="0" w:color="auto"/>
              <w:right w:val="nil"/>
            </w:tcBorders>
            <w:noWrap/>
            <w:hideMark/>
          </w:tcPr>
          <w:p w14:paraId="597C42E3"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0F1EE053"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E908C2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5E3A6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F3EAD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844CF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88541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0E4248" w14:textId="77777777" w:rsidR="00675E1D" w:rsidRPr="00B96796" w:rsidRDefault="00675E1D" w:rsidP="002A1A16">
            <w:pPr>
              <w:widowControl/>
              <w:spacing w:line="256" w:lineRule="auto"/>
              <w:rPr>
                <w:color w:val="000000"/>
                <w:sz w:val="22"/>
                <w:szCs w:val="22"/>
                <w:lang w:val="en-GB" w:eastAsia="en-US"/>
              </w:rPr>
            </w:pPr>
          </w:p>
        </w:tc>
      </w:tr>
      <w:tr w:rsidR="00675E1D" w14:paraId="1621A3B7" w14:textId="77777777" w:rsidTr="002A1A16">
        <w:trPr>
          <w:trHeight w:val="300"/>
        </w:trPr>
        <w:tc>
          <w:tcPr>
            <w:tcW w:w="4548" w:type="dxa"/>
            <w:tcBorders>
              <w:top w:val="nil"/>
              <w:left w:val="single" w:sz="4" w:space="0" w:color="auto"/>
              <w:bottom w:val="single" w:sz="4" w:space="0" w:color="auto"/>
              <w:right w:val="nil"/>
            </w:tcBorders>
            <w:noWrap/>
            <w:hideMark/>
          </w:tcPr>
          <w:p w14:paraId="51858137" w14:textId="77777777" w:rsidR="00675E1D" w:rsidRDefault="00675E1D" w:rsidP="002A1A16">
            <w:pPr>
              <w:widowControl/>
              <w:spacing w:line="256" w:lineRule="auto"/>
              <w:rPr>
                <w:color w:val="000000"/>
                <w:sz w:val="18"/>
                <w:szCs w:val="18"/>
                <w:lang w:val="en-GB" w:eastAsia="en-US"/>
              </w:rPr>
            </w:pPr>
            <w:proofErr w:type="spellStart"/>
            <w:r>
              <w:rPr>
                <w:color w:val="000000"/>
                <w:sz w:val="18"/>
                <w:szCs w:val="18"/>
                <w:lang w:val="en-GB" w:eastAsia="en-US"/>
              </w:rPr>
              <w:t>Josefin</w:t>
            </w:r>
            <w:proofErr w:type="spellEnd"/>
            <w:r>
              <w:rPr>
                <w:color w:val="000000"/>
                <w:sz w:val="18"/>
                <w:szCs w:val="18"/>
                <w:lang w:val="en-GB" w:eastAsia="en-US"/>
              </w:rPr>
              <w:t xml:space="preserve"> </w:t>
            </w:r>
            <w:proofErr w:type="spellStart"/>
            <w:r>
              <w:rPr>
                <w:color w:val="000000"/>
                <w:sz w:val="18"/>
                <w:szCs w:val="18"/>
                <w:lang w:val="en-GB" w:eastAsia="en-US"/>
              </w:rPr>
              <w:t>Malmqvist</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09BAFC8A"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57700A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606A7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E2589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6D532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1BBEC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72E0AA" w14:textId="77777777" w:rsidR="00675E1D" w:rsidRPr="00B96796" w:rsidRDefault="00675E1D" w:rsidP="002A1A16">
            <w:pPr>
              <w:widowControl/>
              <w:spacing w:line="256" w:lineRule="auto"/>
              <w:rPr>
                <w:color w:val="000000"/>
                <w:sz w:val="22"/>
                <w:szCs w:val="22"/>
                <w:lang w:val="en-GB" w:eastAsia="en-US"/>
              </w:rPr>
            </w:pPr>
          </w:p>
        </w:tc>
      </w:tr>
      <w:tr w:rsidR="00675E1D" w14:paraId="48838998" w14:textId="77777777" w:rsidTr="002A1A16">
        <w:trPr>
          <w:trHeight w:val="300"/>
        </w:trPr>
        <w:tc>
          <w:tcPr>
            <w:tcW w:w="4548" w:type="dxa"/>
            <w:tcBorders>
              <w:top w:val="nil"/>
              <w:left w:val="single" w:sz="4" w:space="0" w:color="auto"/>
              <w:bottom w:val="single" w:sz="4" w:space="0" w:color="auto"/>
              <w:right w:val="nil"/>
            </w:tcBorders>
            <w:noWrap/>
            <w:hideMark/>
          </w:tcPr>
          <w:p w14:paraId="239261AC"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Ann-Britt Åsebol (M)</w:t>
            </w:r>
          </w:p>
        </w:tc>
        <w:tc>
          <w:tcPr>
            <w:tcW w:w="728" w:type="dxa"/>
            <w:tcBorders>
              <w:top w:val="nil"/>
              <w:left w:val="single" w:sz="4" w:space="0" w:color="auto"/>
              <w:bottom w:val="single" w:sz="4" w:space="0" w:color="auto"/>
              <w:right w:val="single" w:sz="4" w:space="0" w:color="auto"/>
            </w:tcBorders>
            <w:noWrap/>
          </w:tcPr>
          <w:p w14:paraId="41B9D42F"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0DDA9B" w14:textId="2C8E7819" w:rsidR="00675E1D" w:rsidRPr="00B96796" w:rsidRDefault="00AE5EDD"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B882361" w14:textId="28BC4949" w:rsidR="00675E1D" w:rsidRPr="00B96796" w:rsidRDefault="00C04E88"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0C22D7D" w14:textId="3EB56E53" w:rsidR="00675E1D" w:rsidRPr="00B96796" w:rsidRDefault="008A34E7"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457C17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A4EC4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088283" w14:textId="77777777" w:rsidR="00675E1D" w:rsidRPr="00B96796" w:rsidRDefault="00675E1D" w:rsidP="002A1A16">
            <w:pPr>
              <w:widowControl/>
              <w:spacing w:line="256" w:lineRule="auto"/>
              <w:rPr>
                <w:color w:val="000000"/>
                <w:sz w:val="22"/>
                <w:szCs w:val="22"/>
                <w:lang w:val="en-GB" w:eastAsia="en-US"/>
              </w:rPr>
            </w:pPr>
          </w:p>
        </w:tc>
      </w:tr>
      <w:tr w:rsidR="00675E1D" w14:paraId="351DD925" w14:textId="77777777" w:rsidTr="002A1A16">
        <w:trPr>
          <w:trHeight w:val="300"/>
        </w:trPr>
        <w:tc>
          <w:tcPr>
            <w:tcW w:w="4548" w:type="dxa"/>
            <w:tcBorders>
              <w:top w:val="nil"/>
              <w:left w:val="single" w:sz="4" w:space="0" w:color="auto"/>
              <w:bottom w:val="single" w:sz="4" w:space="0" w:color="auto"/>
              <w:right w:val="nil"/>
            </w:tcBorders>
            <w:noWrap/>
            <w:hideMark/>
          </w:tcPr>
          <w:p w14:paraId="79427A49"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065A3C35"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C47021" w14:textId="37ED31AF" w:rsidR="00675E1D" w:rsidRPr="00B96796" w:rsidRDefault="00AE5EDD"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10E88A3" w14:textId="781C484F" w:rsidR="00675E1D" w:rsidRPr="00B96796" w:rsidRDefault="001A7CF5" w:rsidP="002A1A16">
            <w:pPr>
              <w:widowControl/>
              <w:spacing w:line="256" w:lineRule="auto"/>
              <w:rPr>
                <w:color w:val="000000"/>
                <w:sz w:val="22"/>
                <w:szCs w:val="22"/>
                <w:lang w:val="en-GB" w:eastAsia="en-US"/>
              </w:rPr>
            </w:pPr>
            <w:r>
              <w:rPr>
                <w:color w:val="000000"/>
                <w:sz w:val="22"/>
                <w:szCs w:val="22"/>
                <w:lang w:val="en-GB" w:eastAsia="en-US"/>
              </w:rPr>
              <w:t>O</w:t>
            </w:r>
            <w:r w:rsidR="00C04E88" w:rsidRPr="008A34E7">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059CCF94" w14:textId="07815642" w:rsidR="00675E1D" w:rsidRPr="00B96796" w:rsidRDefault="001A7CF5" w:rsidP="002A1A16">
            <w:pPr>
              <w:widowControl/>
              <w:spacing w:line="256" w:lineRule="auto"/>
              <w:rPr>
                <w:color w:val="000000"/>
                <w:sz w:val="22"/>
                <w:szCs w:val="22"/>
                <w:lang w:val="en-GB" w:eastAsia="en-US"/>
              </w:rPr>
            </w:pPr>
            <w:r>
              <w:rPr>
                <w:color w:val="000000"/>
                <w:sz w:val="22"/>
                <w:szCs w:val="22"/>
                <w:lang w:val="en-GB" w:eastAsia="en-US"/>
              </w:rPr>
              <w:t>O</w:t>
            </w:r>
            <w:r w:rsidR="008A34E7">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6BD405A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E8D96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E98EF3" w14:textId="77777777" w:rsidR="00675E1D" w:rsidRPr="00B96796" w:rsidRDefault="00675E1D" w:rsidP="002A1A16">
            <w:pPr>
              <w:widowControl/>
              <w:spacing w:line="256" w:lineRule="auto"/>
              <w:rPr>
                <w:color w:val="000000"/>
                <w:sz w:val="22"/>
                <w:szCs w:val="22"/>
                <w:lang w:val="en-GB" w:eastAsia="en-US"/>
              </w:rPr>
            </w:pPr>
          </w:p>
        </w:tc>
      </w:tr>
      <w:tr w:rsidR="00675E1D" w14:paraId="28D4434C" w14:textId="77777777" w:rsidTr="002A1A16">
        <w:trPr>
          <w:trHeight w:val="300"/>
        </w:trPr>
        <w:tc>
          <w:tcPr>
            <w:tcW w:w="4548" w:type="dxa"/>
            <w:tcBorders>
              <w:top w:val="nil"/>
              <w:left w:val="single" w:sz="4" w:space="0" w:color="auto"/>
              <w:bottom w:val="single" w:sz="4" w:space="0" w:color="auto"/>
              <w:right w:val="nil"/>
            </w:tcBorders>
            <w:noWrap/>
            <w:hideMark/>
          </w:tcPr>
          <w:p w14:paraId="55202440"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Linghem</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D1B93D9"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03DB8D" w14:textId="1C40C776" w:rsidR="00675E1D" w:rsidRPr="00B96796" w:rsidRDefault="001A7CF5" w:rsidP="002A1A16">
            <w:pPr>
              <w:widowControl/>
              <w:spacing w:line="256" w:lineRule="auto"/>
              <w:rPr>
                <w:color w:val="000000"/>
                <w:sz w:val="22"/>
                <w:szCs w:val="22"/>
                <w:lang w:val="en-GB" w:eastAsia="en-US"/>
              </w:rPr>
            </w:pPr>
            <w:r>
              <w:rPr>
                <w:color w:val="000000"/>
                <w:sz w:val="22"/>
                <w:szCs w:val="22"/>
                <w:lang w:val="en-GB" w:eastAsia="en-US"/>
              </w:rPr>
              <w:t>O</w:t>
            </w:r>
            <w:r w:rsidR="00AE5EDD">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4D0A8365" w14:textId="1D07FFEC" w:rsidR="00675E1D" w:rsidRPr="00B96796" w:rsidRDefault="00C04E88"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75F84FF" w14:textId="74CCBFBD" w:rsidR="00675E1D" w:rsidRPr="00B96796" w:rsidRDefault="001A7CF5" w:rsidP="002A1A16">
            <w:pPr>
              <w:widowControl/>
              <w:spacing w:line="256" w:lineRule="auto"/>
              <w:rPr>
                <w:color w:val="000000"/>
                <w:sz w:val="22"/>
                <w:szCs w:val="22"/>
                <w:lang w:val="en-GB" w:eastAsia="en-US"/>
              </w:rPr>
            </w:pPr>
            <w:r w:rsidRPr="001A7CF5">
              <w:rPr>
                <w:color w:val="000000"/>
                <w:sz w:val="22"/>
                <w:szCs w:val="22"/>
                <w:lang w:val="en-GB" w:eastAsia="en-US"/>
              </w:rPr>
              <w:t>O</w:t>
            </w:r>
            <w:r w:rsidR="008A34E7" w:rsidRPr="001A7CF5">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167DF32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68BD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9095EC" w14:textId="77777777" w:rsidR="00675E1D" w:rsidRPr="00B96796" w:rsidRDefault="00675E1D" w:rsidP="002A1A16">
            <w:pPr>
              <w:widowControl/>
              <w:spacing w:line="256" w:lineRule="auto"/>
              <w:rPr>
                <w:color w:val="000000"/>
                <w:sz w:val="22"/>
                <w:szCs w:val="22"/>
                <w:lang w:val="en-GB" w:eastAsia="en-US"/>
              </w:rPr>
            </w:pPr>
          </w:p>
        </w:tc>
      </w:tr>
      <w:tr w:rsidR="00675E1D" w14:paraId="5D33C597" w14:textId="77777777" w:rsidTr="002A1A16">
        <w:trPr>
          <w:trHeight w:val="300"/>
        </w:trPr>
        <w:tc>
          <w:tcPr>
            <w:tcW w:w="4548" w:type="dxa"/>
            <w:tcBorders>
              <w:top w:val="nil"/>
              <w:left w:val="single" w:sz="4" w:space="0" w:color="auto"/>
              <w:bottom w:val="single" w:sz="4" w:space="0" w:color="auto"/>
              <w:right w:val="nil"/>
            </w:tcBorders>
            <w:noWrap/>
            <w:hideMark/>
          </w:tcPr>
          <w:p w14:paraId="722675CD"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48822658"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05D4F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C7B6C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BC198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D42F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6DCFA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C4D533" w14:textId="77777777" w:rsidR="00675E1D" w:rsidRPr="00B96796" w:rsidRDefault="00675E1D" w:rsidP="002A1A16">
            <w:pPr>
              <w:widowControl/>
              <w:spacing w:line="256" w:lineRule="auto"/>
              <w:rPr>
                <w:color w:val="000000"/>
                <w:sz w:val="22"/>
                <w:szCs w:val="22"/>
                <w:lang w:val="en-GB" w:eastAsia="en-US"/>
              </w:rPr>
            </w:pPr>
          </w:p>
        </w:tc>
      </w:tr>
      <w:tr w:rsidR="00675E1D" w14:paraId="5B417208" w14:textId="77777777" w:rsidTr="002A1A16">
        <w:trPr>
          <w:trHeight w:val="300"/>
        </w:trPr>
        <w:tc>
          <w:tcPr>
            <w:tcW w:w="4548" w:type="dxa"/>
            <w:tcBorders>
              <w:top w:val="nil"/>
              <w:left w:val="single" w:sz="4" w:space="0" w:color="auto"/>
              <w:bottom w:val="single" w:sz="4" w:space="0" w:color="auto"/>
              <w:right w:val="nil"/>
            </w:tcBorders>
            <w:noWrap/>
            <w:hideMark/>
          </w:tcPr>
          <w:p w14:paraId="2630174F"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1DFB094B"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A042A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2B158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E4DF3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54034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0F249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FAC417" w14:textId="77777777" w:rsidR="00675E1D" w:rsidRPr="00B96796" w:rsidRDefault="00675E1D" w:rsidP="002A1A16">
            <w:pPr>
              <w:widowControl/>
              <w:spacing w:line="256" w:lineRule="auto"/>
              <w:rPr>
                <w:color w:val="000000"/>
                <w:sz w:val="22"/>
                <w:szCs w:val="22"/>
                <w:lang w:val="en-GB" w:eastAsia="en-US"/>
              </w:rPr>
            </w:pPr>
          </w:p>
        </w:tc>
      </w:tr>
      <w:tr w:rsidR="00675E1D" w14:paraId="7197A73C" w14:textId="77777777" w:rsidTr="002A1A16">
        <w:trPr>
          <w:trHeight w:val="300"/>
        </w:trPr>
        <w:tc>
          <w:tcPr>
            <w:tcW w:w="4548" w:type="dxa"/>
            <w:tcBorders>
              <w:top w:val="nil"/>
              <w:left w:val="single" w:sz="4" w:space="0" w:color="auto"/>
              <w:bottom w:val="single" w:sz="4" w:space="0" w:color="auto"/>
              <w:right w:val="nil"/>
            </w:tcBorders>
            <w:noWrap/>
            <w:hideMark/>
          </w:tcPr>
          <w:p w14:paraId="78C08846"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0D38F0CD"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C7A964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E314C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A0F5F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094FE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4C750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32EC15" w14:textId="77777777" w:rsidR="00675E1D" w:rsidRPr="00B96796" w:rsidRDefault="00675E1D" w:rsidP="002A1A16">
            <w:pPr>
              <w:widowControl/>
              <w:spacing w:line="256" w:lineRule="auto"/>
              <w:rPr>
                <w:color w:val="000000"/>
                <w:sz w:val="22"/>
                <w:szCs w:val="22"/>
                <w:lang w:val="en-GB" w:eastAsia="en-US"/>
              </w:rPr>
            </w:pPr>
          </w:p>
        </w:tc>
      </w:tr>
      <w:tr w:rsidR="00675E1D" w14:paraId="49ED659D" w14:textId="77777777" w:rsidTr="002A1A16">
        <w:trPr>
          <w:trHeight w:val="300"/>
        </w:trPr>
        <w:tc>
          <w:tcPr>
            <w:tcW w:w="4548" w:type="dxa"/>
            <w:tcBorders>
              <w:top w:val="nil"/>
              <w:left w:val="single" w:sz="4" w:space="0" w:color="auto"/>
              <w:bottom w:val="single" w:sz="4" w:space="0" w:color="auto"/>
              <w:right w:val="nil"/>
            </w:tcBorders>
            <w:noWrap/>
            <w:hideMark/>
          </w:tcPr>
          <w:p w14:paraId="61F79F2F"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Skellefteå</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3A2A79C"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050E3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FE7E3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3BD21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F8010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4CD57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A71C16" w14:textId="77777777" w:rsidR="00675E1D" w:rsidRPr="00B96796" w:rsidRDefault="00675E1D" w:rsidP="002A1A16">
            <w:pPr>
              <w:widowControl/>
              <w:spacing w:line="256" w:lineRule="auto"/>
              <w:rPr>
                <w:color w:val="000000"/>
                <w:sz w:val="22"/>
                <w:szCs w:val="22"/>
                <w:lang w:val="en-GB" w:eastAsia="en-US"/>
              </w:rPr>
            </w:pPr>
          </w:p>
        </w:tc>
      </w:tr>
      <w:tr w:rsidR="00675E1D" w14:paraId="05173F15" w14:textId="77777777" w:rsidTr="002A1A16">
        <w:trPr>
          <w:trHeight w:val="300"/>
        </w:trPr>
        <w:tc>
          <w:tcPr>
            <w:tcW w:w="4548" w:type="dxa"/>
            <w:tcBorders>
              <w:top w:val="nil"/>
              <w:left w:val="single" w:sz="4" w:space="0" w:color="auto"/>
              <w:bottom w:val="single" w:sz="4" w:space="0" w:color="auto"/>
              <w:right w:val="nil"/>
            </w:tcBorders>
            <w:noWrap/>
            <w:hideMark/>
          </w:tcPr>
          <w:p w14:paraId="336007FC"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061F211F"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3465C2E" w14:textId="403FF83F"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4B3A3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04F9D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F281C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6A92A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9E4B1" w14:textId="77777777" w:rsidR="00675E1D" w:rsidRPr="00B96796" w:rsidRDefault="00675E1D" w:rsidP="002A1A16">
            <w:pPr>
              <w:widowControl/>
              <w:spacing w:line="256" w:lineRule="auto"/>
              <w:rPr>
                <w:color w:val="000000"/>
                <w:sz w:val="22"/>
                <w:szCs w:val="22"/>
                <w:lang w:val="en-GB" w:eastAsia="en-US"/>
              </w:rPr>
            </w:pPr>
          </w:p>
        </w:tc>
      </w:tr>
      <w:tr w:rsidR="00675E1D" w14:paraId="4061B75E" w14:textId="77777777" w:rsidTr="002A1A16">
        <w:trPr>
          <w:trHeight w:val="300"/>
        </w:trPr>
        <w:tc>
          <w:tcPr>
            <w:tcW w:w="4548" w:type="dxa"/>
            <w:tcBorders>
              <w:top w:val="nil"/>
              <w:left w:val="single" w:sz="4" w:space="0" w:color="auto"/>
              <w:bottom w:val="single" w:sz="4" w:space="0" w:color="auto"/>
              <w:right w:val="nil"/>
            </w:tcBorders>
            <w:noWrap/>
            <w:hideMark/>
          </w:tcPr>
          <w:p w14:paraId="67DBC7DE"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 xml:space="preserve">Carina Ståhl </w:t>
            </w:r>
            <w:proofErr w:type="spellStart"/>
            <w:r>
              <w:rPr>
                <w:color w:val="000000"/>
                <w:sz w:val="18"/>
                <w:szCs w:val="18"/>
                <w:lang w:val="en-GB" w:eastAsia="en-US"/>
              </w:rPr>
              <w:t>Herrstedt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58F752C"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8F1DE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7B301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F1926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8ACA18"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77CF9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648C29" w14:textId="77777777" w:rsidR="00675E1D" w:rsidRPr="00B96796" w:rsidRDefault="00675E1D" w:rsidP="002A1A16">
            <w:pPr>
              <w:widowControl/>
              <w:spacing w:line="256" w:lineRule="auto"/>
              <w:rPr>
                <w:color w:val="000000"/>
                <w:sz w:val="22"/>
                <w:szCs w:val="22"/>
                <w:lang w:val="en-GB" w:eastAsia="en-US"/>
              </w:rPr>
            </w:pPr>
          </w:p>
        </w:tc>
      </w:tr>
      <w:tr w:rsidR="00675E1D" w14:paraId="64B0622D" w14:textId="77777777" w:rsidTr="002A1A16">
        <w:trPr>
          <w:trHeight w:val="300"/>
        </w:trPr>
        <w:tc>
          <w:tcPr>
            <w:tcW w:w="4548" w:type="dxa"/>
            <w:tcBorders>
              <w:top w:val="nil"/>
              <w:left w:val="single" w:sz="4" w:space="0" w:color="auto"/>
              <w:bottom w:val="single" w:sz="4" w:space="0" w:color="auto"/>
              <w:right w:val="nil"/>
            </w:tcBorders>
            <w:noWrap/>
            <w:hideMark/>
          </w:tcPr>
          <w:p w14:paraId="7FC46D02"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2D96DA17"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3981A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2F4FE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18931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D02BE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31267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9E8711" w14:textId="77777777" w:rsidR="00675E1D" w:rsidRPr="00B96796" w:rsidRDefault="00675E1D" w:rsidP="002A1A16">
            <w:pPr>
              <w:widowControl/>
              <w:spacing w:line="256" w:lineRule="auto"/>
              <w:rPr>
                <w:color w:val="000000"/>
                <w:sz w:val="22"/>
                <w:szCs w:val="22"/>
                <w:lang w:val="en-GB" w:eastAsia="en-US"/>
              </w:rPr>
            </w:pPr>
          </w:p>
        </w:tc>
      </w:tr>
      <w:tr w:rsidR="00675E1D" w14:paraId="682C94DD" w14:textId="77777777" w:rsidTr="002A1A16">
        <w:trPr>
          <w:trHeight w:val="300"/>
        </w:trPr>
        <w:tc>
          <w:tcPr>
            <w:tcW w:w="4548" w:type="dxa"/>
            <w:tcBorders>
              <w:top w:val="nil"/>
              <w:left w:val="single" w:sz="4" w:space="0" w:color="auto"/>
              <w:bottom w:val="single" w:sz="4" w:space="0" w:color="auto"/>
              <w:right w:val="nil"/>
            </w:tcBorders>
            <w:noWrap/>
            <w:hideMark/>
          </w:tcPr>
          <w:p w14:paraId="5DB351BB"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 xml:space="preserve">Markus Wiechel (SD) </w:t>
            </w:r>
          </w:p>
        </w:tc>
        <w:tc>
          <w:tcPr>
            <w:tcW w:w="728" w:type="dxa"/>
            <w:tcBorders>
              <w:top w:val="nil"/>
              <w:left w:val="single" w:sz="4" w:space="0" w:color="auto"/>
              <w:bottom w:val="single" w:sz="4" w:space="0" w:color="auto"/>
              <w:right w:val="single" w:sz="4" w:space="0" w:color="auto"/>
            </w:tcBorders>
            <w:noWrap/>
          </w:tcPr>
          <w:p w14:paraId="435356AA"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30888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F29BE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53C64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EB92E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7059D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33CC2D" w14:textId="77777777" w:rsidR="00675E1D" w:rsidRPr="00B96796" w:rsidRDefault="00675E1D" w:rsidP="002A1A16">
            <w:pPr>
              <w:widowControl/>
              <w:spacing w:line="256" w:lineRule="auto"/>
              <w:rPr>
                <w:color w:val="000000"/>
                <w:sz w:val="22"/>
                <w:szCs w:val="22"/>
                <w:lang w:val="en-GB" w:eastAsia="en-US"/>
              </w:rPr>
            </w:pPr>
          </w:p>
        </w:tc>
      </w:tr>
      <w:tr w:rsidR="00675E1D" w14:paraId="3385D76D" w14:textId="77777777" w:rsidTr="002A1A16">
        <w:trPr>
          <w:trHeight w:val="300"/>
        </w:trPr>
        <w:tc>
          <w:tcPr>
            <w:tcW w:w="4548" w:type="dxa"/>
            <w:tcBorders>
              <w:top w:val="nil"/>
              <w:left w:val="single" w:sz="4" w:space="0" w:color="auto"/>
              <w:bottom w:val="single" w:sz="4" w:space="0" w:color="auto"/>
              <w:right w:val="nil"/>
            </w:tcBorders>
            <w:noWrap/>
            <w:hideMark/>
          </w:tcPr>
          <w:p w14:paraId="1157DD2C"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72CC9043"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CC74BC8"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B311C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BE864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32B44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3BCBA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FFE1CA" w14:textId="77777777" w:rsidR="00675E1D" w:rsidRPr="00B96796" w:rsidRDefault="00675E1D" w:rsidP="002A1A16">
            <w:pPr>
              <w:widowControl/>
              <w:spacing w:line="256" w:lineRule="auto"/>
              <w:rPr>
                <w:color w:val="000000"/>
                <w:sz w:val="22"/>
                <w:szCs w:val="22"/>
                <w:lang w:val="en-GB" w:eastAsia="en-US"/>
              </w:rPr>
            </w:pPr>
          </w:p>
        </w:tc>
      </w:tr>
      <w:tr w:rsidR="00675E1D" w14:paraId="1AC2FFFA" w14:textId="77777777" w:rsidTr="002A1A16">
        <w:trPr>
          <w:trHeight w:val="300"/>
        </w:trPr>
        <w:tc>
          <w:tcPr>
            <w:tcW w:w="4548" w:type="dxa"/>
            <w:tcBorders>
              <w:top w:val="nil"/>
              <w:left w:val="single" w:sz="4" w:space="0" w:color="auto"/>
              <w:bottom w:val="single" w:sz="4" w:space="0" w:color="auto"/>
              <w:right w:val="nil"/>
            </w:tcBorders>
            <w:noWrap/>
            <w:hideMark/>
          </w:tcPr>
          <w:p w14:paraId="30A650A8"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7771119F"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7BE03B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A2309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2FF7C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40CFE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759A1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A4C915" w14:textId="77777777" w:rsidR="00675E1D" w:rsidRPr="00B96796" w:rsidRDefault="00675E1D" w:rsidP="002A1A16">
            <w:pPr>
              <w:widowControl/>
              <w:spacing w:line="256" w:lineRule="auto"/>
              <w:rPr>
                <w:color w:val="000000"/>
                <w:sz w:val="22"/>
                <w:szCs w:val="22"/>
                <w:lang w:val="en-GB" w:eastAsia="en-US"/>
              </w:rPr>
            </w:pPr>
          </w:p>
        </w:tc>
      </w:tr>
      <w:tr w:rsidR="00675E1D" w14:paraId="6C3B7726" w14:textId="77777777" w:rsidTr="002A1A16">
        <w:trPr>
          <w:trHeight w:val="300"/>
        </w:trPr>
        <w:tc>
          <w:tcPr>
            <w:tcW w:w="4548" w:type="dxa"/>
            <w:tcBorders>
              <w:top w:val="nil"/>
              <w:left w:val="single" w:sz="4" w:space="0" w:color="auto"/>
              <w:bottom w:val="single" w:sz="4" w:space="0" w:color="auto"/>
              <w:right w:val="nil"/>
            </w:tcBorders>
            <w:noWrap/>
            <w:hideMark/>
          </w:tcPr>
          <w:p w14:paraId="45E2C906"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2846D5A8"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07F45C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A4C28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C789B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FAEED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9CB9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F4CBCF" w14:textId="77777777" w:rsidR="00675E1D" w:rsidRPr="00B96796" w:rsidRDefault="00675E1D" w:rsidP="002A1A16">
            <w:pPr>
              <w:widowControl/>
              <w:spacing w:line="256" w:lineRule="auto"/>
              <w:rPr>
                <w:color w:val="000000"/>
                <w:sz w:val="22"/>
                <w:szCs w:val="22"/>
                <w:lang w:val="en-GB" w:eastAsia="en-US"/>
              </w:rPr>
            </w:pPr>
          </w:p>
        </w:tc>
      </w:tr>
      <w:tr w:rsidR="00675E1D" w14:paraId="117291BF" w14:textId="77777777" w:rsidTr="002A1A16">
        <w:trPr>
          <w:trHeight w:val="300"/>
        </w:trPr>
        <w:tc>
          <w:tcPr>
            <w:tcW w:w="4548" w:type="dxa"/>
            <w:tcBorders>
              <w:top w:val="nil"/>
              <w:left w:val="single" w:sz="4" w:space="0" w:color="auto"/>
              <w:bottom w:val="single" w:sz="4" w:space="0" w:color="auto"/>
              <w:right w:val="nil"/>
            </w:tcBorders>
            <w:noWrap/>
            <w:hideMark/>
          </w:tcPr>
          <w:p w14:paraId="4056DA6D"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5F06578B"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59686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08243F" w14:textId="6BD3BDFD" w:rsidR="00675E1D" w:rsidRPr="00C04E88" w:rsidRDefault="00C04E88" w:rsidP="002A1A16">
            <w:pPr>
              <w:widowControl/>
              <w:spacing w:line="256" w:lineRule="auto"/>
              <w:rPr>
                <w:color w:val="000000"/>
                <w:sz w:val="22"/>
                <w:szCs w:val="22"/>
                <w:highlight w:val="yellow"/>
                <w:lang w:val="en-GB" w:eastAsia="en-US"/>
              </w:rPr>
            </w:pPr>
            <w:r w:rsidRPr="008A34E7">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9634807" w14:textId="6BE90FCC" w:rsidR="00675E1D" w:rsidRPr="00B96796" w:rsidRDefault="008A34E7"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0CEDE6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37EA0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1A77CC" w14:textId="77777777" w:rsidR="00675E1D" w:rsidRPr="00B96796" w:rsidRDefault="00675E1D" w:rsidP="002A1A16">
            <w:pPr>
              <w:widowControl/>
              <w:spacing w:line="256" w:lineRule="auto"/>
              <w:rPr>
                <w:color w:val="000000"/>
                <w:sz w:val="22"/>
                <w:szCs w:val="22"/>
                <w:lang w:val="en-GB" w:eastAsia="en-US"/>
              </w:rPr>
            </w:pPr>
          </w:p>
        </w:tc>
      </w:tr>
      <w:tr w:rsidR="00675E1D" w14:paraId="16199719" w14:textId="77777777" w:rsidTr="002A1A16">
        <w:trPr>
          <w:trHeight w:val="300"/>
        </w:trPr>
        <w:tc>
          <w:tcPr>
            <w:tcW w:w="4548" w:type="dxa"/>
            <w:tcBorders>
              <w:top w:val="nil"/>
              <w:left w:val="single" w:sz="4" w:space="0" w:color="auto"/>
              <w:bottom w:val="single" w:sz="4" w:space="0" w:color="auto"/>
              <w:right w:val="nil"/>
            </w:tcBorders>
            <w:noWrap/>
            <w:hideMark/>
          </w:tcPr>
          <w:p w14:paraId="734E0E8C" w14:textId="77777777" w:rsidR="00675E1D" w:rsidRDefault="00675E1D" w:rsidP="002A1A16">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490F99D"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C4AD1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320A6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C5D53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91FAA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4A61D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984847" w14:textId="77777777" w:rsidR="00675E1D" w:rsidRPr="00B96796" w:rsidRDefault="00675E1D" w:rsidP="002A1A16">
            <w:pPr>
              <w:widowControl/>
              <w:spacing w:line="256" w:lineRule="auto"/>
              <w:rPr>
                <w:color w:val="000000"/>
                <w:sz w:val="22"/>
                <w:szCs w:val="22"/>
                <w:lang w:val="en-GB" w:eastAsia="en-US"/>
              </w:rPr>
            </w:pPr>
          </w:p>
        </w:tc>
      </w:tr>
      <w:tr w:rsidR="00675E1D" w14:paraId="54C4B338" w14:textId="77777777" w:rsidTr="002A1A16">
        <w:trPr>
          <w:trHeight w:val="300"/>
        </w:trPr>
        <w:tc>
          <w:tcPr>
            <w:tcW w:w="4548" w:type="dxa"/>
            <w:tcBorders>
              <w:top w:val="nil"/>
              <w:left w:val="single" w:sz="4" w:space="0" w:color="auto"/>
              <w:bottom w:val="single" w:sz="4" w:space="0" w:color="auto"/>
              <w:right w:val="nil"/>
            </w:tcBorders>
            <w:noWrap/>
            <w:hideMark/>
          </w:tcPr>
          <w:p w14:paraId="6EC6629C"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4BC1F448"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C5408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48603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A0FA2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AA470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7461E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DD1D96" w14:textId="77777777" w:rsidR="00675E1D" w:rsidRPr="00B96796" w:rsidRDefault="00675E1D" w:rsidP="002A1A16">
            <w:pPr>
              <w:widowControl/>
              <w:spacing w:line="256" w:lineRule="auto"/>
              <w:rPr>
                <w:color w:val="000000"/>
                <w:sz w:val="22"/>
                <w:szCs w:val="22"/>
                <w:lang w:val="en-GB" w:eastAsia="en-US"/>
              </w:rPr>
            </w:pPr>
          </w:p>
        </w:tc>
      </w:tr>
      <w:tr w:rsidR="00675E1D" w14:paraId="20832CF8" w14:textId="77777777" w:rsidTr="002A1A16">
        <w:trPr>
          <w:trHeight w:val="300"/>
        </w:trPr>
        <w:tc>
          <w:tcPr>
            <w:tcW w:w="4548" w:type="dxa"/>
            <w:tcBorders>
              <w:top w:val="nil"/>
              <w:left w:val="single" w:sz="4" w:space="0" w:color="auto"/>
              <w:bottom w:val="single" w:sz="4" w:space="0" w:color="auto"/>
              <w:right w:val="nil"/>
            </w:tcBorders>
            <w:noWrap/>
            <w:hideMark/>
          </w:tcPr>
          <w:p w14:paraId="191C603C"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70A49F0F"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676E44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2166D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74271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0C926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58FC0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C9F32F" w14:textId="77777777" w:rsidR="00675E1D" w:rsidRPr="00B96796" w:rsidRDefault="00675E1D" w:rsidP="002A1A16">
            <w:pPr>
              <w:widowControl/>
              <w:spacing w:line="256" w:lineRule="auto"/>
              <w:rPr>
                <w:color w:val="000000"/>
                <w:sz w:val="22"/>
                <w:szCs w:val="22"/>
                <w:lang w:val="en-GB" w:eastAsia="en-US"/>
              </w:rPr>
            </w:pPr>
          </w:p>
        </w:tc>
      </w:tr>
      <w:tr w:rsidR="00675E1D" w14:paraId="66C54C4D" w14:textId="77777777" w:rsidTr="002A1A16">
        <w:trPr>
          <w:trHeight w:val="300"/>
        </w:trPr>
        <w:tc>
          <w:tcPr>
            <w:tcW w:w="4548" w:type="dxa"/>
            <w:tcBorders>
              <w:top w:val="nil"/>
              <w:left w:val="single" w:sz="4" w:space="0" w:color="auto"/>
              <w:bottom w:val="single" w:sz="4" w:space="0" w:color="auto"/>
              <w:right w:val="nil"/>
            </w:tcBorders>
            <w:noWrap/>
            <w:hideMark/>
          </w:tcPr>
          <w:p w14:paraId="6360D6DF"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15200C5F"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87467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A6442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91639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A7308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FDE218"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D782E5" w14:textId="77777777" w:rsidR="00675E1D" w:rsidRPr="00B96796" w:rsidRDefault="00675E1D" w:rsidP="002A1A16">
            <w:pPr>
              <w:widowControl/>
              <w:spacing w:line="256" w:lineRule="auto"/>
              <w:rPr>
                <w:color w:val="000000"/>
                <w:sz w:val="22"/>
                <w:szCs w:val="22"/>
                <w:lang w:val="en-GB" w:eastAsia="en-US"/>
              </w:rPr>
            </w:pPr>
          </w:p>
        </w:tc>
      </w:tr>
      <w:tr w:rsidR="00675E1D" w14:paraId="261FDCAC" w14:textId="77777777" w:rsidTr="002A1A16">
        <w:trPr>
          <w:trHeight w:val="300"/>
        </w:trPr>
        <w:tc>
          <w:tcPr>
            <w:tcW w:w="4548" w:type="dxa"/>
            <w:tcBorders>
              <w:top w:val="nil"/>
              <w:left w:val="single" w:sz="4" w:space="0" w:color="auto"/>
              <w:bottom w:val="single" w:sz="4" w:space="0" w:color="auto"/>
              <w:right w:val="nil"/>
            </w:tcBorders>
            <w:noWrap/>
            <w:hideMark/>
          </w:tcPr>
          <w:p w14:paraId="3A0D2042"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249B53B4"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E6DE0E"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E1ABBC"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860D75"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BF2A41"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C4D6E7"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754D35" w14:textId="77777777" w:rsidR="00675E1D" w:rsidRDefault="00675E1D" w:rsidP="002A1A16">
            <w:pPr>
              <w:widowControl/>
              <w:spacing w:line="256" w:lineRule="auto"/>
              <w:rPr>
                <w:color w:val="000000"/>
                <w:sz w:val="18"/>
                <w:szCs w:val="18"/>
                <w:lang w:val="en-GB" w:eastAsia="en-US"/>
              </w:rPr>
            </w:pPr>
          </w:p>
        </w:tc>
      </w:tr>
      <w:tr w:rsidR="00675E1D" w14:paraId="70B55054" w14:textId="77777777" w:rsidTr="002A1A16">
        <w:trPr>
          <w:trHeight w:val="300"/>
        </w:trPr>
        <w:tc>
          <w:tcPr>
            <w:tcW w:w="4548" w:type="dxa"/>
            <w:tcBorders>
              <w:top w:val="nil"/>
              <w:left w:val="single" w:sz="4" w:space="0" w:color="auto"/>
              <w:bottom w:val="single" w:sz="4" w:space="0" w:color="auto"/>
              <w:right w:val="nil"/>
            </w:tcBorders>
            <w:noWrap/>
            <w:hideMark/>
          </w:tcPr>
          <w:p w14:paraId="2F6173F9"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48AAE7DB"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8D9293"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CFF52"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1BD88A"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4EE140"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243A27"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D7C536" w14:textId="77777777" w:rsidR="00675E1D" w:rsidRDefault="00675E1D" w:rsidP="002A1A16">
            <w:pPr>
              <w:widowControl/>
              <w:spacing w:line="256" w:lineRule="auto"/>
              <w:rPr>
                <w:color w:val="000000"/>
                <w:sz w:val="18"/>
                <w:szCs w:val="18"/>
                <w:lang w:val="en-GB" w:eastAsia="en-US"/>
              </w:rPr>
            </w:pPr>
          </w:p>
        </w:tc>
      </w:tr>
      <w:tr w:rsidR="00675E1D" w14:paraId="342898FE" w14:textId="77777777" w:rsidTr="002A1A16">
        <w:trPr>
          <w:trHeight w:val="300"/>
        </w:trPr>
        <w:tc>
          <w:tcPr>
            <w:tcW w:w="4548" w:type="dxa"/>
            <w:tcBorders>
              <w:top w:val="nil"/>
              <w:left w:val="single" w:sz="4" w:space="0" w:color="auto"/>
              <w:bottom w:val="single" w:sz="4" w:space="0" w:color="auto"/>
              <w:right w:val="nil"/>
            </w:tcBorders>
            <w:noWrap/>
            <w:hideMark/>
          </w:tcPr>
          <w:p w14:paraId="76D78AB1"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45F0AE7F"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D632444"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730E49"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F7C83C"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C964BD"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2A7051"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39C1C" w14:textId="77777777" w:rsidR="00675E1D" w:rsidRDefault="00675E1D" w:rsidP="002A1A16">
            <w:pPr>
              <w:widowControl/>
              <w:spacing w:line="256" w:lineRule="auto"/>
              <w:rPr>
                <w:color w:val="000000"/>
                <w:sz w:val="18"/>
                <w:szCs w:val="18"/>
                <w:lang w:val="en-GB" w:eastAsia="en-US"/>
              </w:rPr>
            </w:pPr>
          </w:p>
        </w:tc>
      </w:tr>
      <w:tr w:rsidR="00675E1D" w14:paraId="6B2E4952" w14:textId="77777777" w:rsidTr="002A1A16">
        <w:trPr>
          <w:trHeight w:val="300"/>
        </w:trPr>
        <w:tc>
          <w:tcPr>
            <w:tcW w:w="4548" w:type="dxa"/>
            <w:tcBorders>
              <w:top w:val="nil"/>
              <w:left w:val="single" w:sz="4" w:space="0" w:color="auto"/>
              <w:bottom w:val="single" w:sz="4" w:space="0" w:color="auto"/>
              <w:right w:val="nil"/>
            </w:tcBorders>
            <w:noWrap/>
            <w:hideMark/>
          </w:tcPr>
          <w:p w14:paraId="1482124E"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5D04FF7E"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CA77B7"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5F7362"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DA5084"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4FB098"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368C7D"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B86604" w14:textId="77777777" w:rsidR="00675E1D" w:rsidRDefault="00675E1D" w:rsidP="002A1A16">
            <w:pPr>
              <w:widowControl/>
              <w:spacing w:line="256" w:lineRule="auto"/>
              <w:rPr>
                <w:color w:val="000000"/>
                <w:sz w:val="18"/>
                <w:szCs w:val="18"/>
                <w:lang w:val="en-GB" w:eastAsia="en-US"/>
              </w:rPr>
            </w:pPr>
          </w:p>
        </w:tc>
      </w:tr>
      <w:tr w:rsidR="00675E1D" w14:paraId="01D5F3CC" w14:textId="77777777" w:rsidTr="002A1A16">
        <w:trPr>
          <w:trHeight w:val="300"/>
        </w:trPr>
        <w:tc>
          <w:tcPr>
            <w:tcW w:w="4548" w:type="dxa"/>
            <w:tcBorders>
              <w:top w:val="nil"/>
              <w:left w:val="single" w:sz="4" w:space="0" w:color="auto"/>
              <w:bottom w:val="single" w:sz="4" w:space="0" w:color="auto"/>
              <w:right w:val="nil"/>
            </w:tcBorders>
            <w:noWrap/>
            <w:hideMark/>
          </w:tcPr>
          <w:p w14:paraId="69BFAC86"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794A7382"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3E3278"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230354"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439045"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029058"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683B62"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BB2061" w14:textId="77777777" w:rsidR="00675E1D" w:rsidRDefault="00675E1D" w:rsidP="002A1A16">
            <w:pPr>
              <w:widowControl/>
              <w:spacing w:line="256" w:lineRule="auto"/>
              <w:rPr>
                <w:color w:val="000000"/>
                <w:sz w:val="18"/>
                <w:szCs w:val="18"/>
                <w:lang w:val="en-GB" w:eastAsia="en-US"/>
              </w:rPr>
            </w:pPr>
          </w:p>
        </w:tc>
      </w:tr>
      <w:tr w:rsidR="00675E1D" w14:paraId="6E03CFE7" w14:textId="77777777" w:rsidTr="002A1A16">
        <w:trPr>
          <w:trHeight w:val="300"/>
        </w:trPr>
        <w:tc>
          <w:tcPr>
            <w:tcW w:w="4548" w:type="dxa"/>
            <w:tcBorders>
              <w:top w:val="nil"/>
              <w:left w:val="single" w:sz="4" w:space="0" w:color="auto"/>
              <w:bottom w:val="single" w:sz="4" w:space="0" w:color="auto"/>
              <w:right w:val="nil"/>
            </w:tcBorders>
            <w:noWrap/>
            <w:hideMark/>
          </w:tcPr>
          <w:p w14:paraId="07F68253"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Annika Hirvonen Falk (MP)</w:t>
            </w:r>
          </w:p>
        </w:tc>
        <w:tc>
          <w:tcPr>
            <w:tcW w:w="728" w:type="dxa"/>
            <w:tcBorders>
              <w:top w:val="nil"/>
              <w:left w:val="single" w:sz="4" w:space="0" w:color="auto"/>
              <w:bottom w:val="single" w:sz="4" w:space="0" w:color="auto"/>
              <w:right w:val="single" w:sz="4" w:space="0" w:color="auto"/>
            </w:tcBorders>
            <w:noWrap/>
          </w:tcPr>
          <w:p w14:paraId="16F259E3"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6F189E"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105B13"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82B8D3"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F95715"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8EB811"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382C30" w14:textId="77777777" w:rsidR="00675E1D" w:rsidRDefault="00675E1D" w:rsidP="002A1A16">
            <w:pPr>
              <w:widowControl/>
              <w:spacing w:line="256" w:lineRule="auto"/>
              <w:rPr>
                <w:color w:val="000000"/>
                <w:sz w:val="18"/>
                <w:szCs w:val="18"/>
                <w:lang w:val="en-GB" w:eastAsia="en-US"/>
              </w:rPr>
            </w:pPr>
          </w:p>
        </w:tc>
      </w:tr>
      <w:tr w:rsidR="00675E1D" w14:paraId="2CE64B4F" w14:textId="77777777" w:rsidTr="002A1A16">
        <w:trPr>
          <w:trHeight w:val="300"/>
        </w:trPr>
        <w:tc>
          <w:tcPr>
            <w:tcW w:w="4548" w:type="dxa"/>
            <w:tcBorders>
              <w:top w:val="nil"/>
              <w:left w:val="single" w:sz="4" w:space="0" w:color="auto"/>
              <w:bottom w:val="single" w:sz="4" w:space="0" w:color="auto"/>
              <w:right w:val="nil"/>
            </w:tcBorders>
            <w:noWrap/>
            <w:hideMark/>
          </w:tcPr>
          <w:p w14:paraId="234BC00A"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2C13017F"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2D3203"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E484DE"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CA0228"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C17346"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702DDB"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9BF3D6" w14:textId="77777777" w:rsidR="00675E1D" w:rsidRDefault="00675E1D" w:rsidP="002A1A16">
            <w:pPr>
              <w:widowControl/>
              <w:spacing w:line="256" w:lineRule="auto"/>
              <w:rPr>
                <w:color w:val="000000"/>
                <w:sz w:val="18"/>
                <w:szCs w:val="18"/>
                <w:lang w:val="en-GB" w:eastAsia="en-US"/>
              </w:rPr>
            </w:pPr>
          </w:p>
        </w:tc>
      </w:tr>
      <w:tr w:rsidR="00675E1D" w14:paraId="51AAEBAF" w14:textId="77777777" w:rsidTr="002A1A16">
        <w:trPr>
          <w:trHeight w:val="300"/>
        </w:trPr>
        <w:tc>
          <w:tcPr>
            <w:tcW w:w="4548" w:type="dxa"/>
            <w:tcBorders>
              <w:top w:val="nil"/>
              <w:left w:val="single" w:sz="4" w:space="0" w:color="auto"/>
              <w:bottom w:val="single" w:sz="4" w:space="0" w:color="auto"/>
              <w:right w:val="nil"/>
            </w:tcBorders>
            <w:noWrap/>
            <w:hideMark/>
          </w:tcPr>
          <w:p w14:paraId="19E3E520"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56D9C4C8"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5F036B" w14:textId="7123633F"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132D1D"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B67426"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929BA3"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69A124"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57D59D" w14:textId="77777777" w:rsidR="00675E1D" w:rsidRDefault="00675E1D" w:rsidP="002A1A16">
            <w:pPr>
              <w:widowControl/>
              <w:spacing w:line="256" w:lineRule="auto"/>
              <w:rPr>
                <w:color w:val="000000"/>
                <w:sz w:val="18"/>
                <w:szCs w:val="18"/>
                <w:lang w:val="en-GB" w:eastAsia="en-US"/>
              </w:rPr>
            </w:pPr>
          </w:p>
        </w:tc>
      </w:tr>
      <w:tr w:rsidR="00675E1D" w14:paraId="4FB09621" w14:textId="77777777" w:rsidTr="002A1A16">
        <w:trPr>
          <w:trHeight w:val="300"/>
        </w:trPr>
        <w:tc>
          <w:tcPr>
            <w:tcW w:w="4548" w:type="dxa"/>
            <w:tcBorders>
              <w:top w:val="nil"/>
              <w:left w:val="single" w:sz="4" w:space="0" w:color="auto"/>
              <w:bottom w:val="single" w:sz="4" w:space="0" w:color="auto"/>
              <w:right w:val="nil"/>
            </w:tcBorders>
            <w:noWrap/>
            <w:hideMark/>
          </w:tcPr>
          <w:p w14:paraId="252077F6"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Per Lodenius (C)</w:t>
            </w:r>
          </w:p>
        </w:tc>
        <w:tc>
          <w:tcPr>
            <w:tcW w:w="728" w:type="dxa"/>
            <w:tcBorders>
              <w:top w:val="nil"/>
              <w:left w:val="single" w:sz="4" w:space="0" w:color="auto"/>
              <w:bottom w:val="single" w:sz="4" w:space="0" w:color="auto"/>
              <w:right w:val="single" w:sz="4" w:space="0" w:color="auto"/>
            </w:tcBorders>
            <w:noWrap/>
          </w:tcPr>
          <w:p w14:paraId="69A6D49B"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0374003"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9F76AD"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989E8B"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071037"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05E007"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704269" w14:textId="77777777" w:rsidR="00675E1D" w:rsidRDefault="00675E1D" w:rsidP="002A1A16">
            <w:pPr>
              <w:widowControl/>
              <w:spacing w:line="256" w:lineRule="auto"/>
              <w:rPr>
                <w:color w:val="000000"/>
                <w:sz w:val="18"/>
                <w:szCs w:val="18"/>
                <w:lang w:val="en-GB" w:eastAsia="en-US"/>
              </w:rPr>
            </w:pPr>
          </w:p>
        </w:tc>
      </w:tr>
      <w:tr w:rsidR="00675E1D" w14:paraId="4972E7ED" w14:textId="77777777" w:rsidTr="002A1A16">
        <w:trPr>
          <w:trHeight w:val="300"/>
        </w:trPr>
        <w:tc>
          <w:tcPr>
            <w:tcW w:w="4548" w:type="dxa"/>
            <w:tcBorders>
              <w:top w:val="nil"/>
              <w:left w:val="single" w:sz="4" w:space="0" w:color="auto"/>
              <w:bottom w:val="single" w:sz="4" w:space="0" w:color="auto"/>
              <w:right w:val="nil"/>
            </w:tcBorders>
            <w:noWrap/>
            <w:hideMark/>
          </w:tcPr>
          <w:p w14:paraId="447C3D9D" w14:textId="77777777" w:rsidR="00675E1D" w:rsidRDefault="00675E1D" w:rsidP="002A1A16">
            <w:pPr>
              <w:widowControl/>
              <w:spacing w:line="256" w:lineRule="auto"/>
              <w:rPr>
                <w:color w:val="000000"/>
                <w:sz w:val="18"/>
                <w:szCs w:val="18"/>
                <w:lang w:val="en-GB" w:eastAsia="en-US"/>
              </w:rPr>
            </w:pPr>
            <w:r w:rsidRPr="00BC7A11">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6D5490C4"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0429C26"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6D3BD6"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9D7F5F"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2C3873"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7E84EB"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BE0FD9" w14:textId="77777777" w:rsidR="00675E1D" w:rsidRDefault="00675E1D" w:rsidP="002A1A16">
            <w:pPr>
              <w:widowControl/>
              <w:spacing w:line="256" w:lineRule="auto"/>
              <w:rPr>
                <w:color w:val="000000"/>
                <w:sz w:val="18"/>
                <w:szCs w:val="18"/>
                <w:lang w:val="en-GB" w:eastAsia="en-US"/>
              </w:rPr>
            </w:pPr>
          </w:p>
        </w:tc>
      </w:tr>
      <w:tr w:rsidR="00675E1D" w14:paraId="2364BCCC" w14:textId="77777777" w:rsidTr="002A1A16">
        <w:trPr>
          <w:trHeight w:val="300"/>
        </w:trPr>
        <w:tc>
          <w:tcPr>
            <w:tcW w:w="4548" w:type="dxa"/>
            <w:tcBorders>
              <w:top w:val="nil"/>
              <w:left w:val="single" w:sz="4" w:space="0" w:color="auto"/>
              <w:bottom w:val="single" w:sz="4" w:space="0" w:color="auto"/>
              <w:right w:val="nil"/>
            </w:tcBorders>
            <w:noWrap/>
            <w:hideMark/>
          </w:tcPr>
          <w:p w14:paraId="58383EBF"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00CC0274"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D86C02F"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78CB7"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2E0BF4"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D6C10"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7790DB"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FD02E4" w14:textId="77777777" w:rsidR="00675E1D" w:rsidRDefault="00675E1D" w:rsidP="002A1A16">
            <w:pPr>
              <w:widowControl/>
              <w:spacing w:line="256" w:lineRule="auto"/>
              <w:rPr>
                <w:color w:val="000000"/>
                <w:sz w:val="18"/>
                <w:szCs w:val="18"/>
                <w:lang w:val="en-GB" w:eastAsia="en-US"/>
              </w:rPr>
            </w:pPr>
          </w:p>
        </w:tc>
      </w:tr>
      <w:tr w:rsidR="00675E1D" w14:paraId="0BA6FE4A" w14:textId="77777777" w:rsidTr="002A1A16">
        <w:trPr>
          <w:trHeight w:val="300"/>
        </w:trPr>
        <w:tc>
          <w:tcPr>
            <w:tcW w:w="4548" w:type="dxa"/>
            <w:tcBorders>
              <w:top w:val="nil"/>
              <w:left w:val="single" w:sz="4" w:space="0" w:color="auto"/>
              <w:bottom w:val="single" w:sz="4" w:space="0" w:color="auto"/>
              <w:right w:val="nil"/>
            </w:tcBorders>
            <w:noWrap/>
            <w:hideMark/>
          </w:tcPr>
          <w:p w14:paraId="6AAB9B06"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546728DE"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97B7E0"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75BD15"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E384A8"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64D315"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2B35B"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A78505" w14:textId="77777777" w:rsidR="00675E1D" w:rsidRDefault="00675E1D" w:rsidP="002A1A16">
            <w:pPr>
              <w:widowControl/>
              <w:spacing w:line="256" w:lineRule="auto"/>
              <w:rPr>
                <w:color w:val="000000"/>
                <w:sz w:val="22"/>
                <w:szCs w:val="22"/>
                <w:lang w:val="en-GB" w:eastAsia="en-US"/>
              </w:rPr>
            </w:pPr>
          </w:p>
        </w:tc>
      </w:tr>
      <w:tr w:rsidR="00675E1D" w14:paraId="2DC97D60" w14:textId="77777777" w:rsidTr="002A1A16">
        <w:trPr>
          <w:trHeight w:val="218"/>
        </w:trPr>
        <w:tc>
          <w:tcPr>
            <w:tcW w:w="4548" w:type="dxa"/>
            <w:tcBorders>
              <w:top w:val="nil"/>
              <w:left w:val="single" w:sz="4" w:space="0" w:color="auto"/>
              <w:bottom w:val="single" w:sz="4" w:space="0" w:color="auto"/>
              <w:right w:val="nil"/>
            </w:tcBorders>
            <w:noWrap/>
            <w:hideMark/>
          </w:tcPr>
          <w:p w14:paraId="20761ED2"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6E893222"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552602"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9FE4AD"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14CBC3"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D9EF0E"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B49F43"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4EA980" w14:textId="77777777" w:rsidR="00675E1D" w:rsidRDefault="00675E1D" w:rsidP="002A1A16">
            <w:pPr>
              <w:widowControl/>
              <w:spacing w:line="256" w:lineRule="auto"/>
              <w:rPr>
                <w:color w:val="000000"/>
                <w:sz w:val="18"/>
                <w:szCs w:val="18"/>
                <w:lang w:val="en-GB" w:eastAsia="en-US"/>
              </w:rPr>
            </w:pPr>
          </w:p>
        </w:tc>
      </w:tr>
      <w:tr w:rsidR="00675E1D" w14:paraId="3FEAD3B5" w14:textId="77777777" w:rsidTr="002A1A16">
        <w:trPr>
          <w:trHeight w:val="300"/>
        </w:trPr>
        <w:tc>
          <w:tcPr>
            <w:tcW w:w="4548" w:type="dxa"/>
            <w:tcBorders>
              <w:top w:val="nil"/>
              <w:left w:val="single" w:sz="4" w:space="0" w:color="auto"/>
              <w:bottom w:val="single" w:sz="4" w:space="0" w:color="auto"/>
              <w:right w:val="nil"/>
            </w:tcBorders>
            <w:noWrap/>
            <w:hideMark/>
          </w:tcPr>
          <w:p w14:paraId="25DB989A"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 xml:space="preserve">Daniel Riazat (V) </w:t>
            </w:r>
          </w:p>
        </w:tc>
        <w:tc>
          <w:tcPr>
            <w:tcW w:w="728" w:type="dxa"/>
            <w:tcBorders>
              <w:top w:val="nil"/>
              <w:left w:val="single" w:sz="4" w:space="0" w:color="auto"/>
              <w:bottom w:val="single" w:sz="4" w:space="0" w:color="auto"/>
              <w:right w:val="single" w:sz="4" w:space="0" w:color="auto"/>
            </w:tcBorders>
            <w:noWrap/>
          </w:tcPr>
          <w:p w14:paraId="747A25C8"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0861B2"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989CD8"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C5C045"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6DDA94"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672C7F"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22B79D" w14:textId="77777777" w:rsidR="00675E1D" w:rsidRDefault="00675E1D" w:rsidP="002A1A16">
            <w:pPr>
              <w:widowControl/>
              <w:spacing w:line="256" w:lineRule="auto"/>
              <w:rPr>
                <w:color w:val="000000"/>
                <w:sz w:val="18"/>
                <w:szCs w:val="18"/>
                <w:lang w:val="en-GB" w:eastAsia="en-US"/>
              </w:rPr>
            </w:pPr>
          </w:p>
        </w:tc>
      </w:tr>
      <w:tr w:rsidR="00675E1D" w14:paraId="4FD5199A" w14:textId="77777777" w:rsidTr="002A1A16">
        <w:trPr>
          <w:trHeight w:val="300"/>
        </w:trPr>
        <w:tc>
          <w:tcPr>
            <w:tcW w:w="4548" w:type="dxa"/>
            <w:tcBorders>
              <w:top w:val="nil"/>
              <w:left w:val="single" w:sz="4" w:space="0" w:color="auto"/>
              <w:bottom w:val="single" w:sz="4" w:space="0" w:color="auto"/>
              <w:right w:val="nil"/>
            </w:tcBorders>
            <w:noWrap/>
            <w:hideMark/>
          </w:tcPr>
          <w:p w14:paraId="2EC8A025"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61B479AA"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3AC60DF"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0D3D5A"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F78695"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F2B04A"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61B62A"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964B56" w14:textId="77777777" w:rsidR="00675E1D" w:rsidRDefault="00675E1D" w:rsidP="002A1A16">
            <w:pPr>
              <w:widowControl/>
              <w:spacing w:line="256" w:lineRule="auto"/>
              <w:rPr>
                <w:color w:val="000000"/>
                <w:sz w:val="18"/>
                <w:szCs w:val="18"/>
                <w:lang w:val="en-GB" w:eastAsia="en-US"/>
              </w:rPr>
            </w:pPr>
          </w:p>
        </w:tc>
      </w:tr>
      <w:tr w:rsidR="00675E1D" w14:paraId="417CBEF2" w14:textId="77777777" w:rsidTr="002A1A16">
        <w:trPr>
          <w:trHeight w:val="300"/>
        </w:trPr>
        <w:tc>
          <w:tcPr>
            <w:tcW w:w="4548" w:type="dxa"/>
            <w:tcBorders>
              <w:top w:val="nil"/>
              <w:left w:val="single" w:sz="4" w:space="0" w:color="auto"/>
              <w:bottom w:val="single" w:sz="4" w:space="0" w:color="auto"/>
              <w:right w:val="nil"/>
            </w:tcBorders>
            <w:noWrap/>
            <w:hideMark/>
          </w:tcPr>
          <w:p w14:paraId="3D44106C"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7736D327"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4F69CB"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9A5681"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F570D3"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F61FF3"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348A31"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A63644" w14:textId="77777777" w:rsidR="00675E1D" w:rsidRDefault="00675E1D" w:rsidP="002A1A16">
            <w:pPr>
              <w:widowControl/>
              <w:spacing w:line="256" w:lineRule="auto"/>
              <w:rPr>
                <w:color w:val="000000"/>
                <w:sz w:val="18"/>
                <w:szCs w:val="18"/>
                <w:lang w:val="en-GB" w:eastAsia="en-US"/>
              </w:rPr>
            </w:pPr>
          </w:p>
        </w:tc>
      </w:tr>
      <w:tr w:rsidR="00675E1D" w14:paraId="2702DA91" w14:textId="77777777" w:rsidTr="002A1A16">
        <w:trPr>
          <w:trHeight w:val="300"/>
        </w:trPr>
        <w:tc>
          <w:tcPr>
            <w:tcW w:w="4548" w:type="dxa"/>
            <w:tcBorders>
              <w:top w:val="nil"/>
              <w:left w:val="single" w:sz="4" w:space="0" w:color="auto"/>
              <w:bottom w:val="single" w:sz="2" w:space="0" w:color="auto"/>
              <w:right w:val="nil"/>
            </w:tcBorders>
            <w:noWrap/>
            <w:hideMark/>
          </w:tcPr>
          <w:p w14:paraId="69B6277F"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Mats Persson (L)</w:t>
            </w:r>
          </w:p>
        </w:tc>
        <w:tc>
          <w:tcPr>
            <w:tcW w:w="728" w:type="dxa"/>
            <w:tcBorders>
              <w:top w:val="nil"/>
              <w:left w:val="single" w:sz="4" w:space="0" w:color="auto"/>
              <w:bottom w:val="single" w:sz="2" w:space="0" w:color="auto"/>
              <w:right w:val="single" w:sz="4" w:space="0" w:color="auto"/>
            </w:tcBorders>
            <w:noWrap/>
          </w:tcPr>
          <w:p w14:paraId="0C162E53"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49FBCAF1"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BA56082"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727436B6"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F63DC00"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4FBDDD0"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D797178" w14:textId="77777777" w:rsidR="00675E1D" w:rsidRDefault="00675E1D" w:rsidP="002A1A16">
            <w:pPr>
              <w:widowControl/>
              <w:spacing w:line="256" w:lineRule="auto"/>
              <w:rPr>
                <w:color w:val="000000"/>
                <w:sz w:val="18"/>
                <w:szCs w:val="18"/>
                <w:lang w:val="en-GB" w:eastAsia="en-US"/>
              </w:rPr>
            </w:pPr>
          </w:p>
        </w:tc>
      </w:tr>
      <w:tr w:rsidR="00675E1D" w14:paraId="37839BC1" w14:textId="77777777" w:rsidTr="002A1A16">
        <w:trPr>
          <w:trHeight w:val="300"/>
        </w:trPr>
        <w:tc>
          <w:tcPr>
            <w:tcW w:w="4548" w:type="dxa"/>
            <w:tcBorders>
              <w:top w:val="single" w:sz="2" w:space="0" w:color="auto"/>
              <w:left w:val="single" w:sz="4" w:space="0" w:color="auto"/>
              <w:bottom w:val="single" w:sz="4" w:space="0" w:color="auto"/>
              <w:right w:val="nil"/>
            </w:tcBorders>
            <w:noWrap/>
            <w:hideMark/>
          </w:tcPr>
          <w:p w14:paraId="3387BB94"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lastRenderedPageBreak/>
              <w:t>Johan Pehrson (L)</w:t>
            </w:r>
          </w:p>
        </w:tc>
        <w:tc>
          <w:tcPr>
            <w:tcW w:w="728" w:type="dxa"/>
            <w:tcBorders>
              <w:top w:val="single" w:sz="2" w:space="0" w:color="auto"/>
              <w:left w:val="single" w:sz="4" w:space="0" w:color="auto"/>
              <w:bottom w:val="single" w:sz="4" w:space="0" w:color="auto"/>
              <w:right w:val="single" w:sz="4" w:space="0" w:color="auto"/>
            </w:tcBorders>
            <w:noWrap/>
          </w:tcPr>
          <w:p w14:paraId="7933DA81" w14:textId="77777777" w:rsidR="00675E1D" w:rsidRDefault="00675E1D" w:rsidP="002A1A16">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55527A7A" w14:textId="77777777" w:rsidR="00675E1D" w:rsidRDefault="00675E1D" w:rsidP="002A1A1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58317EA6" w14:textId="77777777" w:rsidR="00675E1D" w:rsidRDefault="00675E1D" w:rsidP="002A1A1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7DD48875" w14:textId="77777777" w:rsidR="00675E1D" w:rsidRDefault="00675E1D" w:rsidP="002A1A1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5D83EEC2" w14:textId="77777777" w:rsidR="00675E1D" w:rsidRDefault="00675E1D" w:rsidP="002A1A1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96B64DD" w14:textId="77777777" w:rsidR="00675E1D" w:rsidRDefault="00675E1D" w:rsidP="002A1A1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8094AB4" w14:textId="77777777" w:rsidR="00675E1D" w:rsidRDefault="00675E1D" w:rsidP="002A1A16">
            <w:pPr>
              <w:widowControl/>
              <w:spacing w:line="256" w:lineRule="auto"/>
              <w:rPr>
                <w:color w:val="000000"/>
                <w:sz w:val="18"/>
                <w:szCs w:val="18"/>
                <w:lang w:val="en-GB" w:eastAsia="en-US"/>
              </w:rPr>
            </w:pPr>
          </w:p>
        </w:tc>
      </w:tr>
      <w:tr w:rsidR="00675E1D" w14:paraId="2AC5534B" w14:textId="77777777" w:rsidTr="002A1A16">
        <w:trPr>
          <w:trHeight w:val="300"/>
        </w:trPr>
        <w:tc>
          <w:tcPr>
            <w:tcW w:w="4548" w:type="dxa"/>
            <w:tcBorders>
              <w:top w:val="nil"/>
              <w:left w:val="single" w:sz="4" w:space="0" w:color="auto"/>
              <w:bottom w:val="single" w:sz="4" w:space="0" w:color="auto"/>
              <w:right w:val="nil"/>
            </w:tcBorders>
            <w:noWrap/>
            <w:hideMark/>
          </w:tcPr>
          <w:p w14:paraId="4EFB1613"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118AC460"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9C58D1"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07F768"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AB346F"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0776A4"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5F5634"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7B06EC" w14:textId="77777777" w:rsidR="00675E1D" w:rsidRDefault="00675E1D" w:rsidP="002A1A16">
            <w:pPr>
              <w:widowControl/>
              <w:spacing w:line="256" w:lineRule="auto"/>
              <w:rPr>
                <w:color w:val="000000"/>
                <w:sz w:val="18"/>
                <w:szCs w:val="18"/>
                <w:lang w:val="en-GB" w:eastAsia="en-US"/>
              </w:rPr>
            </w:pPr>
          </w:p>
        </w:tc>
      </w:tr>
      <w:tr w:rsidR="00675E1D" w14:paraId="58F7119B" w14:textId="77777777" w:rsidTr="002A1A16">
        <w:trPr>
          <w:trHeight w:val="300"/>
        </w:trPr>
        <w:tc>
          <w:tcPr>
            <w:tcW w:w="4548" w:type="dxa"/>
            <w:tcBorders>
              <w:top w:val="nil"/>
              <w:left w:val="single" w:sz="4" w:space="0" w:color="auto"/>
              <w:bottom w:val="single" w:sz="4" w:space="0" w:color="auto"/>
              <w:right w:val="nil"/>
            </w:tcBorders>
            <w:noWrap/>
            <w:hideMark/>
          </w:tcPr>
          <w:p w14:paraId="6F1929A1"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335EE6F9"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ACF9E12"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EFFA8B"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6B96D1"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858E1D"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9E599"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D9EA1D" w14:textId="77777777" w:rsidR="00675E1D" w:rsidRDefault="00675E1D" w:rsidP="002A1A16">
            <w:pPr>
              <w:widowControl/>
              <w:spacing w:line="256" w:lineRule="auto"/>
              <w:rPr>
                <w:color w:val="000000"/>
                <w:sz w:val="18"/>
                <w:szCs w:val="18"/>
                <w:lang w:val="en-GB" w:eastAsia="en-US"/>
              </w:rPr>
            </w:pPr>
          </w:p>
        </w:tc>
      </w:tr>
      <w:tr w:rsidR="00675E1D" w14:paraId="5641EB71" w14:textId="77777777" w:rsidTr="002A1A16">
        <w:trPr>
          <w:trHeight w:val="300"/>
        </w:trPr>
        <w:tc>
          <w:tcPr>
            <w:tcW w:w="4548" w:type="dxa"/>
            <w:tcBorders>
              <w:top w:val="nil"/>
              <w:left w:val="single" w:sz="4" w:space="0" w:color="auto"/>
              <w:bottom w:val="single" w:sz="4" w:space="0" w:color="auto"/>
              <w:right w:val="nil"/>
            </w:tcBorders>
            <w:noWrap/>
            <w:hideMark/>
          </w:tcPr>
          <w:p w14:paraId="196B548F"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45979EFB"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4BAE364"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B255DB"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4AD4C"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C8DE1A"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FD6CB3"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00662" w14:textId="77777777" w:rsidR="00675E1D" w:rsidRDefault="00675E1D" w:rsidP="002A1A16">
            <w:pPr>
              <w:widowControl/>
              <w:spacing w:line="256" w:lineRule="auto"/>
              <w:rPr>
                <w:color w:val="000000"/>
                <w:sz w:val="18"/>
                <w:szCs w:val="18"/>
                <w:lang w:val="en-GB" w:eastAsia="en-US"/>
              </w:rPr>
            </w:pPr>
          </w:p>
        </w:tc>
      </w:tr>
      <w:tr w:rsidR="00675E1D" w14:paraId="3EF436BC" w14:textId="77777777" w:rsidTr="002A1A16">
        <w:trPr>
          <w:trHeight w:val="300"/>
        </w:trPr>
        <w:tc>
          <w:tcPr>
            <w:tcW w:w="4548" w:type="dxa"/>
            <w:tcBorders>
              <w:top w:val="nil"/>
              <w:left w:val="single" w:sz="4" w:space="0" w:color="auto"/>
              <w:bottom w:val="single" w:sz="4" w:space="0" w:color="auto"/>
              <w:right w:val="nil"/>
            </w:tcBorders>
            <w:noWrap/>
            <w:hideMark/>
          </w:tcPr>
          <w:p w14:paraId="39F2220C" w14:textId="77777777" w:rsidR="00675E1D" w:rsidRDefault="00675E1D" w:rsidP="002A1A16">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910F197"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A10EF6B"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BDB33D"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91FD0F"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A5F061"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03A176"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561F1B" w14:textId="77777777" w:rsidR="00675E1D" w:rsidRDefault="00675E1D" w:rsidP="002A1A16">
            <w:pPr>
              <w:widowControl/>
              <w:spacing w:line="256" w:lineRule="auto"/>
              <w:rPr>
                <w:color w:val="000000"/>
                <w:sz w:val="18"/>
                <w:szCs w:val="18"/>
                <w:lang w:val="en-GB" w:eastAsia="en-US"/>
              </w:rPr>
            </w:pPr>
          </w:p>
        </w:tc>
      </w:tr>
      <w:tr w:rsidR="00675E1D" w14:paraId="5F6EA0AF" w14:textId="77777777" w:rsidTr="002A1A16">
        <w:trPr>
          <w:trHeight w:val="300"/>
        </w:trPr>
        <w:tc>
          <w:tcPr>
            <w:tcW w:w="4548" w:type="dxa"/>
            <w:tcBorders>
              <w:top w:val="nil"/>
              <w:left w:val="single" w:sz="4" w:space="0" w:color="auto"/>
              <w:bottom w:val="single" w:sz="4" w:space="0" w:color="auto"/>
              <w:right w:val="nil"/>
            </w:tcBorders>
            <w:noWrap/>
            <w:hideMark/>
          </w:tcPr>
          <w:p w14:paraId="39E4A1BD"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131DA887"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3D706DA"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2EC1CC"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CD7876"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934067"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1A7ADE"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E8937A" w14:textId="77777777" w:rsidR="00675E1D" w:rsidRDefault="00675E1D" w:rsidP="002A1A16">
            <w:pPr>
              <w:widowControl/>
              <w:spacing w:line="256" w:lineRule="auto"/>
              <w:rPr>
                <w:color w:val="000000"/>
                <w:sz w:val="18"/>
                <w:szCs w:val="18"/>
                <w:lang w:val="en-GB" w:eastAsia="en-US"/>
              </w:rPr>
            </w:pPr>
          </w:p>
        </w:tc>
      </w:tr>
      <w:tr w:rsidR="00675E1D" w14:paraId="599C47DE" w14:textId="77777777" w:rsidTr="002A1A16">
        <w:trPr>
          <w:trHeight w:val="300"/>
        </w:trPr>
        <w:tc>
          <w:tcPr>
            <w:tcW w:w="4548" w:type="dxa"/>
            <w:tcBorders>
              <w:top w:val="nil"/>
              <w:left w:val="single" w:sz="4" w:space="0" w:color="auto"/>
              <w:bottom w:val="single" w:sz="4" w:space="0" w:color="auto"/>
              <w:right w:val="nil"/>
            </w:tcBorders>
            <w:noWrap/>
            <w:hideMark/>
          </w:tcPr>
          <w:p w14:paraId="32175309"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43D9449B" w14:textId="77777777" w:rsidR="00675E1D"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129BAF7"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F6423D"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57F3F4"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36BC1E"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DBBAFD" w14:textId="77777777" w:rsidR="00675E1D"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A171EB" w14:textId="77777777" w:rsidR="00675E1D" w:rsidRDefault="00675E1D" w:rsidP="002A1A16">
            <w:pPr>
              <w:widowControl/>
              <w:spacing w:line="256" w:lineRule="auto"/>
              <w:rPr>
                <w:color w:val="000000"/>
                <w:sz w:val="18"/>
                <w:szCs w:val="18"/>
                <w:lang w:val="en-GB" w:eastAsia="en-US"/>
              </w:rPr>
            </w:pPr>
          </w:p>
        </w:tc>
      </w:tr>
      <w:tr w:rsidR="00675E1D" w14:paraId="076ADD44" w14:textId="77777777" w:rsidTr="002A1A16">
        <w:trPr>
          <w:trHeight w:val="300"/>
        </w:trPr>
        <w:tc>
          <w:tcPr>
            <w:tcW w:w="4548" w:type="dxa"/>
            <w:tcBorders>
              <w:top w:val="nil"/>
              <w:left w:val="single" w:sz="4" w:space="0" w:color="auto"/>
              <w:bottom w:val="single" w:sz="4" w:space="0" w:color="auto"/>
              <w:right w:val="nil"/>
            </w:tcBorders>
            <w:noWrap/>
            <w:hideMark/>
          </w:tcPr>
          <w:p w14:paraId="5B7E0775"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0CF0FE5B"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5A9D4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50C42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81BC58"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23746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34832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9962AA" w14:textId="77777777" w:rsidR="00675E1D" w:rsidRPr="00B96796" w:rsidRDefault="00675E1D" w:rsidP="002A1A16">
            <w:pPr>
              <w:widowControl/>
              <w:spacing w:line="256" w:lineRule="auto"/>
              <w:rPr>
                <w:color w:val="000000"/>
                <w:sz w:val="22"/>
                <w:szCs w:val="22"/>
                <w:lang w:val="en-GB" w:eastAsia="en-US"/>
              </w:rPr>
            </w:pPr>
          </w:p>
        </w:tc>
      </w:tr>
      <w:tr w:rsidR="00675E1D" w14:paraId="39A10073" w14:textId="77777777" w:rsidTr="002A1A16">
        <w:trPr>
          <w:trHeight w:val="300"/>
        </w:trPr>
        <w:tc>
          <w:tcPr>
            <w:tcW w:w="4548" w:type="dxa"/>
            <w:tcBorders>
              <w:top w:val="nil"/>
              <w:left w:val="single" w:sz="4" w:space="0" w:color="auto"/>
              <w:bottom w:val="single" w:sz="4" w:space="0" w:color="auto"/>
              <w:right w:val="nil"/>
            </w:tcBorders>
            <w:noWrap/>
            <w:hideMark/>
          </w:tcPr>
          <w:p w14:paraId="29B73473"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7463E2D6"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7021B6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E1715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C50DC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AEBE4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C7413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1D2854" w14:textId="77777777" w:rsidR="00675E1D" w:rsidRPr="00B96796" w:rsidRDefault="00675E1D" w:rsidP="002A1A16">
            <w:pPr>
              <w:widowControl/>
              <w:spacing w:line="256" w:lineRule="auto"/>
              <w:rPr>
                <w:color w:val="000000"/>
                <w:sz w:val="22"/>
                <w:szCs w:val="22"/>
                <w:lang w:val="en-GB" w:eastAsia="en-US"/>
              </w:rPr>
            </w:pPr>
          </w:p>
        </w:tc>
      </w:tr>
      <w:tr w:rsidR="00675E1D" w14:paraId="3771F4D0" w14:textId="77777777" w:rsidTr="002A1A16">
        <w:trPr>
          <w:trHeight w:val="300"/>
        </w:trPr>
        <w:tc>
          <w:tcPr>
            <w:tcW w:w="4548" w:type="dxa"/>
            <w:tcBorders>
              <w:top w:val="nil"/>
              <w:left w:val="single" w:sz="4" w:space="0" w:color="auto"/>
              <w:bottom w:val="single" w:sz="4" w:space="0" w:color="auto"/>
              <w:right w:val="nil"/>
            </w:tcBorders>
            <w:noWrap/>
            <w:hideMark/>
          </w:tcPr>
          <w:p w14:paraId="709AFEC3"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052C6785"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8C035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6969B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09590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A99A18"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894CC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545C9E" w14:textId="77777777" w:rsidR="00675E1D" w:rsidRPr="00B96796" w:rsidRDefault="00675E1D" w:rsidP="002A1A16">
            <w:pPr>
              <w:widowControl/>
              <w:spacing w:line="256" w:lineRule="auto"/>
              <w:rPr>
                <w:color w:val="000000"/>
                <w:sz w:val="22"/>
                <w:szCs w:val="22"/>
                <w:lang w:val="en-GB" w:eastAsia="en-US"/>
              </w:rPr>
            </w:pPr>
          </w:p>
        </w:tc>
      </w:tr>
      <w:tr w:rsidR="00675E1D" w14:paraId="50951772" w14:textId="77777777" w:rsidTr="002A1A16">
        <w:trPr>
          <w:trHeight w:val="300"/>
        </w:trPr>
        <w:tc>
          <w:tcPr>
            <w:tcW w:w="4548" w:type="dxa"/>
            <w:tcBorders>
              <w:top w:val="nil"/>
              <w:left w:val="single" w:sz="4" w:space="0" w:color="auto"/>
              <w:bottom w:val="single" w:sz="4" w:space="0" w:color="auto"/>
              <w:right w:val="nil"/>
            </w:tcBorders>
            <w:noWrap/>
            <w:hideMark/>
          </w:tcPr>
          <w:p w14:paraId="29C99A1E"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362A4079"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F8380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8B194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546D8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FA1C7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2223C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C40F8A" w14:textId="77777777" w:rsidR="00675E1D" w:rsidRPr="00B96796" w:rsidRDefault="00675E1D" w:rsidP="002A1A16">
            <w:pPr>
              <w:widowControl/>
              <w:spacing w:line="256" w:lineRule="auto"/>
              <w:rPr>
                <w:color w:val="000000"/>
                <w:sz w:val="22"/>
                <w:szCs w:val="22"/>
                <w:lang w:val="en-GB" w:eastAsia="en-US"/>
              </w:rPr>
            </w:pPr>
          </w:p>
        </w:tc>
      </w:tr>
      <w:tr w:rsidR="00675E1D" w14:paraId="7D397930" w14:textId="77777777" w:rsidTr="002A1A16">
        <w:trPr>
          <w:trHeight w:val="300"/>
        </w:trPr>
        <w:tc>
          <w:tcPr>
            <w:tcW w:w="4548" w:type="dxa"/>
            <w:tcBorders>
              <w:top w:val="nil"/>
              <w:left w:val="single" w:sz="4" w:space="0" w:color="auto"/>
              <w:bottom w:val="single" w:sz="4" w:space="0" w:color="auto"/>
              <w:right w:val="nil"/>
            </w:tcBorders>
            <w:noWrap/>
            <w:hideMark/>
          </w:tcPr>
          <w:p w14:paraId="02B142FD"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 xml:space="preserve">Lars Adaktusson (KD) </w:t>
            </w:r>
          </w:p>
        </w:tc>
        <w:tc>
          <w:tcPr>
            <w:tcW w:w="728" w:type="dxa"/>
            <w:tcBorders>
              <w:top w:val="nil"/>
              <w:left w:val="single" w:sz="4" w:space="0" w:color="auto"/>
              <w:bottom w:val="single" w:sz="4" w:space="0" w:color="auto"/>
              <w:right w:val="single" w:sz="4" w:space="0" w:color="auto"/>
            </w:tcBorders>
            <w:noWrap/>
          </w:tcPr>
          <w:p w14:paraId="65639DD4"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AAB78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4F2A3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12F24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E511B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E477D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D7147A" w14:textId="77777777" w:rsidR="00675E1D" w:rsidRPr="00B96796" w:rsidRDefault="00675E1D" w:rsidP="002A1A16">
            <w:pPr>
              <w:widowControl/>
              <w:spacing w:line="256" w:lineRule="auto"/>
              <w:rPr>
                <w:color w:val="000000"/>
                <w:sz w:val="22"/>
                <w:szCs w:val="22"/>
                <w:lang w:val="en-GB" w:eastAsia="en-US"/>
              </w:rPr>
            </w:pPr>
          </w:p>
        </w:tc>
      </w:tr>
      <w:tr w:rsidR="00675E1D" w14:paraId="3031F557" w14:textId="77777777" w:rsidTr="002A1A16">
        <w:trPr>
          <w:trHeight w:val="300"/>
        </w:trPr>
        <w:tc>
          <w:tcPr>
            <w:tcW w:w="4548" w:type="dxa"/>
            <w:tcBorders>
              <w:top w:val="nil"/>
              <w:left w:val="single" w:sz="4" w:space="0" w:color="auto"/>
              <w:bottom w:val="single" w:sz="4" w:space="0" w:color="auto"/>
              <w:right w:val="nil"/>
            </w:tcBorders>
            <w:noWrap/>
            <w:hideMark/>
          </w:tcPr>
          <w:p w14:paraId="20EB23B8"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77C6184A"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59ED5E8"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80E50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DFC6F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FCD4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D268A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054B98" w14:textId="77777777" w:rsidR="00675E1D" w:rsidRPr="00B96796" w:rsidRDefault="00675E1D" w:rsidP="002A1A16">
            <w:pPr>
              <w:widowControl/>
              <w:spacing w:line="256" w:lineRule="auto"/>
              <w:rPr>
                <w:color w:val="000000"/>
                <w:sz w:val="22"/>
                <w:szCs w:val="22"/>
                <w:lang w:val="en-GB" w:eastAsia="en-US"/>
              </w:rPr>
            </w:pPr>
          </w:p>
        </w:tc>
      </w:tr>
      <w:tr w:rsidR="00675E1D" w14:paraId="1E3D7B05" w14:textId="77777777" w:rsidTr="002A1A16">
        <w:trPr>
          <w:trHeight w:val="300"/>
        </w:trPr>
        <w:tc>
          <w:tcPr>
            <w:tcW w:w="4548" w:type="dxa"/>
            <w:tcBorders>
              <w:top w:val="nil"/>
              <w:left w:val="single" w:sz="4" w:space="0" w:color="auto"/>
              <w:bottom w:val="single" w:sz="4" w:space="0" w:color="auto"/>
              <w:right w:val="nil"/>
            </w:tcBorders>
            <w:noWrap/>
            <w:hideMark/>
          </w:tcPr>
          <w:p w14:paraId="079DCC65"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4BB70499"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7384D7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0130B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B7A05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8E459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1005C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BB4472" w14:textId="77777777" w:rsidR="00675E1D" w:rsidRPr="00B96796" w:rsidRDefault="00675E1D" w:rsidP="002A1A16">
            <w:pPr>
              <w:widowControl/>
              <w:spacing w:line="256" w:lineRule="auto"/>
              <w:rPr>
                <w:color w:val="000000"/>
                <w:sz w:val="22"/>
                <w:szCs w:val="22"/>
                <w:lang w:val="en-GB" w:eastAsia="en-US"/>
              </w:rPr>
            </w:pPr>
          </w:p>
        </w:tc>
      </w:tr>
      <w:tr w:rsidR="00675E1D" w14:paraId="40A0B845" w14:textId="77777777" w:rsidTr="002A1A16">
        <w:trPr>
          <w:trHeight w:val="300"/>
        </w:trPr>
        <w:tc>
          <w:tcPr>
            <w:tcW w:w="4548" w:type="dxa"/>
            <w:tcBorders>
              <w:top w:val="nil"/>
              <w:left w:val="single" w:sz="4" w:space="0" w:color="auto"/>
              <w:bottom w:val="single" w:sz="4" w:space="0" w:color="auto"/>
              <w:right w:val="nil"/>
            </w:tcBorders>
            <w:noWrap/>
            <w:hideMark/>
          </w:tcPr>
          <w:p w14:paraId="37A52BBC"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568B989F"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6AF6F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1F89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FB7B6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BAB6A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FDE507"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483EDE" w14:textId="77777777" w:rsidR="00675E1D" w:rsidRPr="00B96796" w:rsidRDefault="00675E1D" w:rsidP="002A1A16">
            <w:pPr>
              <w:widowControl/>
              <w:spacing w:line="256" w:lineRule="auto"/>
              <w:rPr>
                <w:color w:val="000000"/>
                <w:sz w:val="22"/>
                <w:szCs w:val="22"/>
                <w:lang w:val="en-GB" w:eastAsia="en-US"/>
              </w:rPr>
            </w:pPr>
          </w:p>
        </w:tc>
      </w:tr>
      <w:tr w:rsidR="00675E1D" w14:paraId="6B892179" w14:textId="77777777" w:rsidTr="002A1A16">
        <w:trPr>
          <w:trHeight w:val="300"/>
        </w:trPr>
        <w:tc>
          <w:tcPr>
            <w:tcW w:w="4548" w:type="dxa"/>
            <w:tcBorders>
              <w:top w:val="nil"/>
              <w:left w:val="single" w:sz="4" w:space="0" w:color="auto"/>
              <w:bottom w:val="single" w:sz="4" w:space="0" w:color="auto"/>
              <w:right w:val="nil"/>
            </w:tcBorders>
            <w:noWrap/>
            <w:hideMark/>
          </w:tcPr>
          <w:p w14:paraId="70C9FF03"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10490F07"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DD2399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F90D1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78B32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7EB48A"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1014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F9DC66" w14:textId="77777777" w:rsidR="00675E1D" w:rsidRPr="00B96796" w:rsidRDefault="00675E1D" w:rsidP="002A1A16">
            <w:pPr>
              <w:widowControl/>
              <w:spacing w:line="256" w:lineRule="auto"/>
              <w:rPr>
                <w:color w:val="000000"/>
                <w:sz w:val="22"/>
                <w:szCs w:val="22"/>
                <w:lang w:val="en-GB" w:eastAsia="en-US"/>
              </w:rPr>
            </w:pPr>
          </w:p>
        </w:tc>
      </w:tr>
      <w:tr w:rsidR="00675E1D" w14:paraId="7DD43B1D" w14:textId="77777777" w:rsidTr="002A1A16">
        <w:trPr>
          <w:trHeight w:val="300"/>
        </w:trPr>
        <w:tc>
          <w:tcPr>
            <w:tcW w:w="4548" w:type="dxa"/>
            <w:tcBorders>
              <w:top w:val="nil"/>
              <w:left w:val="single" w:sz="4" w:space="0" w:color="auto"/>
              <w:bottom w:val="single" w:sz="4" w:space="0" w:color="auto"/>
              <w:right w:val="nil"/>
            </w:tcBorders>
            <w:noWrap/>
            <w:hideMark/>
          </w:tcPr>
          <w:p w14:paraId="06D618DF" w14:textId="77777777" w:rsidR="00675E1D" w:rsidRDefault="00675E1D" w:rsidP="002A1A16">
            <w:pPr>
              <w:widowControl/>
              <w:spacing w:line="256" w:lineRule="auto"/>
              <w:rPr>
                <w:color w:val="000000"/>
                <w:sz w:val="18"/>
                <w:szCs w:val="18"/>
                <w:lang w:val="en-GB" w:eastAsia="en-US"/>
              </w:rPr>
            </w:pPr>
            <w:r>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5E84C481"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6736A1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BAF84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D2E36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69CD3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F1992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8E6561" w14:textId="77777777" w:rsidR="00675E1D" w:rsidRPr="00B96796" w:rsidRDefault="00675E1D" w:rsidP="002A1A16">
            <w:pPr>
              <w:widowControl/>
              <w:spacing w:line="256" w:lineRule="auto"/>
              <w:rPr>
                <w:color w:val="000000"/>
                <w:sz w:val="22"/>
                <w:szCs w:val="22"/>
                <w:lang w:val="en-GB" w:eastAsia="en-US"/>
              </w:rPr>
            </w:pPr>
          </w:p>
        </w:tc>
      </w:tr>
      <w:tr w:rsidR="00675E1D" w14:paraId="287859E7" w14:textId="77777777" w:rsidTr="002A1A16">
        <w:trPr>
          <w:trHeight w:val="300"/>
        </w:trPr>
        <w:tc>
          <w:tcPr>
            <w:tcW w:w="4548" w:type="dxa"/>
            <w:tcBorders>
              <w:top w:val="nil"/>
              <w:left w:val="single" w:sz="4" w:space="0" w:color="auto"/>
              <w:bottom w:val="single" w:sz="4" w:space="0" w:color="auto"/>
              <w:right w:val="nil"/>
            </w:tcBorders>
            <w:noWrap/>
            <w:hideMark/>
          </w:tcPr>
          <w:p w14:paraId="51ECB18F" w14:textId="77777777" w:rsidR="00675E1D" w:rsidRDefault="00675E1D" w:rsidP="002A1A16">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06495B1"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DCF598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9782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73C45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410D3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A499E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B0D8C1" w14:textId="77777777" w:rsidR="00675E1D" w:rsidRPr="00B96796" w:rsidRDefault="00675E1D" w:rsidP="002A1A16">
            <w:pPr>
              <w:widowControl/>
              <w:spacing w:line="256" w:lineRule="auto"/>
              <w:rPr>
                <w:color w:val="000000"/>
                <w:sz w:val="22"/>
                <w:szCs w:val="22"/>
                <w:lang w:val="en-GB" w:eastAsia="en-US"/>
              </w:rPr>
            </w:pPr>
          </w:p>
        </w:tc>
      </w:tr>
      <w:tr w:rsidR="00675E1D" w14:paraId="095A6226" w14:textId="77777777" w:rsidTr="002A1A16">
        <w:trPr>
          <w:trHeight w:val="300"/>
        </w:trPr>
        <w:tc>
          <w:tcPr>
            <w:tcW w:w="4548" w:type="dxa"/>
            <w:tcBorders>
              <w:top w:val="nil"/>
              <w:left w:val="single" w:sz="4" w:space="0" w:color="auto"/>
              <w:bottom w:val="single" w:sz="4" w:space="0" w:color="auto"/>
              <w:right w:val="nil"/>
            </w:tcBorders>
            <w:noWrap/>
            <w:hideMark/>
          </w:tcPr>
          <w:p w14:paraId="2C1DBB13"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0B9E9EAC"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39ECF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45DB8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03FC0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E74EB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C282B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1E6D77" w14:textId="77777777" w:rsidR="00675E1D" w:rsidRPr="00B96796" w:rsidRDefault="00675E1D" w:rsidP="002A1A16">
            <w:pPr>
              <w:widowControl/>
              <w:spacing w:line="256" w:lineRule="auto"/>
              <w:rPr>
                <w:color w:val="000000"/>
                <w:sz w:val="22"/>
                <w:szCs w:val="22"/>
                <w:lang w:val="en-GB" w:eastAsia="en-US"/>
              </w:rPr>
            </w:pPr>
          </w:p>
        </w:tc>
      </w:tr>
      <w:tr w:rsidR="00675E1D" w14:paraId="4F94912A" w14:textId="77777777" w:rsidTr="002A1A16">
        <w:trPr>
          <w:trHeight w:val="300"/>
        </w:trPr>
        <w:tc>
          <w:tcPr>
            <w:tcW w:w="4548" w:type="dxa"/>
            <w:tcBorders>
              <w:top w:val="nil"/>
              <w:left w:val="single" w:sz="4" w:space="0" w:color="auto"/>
              <w:bottom w:val="single" w:sz="4" w:space="0" w:color="auto"/>
              <w:right w:val="nil"/>
            </w:tcBorders>
            <w:noWrap/>
            <w:hideMark/>
          </w:tcPr>
          <w:p w14:paraId="6B73FF47"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5C153ED4"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18248E"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3F37B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4A844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0CB1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3B250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07DC20" w14:textId="77777777" w:rsidR="00675E1D" w:rsidRPr="00B96796" w:rsidRDefault="00675E1D" w:rsidP="002A1A16">
            <w:pPr>
              <w:widowControl/>
              <w:spacing w:line="256" w:lineRule="auto"/>
              <w:rPr>
                <w:color w:val="000000"/>
                <w:sz w:val="22"/>
                <w:szCs w:val="22"/>
                <w:lang w:val="en-GB" w:eastAsia="en-US"/>
              </w:rPr>
            </w:pPr>
          </w:p>
        </w:tc>
      </w:tr>
      <w:tr w:rsidR="00675E1D" w14:paraId="08F5D1E2" w14:textId="77777777" w:rsidTr="002A1A16">
        <w:trPr>
          <w:trHeight w:val="300"/>
        </w:trPr>
        <w:tc>
          <w:tcPr>
            <w:tcW w:w="4548" w:type="dxa"/>
            <w:tcBorders>
              <w:top w:val="nil"/>
              <w:left w:val="single" w:sz="4" w:space="0" w:color="auto"/>
              <w:bottom w:val="single" w:sz="4" w:space="0" w:color="auto"/>
              <w:right w:val="nil"/>
            </w:tcBorders>
            <w:noWrap/>
            <w:hideMark/>
          </w:tcPr>
          <w:p w14:paraId="1191D46C"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228EF6BF"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9CCA1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02946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02F88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05EC4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45217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221112" w14:textId="77777777" w:rsidR="00675E1D" w:rsidRPr="00B96796" w:rsidRDefault="00675E1D" w:rsidP="002A1A16">
            <w:pPr>
              <w:widowControl/>
              <w:spacing w:line="256" w:lineRule="auto"/>
              <w:rPr>
                <w:color w:val="000000"/>
                <w:sz w:val="22"/>
                <w:szCs w:val="22"/>
                <w:lang w:val="en-GB" w:eastAsia="en-US"/>
              </w:rPr>
            </w:pPr>
          </w:p>
        </w:tc>
      </w:tr>
      <w:tr w:rsidR="00675E1D" w14:paraId="0B926C19" w14:textId="77777777" w:rsidTr="002A1A16">
        <w:trPr>
          <w:trHeight w:val="300"/>
        </w:trPr>
        <w:tc>
          <w:tcPr>
            <w:tcW w:w="4548" w:type="dxa"/>
            <w:tcBorders>
              <w:top w:val="nil"/>
              <w:left w:val="single" w:sz="4" w:space="0" w:color="auto"/>
              <w:bottom w:val="single" w:sz="4" w:space="0" w:color="auto"/>
              <w:right w:val="nil"/>
            </w:tcBorders>
            <w:noWrap/>
            <w:hideMark/>
          </w:tcPr>
          <w:p w14:paraId="598185C5"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58F5B905"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5C7E89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3267F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CAF4F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23EB0B"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FCB38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80142A" w14:textId="77777777" w:rsidR="00675E1D" w:rsidRPr="00B96796" w:rsidRDefault="00675E1D" w:rsidP="002A1A16">
            <w:pPr>
              <w:widowControl/>
              <w:spacing w:line="256" w:lineRule="auto"/>
              <w:rPr>
                <w:color w:val="000000"/>
                <w:sz w:val="22"/>
                <w:szCs w:val="22"/>
                <w:lang w:val="en-GB" w:eastAsia="en-US"/>
              </w:rPr>
            </w:pPr>
          </w:p>
        </w:tc>
      </w:tr>
      <w:tr w:rsidR="00675E1D" w14:paraId="452D70E6" w14:textId="77777777" w:rsidTr="002A1A16">
        <w:trPr>
          <w:trHeight w:val="300"/>
        </w:trPr>
        <w:tc>
          <w:tcPr>
            <w:tcW w:w="4548" w:type="dxa"/>
            <w:tcBorders>
              <w:top w:val="nil"/>
              <w:left w:val="single" w:sz="4" w:space="0" w:color="auto"/>
              <w:bottom w:val="single" w:sz="4" w:space="0" w:color="auto"/>
              <w:right w:val="nil"/>
            </w:tcBorders>
            <w:noWrap/>
            <w:hideMark/>
          </w:tcPr>
          <w:p w14:paraId="0B49B096"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25081222"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1AC593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E6D1D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0E1168"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BEA1D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54886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00DD10" w14:textId="77777777" w:rsidR="00675E1D" w:rsidRPr="00B96796" w:rsidRDefault="00675E1D" w:rsidP="002A1A16">
            <w:pPr>
              <w:widowControl/>
              <w:spacing w:line="256" w:lineRule="auto"/>
              <w:rPr>
                <w:color w:val="000000"/>
                <w:sz w:val="22"/>
                <w:szCs w:val="22"/>
                <w:lang w:val="en-GB" w:eastAsia="en-US"/>
              </w:rPr>
            </w:pPr>
          </w:p>
        </w:tc>
      </w:tr>
      <w:tr w:rsidR="00675E1D" w14:paraId="596AB04F" w14:textId="77777777" w:rsidTr="002A1A16">
        <w:trPr>
          <w:trHeight w:val="300"/>
        </w:trPr>
        <w:tc>
          <w:tcPr>
            <w:tcW w:w="4548" w:type="dxa"/>
            <w:tcBorders>
              <w:top w:val="nil"/>
              <w:left w:val="single" w:sz="4" w:space="0" w:color="auto"/>
              <w:bottom w:val="single" w:sz="4" w:space="0" w:color="auto"/>
              <w:right w:val="nil"/>
            </w:tcBorders>
            <w:noWrap/>
            <w:hideMark/>
          </w:tcPr>
          <w:p w14:paraId="7B510955"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Ulla Andersson (V)</w:t>
            </w:r>
          </w:p>
        </w:tc>
        <w:tc>
          <w:tcPr>
            <w:tcW w:w="728" w:type="dxa"/>
            <w:tcBorders>
              <w:top w:val="nil"/>
              <w:left w:val="single" w:sz="4" w:space="0" w:color="auto"/>
              <w:bottom w:val="single" w:sz="4" w:space="0" w:color="auto"/>
              <w:right w:val="single" w:sz="4" w:space="0" w:color="auto"/>
            </w:tcBorders>
            <w:noWrap/>
          </w:tcPr>
          <w:p w14:paraId="6EE003A7"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2F90E9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B16024"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C2222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A4897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3B1BC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A4C6C7" w14:textId="77777777" w:rsidR="00675E1D" w:rsidRPr="00B96796" w:rsidRDefault="00675E1D" w:rsidP="002A1A16">
            <w:pPr>
              <w:widowControl/>
              <w:spacing w:line="256" w:lineRule="auto"/>
              <w:rPr>
                <w:color w:val="000000"/>
                <w:sz w:val="22"/>
                <w:szCs w:val="22"/>
                <w:lang w:val="en-GB" w:eastAsia="en-US"/>
              </w:rPr>
            </w:pPr>
          </w:p>
        </w:tc>
      </w:tr>
      <w:tr w:rsidR="00675E1D" w14:paraId="72509A1A" w14:textId="77777777" w:rsidTr="002A1A16">
        <w:trPr>
          <w:trHeight w:val="300"/>
        </w:trPr>
        <w:tc>
          <w:tcPr>
            <w:tcW w:w="4548" w:type="dxa"/>
            <w:tcBorders>
              <w:top w:val="single" w:sz="4" w:space="0" w:color="auto"/>
              <w:left w:val="single" w:sz="4" w:space="0" w:color="auto"/>
              <w:bottom w:val="single" w:sz="4" w:space="0" w:color="auto"/>
              <w:right w:val="nil"/>
            </w:tcBorders>
            <w:noWrap/>
            <w:hideMark/>
          </w:tcPr>
          <w:p w14:paraId="6CFAB5D1"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691DFB13"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3E35F45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6EAE7A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CC4A5F0"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F1EC69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AB5B053"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73A4AB3" w14:textId="77777777" w:rsidR="00675E1D" w:rsidRPr="00B96796" w:rsidRDefault="00675E1D" w:rsidP="002A1A16">
            <w:pPr>
              <w:widowControl/>
              <w:spacing w:line="256" w:lineRule="auto"/>
              <w:rPr>
                <w:color w:val="000000"/>
                <w:sz w:val="22"/>
                <w:szCs w:val="22"/>
                <w:lang w:val="en-GB" w:eastAsia="en-US"/>
              </w:rPr>
            </w:pPr>
          </w:p>
        </w:tc>
      </w:tr>
      <w:tr w:rsidR="00675E1D" w14:paraId="0F1BB664" w14:textId="77777777" w:rsidTr="002A1A16">
        <w:trPr>
          <w:trHeight w:val="300"/>
        </w:trPr>
        <w:tc>
          <w:tcPr>
            <w:tcW w:w="4548" w:type="dxa"/>
            <w:tcBorders>
              <w:top w:val="single" w:sz="4" w:space="0" w:color="auto"/>
              <w:left w:val="single" w:sz="4" w:space="0" w:color="auto"/>
              <w:bottom w:val="single" w:sz="8" w:space="0" w:color="auto"/>
              <w:right w:val="nil"/>
            </w:tcBorders>
            <w:noWrap/>
            <w:hideMark/>
          </w:tcPr>
          <w:p w14:paraId="1934D8ED"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Camilla Brodin (KD)</w:t>
            </w:r>
          </w:p>
        </w:tc>
        <w:tc>
          <w:tcPr>
            <w:tcW w:w="728" w:type="dxa"/>
            <w:tcBorders>
              <w:top w:val="single" w:sz="4" w:space="0" w:color="auto"/>
              <w:left w:val="single" w:sz="4" w:space="0" w:color="auto"/>
              <w:bottom w:val="single" w:sz="8" w:space="0" w:color="auto"/>
              <w:right w:val="single" w:sz="4" w:space="0" w:color="auto"/>
            </w:tcBorders>
            <w:noWrap/>
          </w:tcPr>
          <w:p w14:paraId="1B72AAC8"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single" w:sz="4" w:space="0" w:color="auto"/>
              <w:left w:val="nil"/>
              <w:bottom w:val="single" w:sz="8" w:space="0" w:color="auto"/>
              <w:right w:val="single" w:sz="4" w:space="0" w:color="auto"/>
            </w:tcBorders>
            <w:noWrap/>
          </w:tcPr>
          <w:p w14:paraId="190E745B" w14:textId="140FF8B1" w:rsidR="00675E1D" w:rsidRPr="00F846FD" w:rsidRDefault="00701BE8" w:rsidP="002A1A16">
            <w:pPr>
              <w:widowControl/>
              <w:spacing w:line="256" w:lineRule="auto"/>
              <w:rPr>
                <w:color w:val="000000"/>
                <w:sz w:val="22"/>
                <w:szCs w:val="22"/>
                <w:lang w:val="en-GB" w:eastAsia="en-US"/>
              </w:rPr>
            </w:pPr>
            <w:r w:rsidRPr="00F846FD">
              <w:rPr>
                <w:color w:val="000000"/>
                <w:sz w:val="22"/>
                <w:szCs w:val="22"/>
                <w:lang w:val="en-GB" w:eastAsia="en-US"/>
              </w:rPr>
              <w:t>O*</w:t>
            </w:r>
          </w:p>
        </w:tc>
        <w:tc>
          <w:tcPr>
            <w:tcW w:w="727" w:type="dxa"/>
            <w:tcBorders>
              <w:top w:val="single" w:sz="4" w:space="0" w:color="auto"/>
              <w:left w:val="nil"/>
              <w:bottom w:val="single" w:sz="8" w:space="0" w:color="auto"/>
              <w:right w:val="single" w:sz="4" w:space="0" w:color="auto"/>
            </w:tcBorders>
            <w:noWrap/>
          </w:tcPr>
          <w:p w14:paraId="5A92754A" w14:textId="129B21C8" w:rsidR="00675E1D" w:rsidRPr="00F846FD" w:rsidRDefault="00C04E88" w:rsidP="002A1A16">
            <w:pPr>
              <w:widowControl/>
              <w:spacing w:line="256" w:lineRule="auto"/>
              <w:rPr>
                <w:color w:val="000000"/>
                <w:sz w:val="22"/>
                <w:szCs w:val="22"/>
                <w:lang w:val="en-GB" w:eastAsia="en-US"/>
              </w:rPr>
            </w:pPr>
            <w:r w:rsidRPr="00F846FD">
              <w:rPr>
                <w:color w:val="000000"/>
                <w:sz w:val="22"/>
                <w:szCs w:val="22"/>
                <w:lang w:val="en-GB" w:eastAsia="en-US"/>
              </w:rPr>
              <w:t>O*</w:t>
            </w:r>
          </w:p>
        </w:tc>
        <w:tc>
          <w:tcPr>
            <w:tcW w:w="727" w:type="dxa"/>
            <w:tcBorders>
              <w:top w:val="single" w:sz="4" w:space="0" w:color="auto"/>
              <w:left w:val="nil"/>
              <w:bottom w:val="single" w:sz="8" w:space="0" w:color="auto"/>
              <w:right w:val="single" w:sz="4" w:space="0" w:color="auto"/>
            </w:tcBorders>
            <w:noWrap/>
          </w:tcPr>
          <w:p w14:paraId="3FAA747F" w14:textId="770D5392" w:rsidR="00675E1D" w:rsidRPr="00B96796" w:rsidRDefault="00F846FD"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8" w:space="0" w:color="auto"/>
              <w:right w:val="single" w:sz="4" w:space="0" w:color="auto"/>
            </w:tcBorders>
            <w:noWrap/>
          </w:tcPr>
          <w:p w14:paraId="0943F319"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0ED1BA16"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1EDC93B8" w14:textId="77777777" w:rsidR="00675E1D" w:rsidRPr="00B96796" w:rsidRDefault="00675E1D" w:rsidP="002A1A16">
            <w:pPr>
              <w:widowControl/>
              <w:spacing w:line="256" w:lineRule="auto"/>
              <w:rPr>
                <w:color w:val="000000"/>
                <w:sz w:val="22"/>
                <w:szCs w:val="22"/>
                <w:lang w:val="en-GB" w:eastAsia="en-US"/>
              </w:rPr>
            </w:pPr>
          </w:p>
        </w:tc>
      </w:tr>
      <w:tr w:rsidR="00675E1D" w14:paraId="16F8797E" w14:textId="77777777" w:rsidTr="002A1A16">
        <w:trPr>
          <w:trHeight w:val="300"/>
        </w:trPr>
        <w:tc>
          <w:tcPr>
            <w:tcW w:w="4548" w:type="dxa"/>
            <w:tcBorders>
              <w:top w:val="single" w:sz="8" w:space="0" w:color="auto"/>
              <w:left w:val="single" w:sz="8" w:space="0" w:color="auto"/>
              <w:bottom w:val="single" w:sz="18" w:space="0" w:color="auto"/>
              <w:right w:val="single" w:sz="8" w:space="0" w:color="auto"/>
            </w:tcBorders>
            <w:noWrap/>
          </w:tcPr>
          <w:p w14:paraId="3530C4D0"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Marie-Louise Hänel Sandström (M)</w:t>
            </w:r>
          </w:p>
        </w:tc>
        <w:tc>
          <w:tcPr>
            <w:tcW w:w="728" w:type="dxa"/>
            <w:tcBorders>
              <w:top w:val="single" w:sz="8" w:space="0" w:color="auto"/>
              <w:left w:val="single" w:sz="8" w:space="0" w:color="auto"/>
              <w:bottom w:val="single" w:sz="18" w:space="0" w:color="auto"/>
              <w:right w:val="single" w:sz="8" w:space="0" w:color="auto"/>
            </w:tcBorders>
            <w:noWrap/>
          </w:tcPr>
          <w:p w14:paraId="2AFB3907"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single" w:sz="8" w:space="0" w:color="auto"/>
              <w:left w:val="single" w:sz="8" w:space="0" w:color="auto"/>
              <w:bottom w:val="single" w:sz="18" w:space="0" w:color="auto"/>
              <w:right w:val="single" w:sz="8" w:space="0" w:color="auto"/>
            </w:tcBorders>
            <w:noWrap/>
          </w:tcPr>
          <w:p w14:paraId="02C796BE" w14:textId="730333CD" w:rsidR="00675E1D" w:rsidRPr="00B96796" w:rsidRDefault="00AE5EDD"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8" w:space="0" w:color="auto"/>
              <w:left w:val="single" w:sz="8" w:space="0" w:color="auto"/>
              <w:bottom w:val="single" w:sz="18" w:space="0" w:color="auto"/>
              <w:right w:val="single" w:sz="8" w:space="0" w:color="auto"/>
            </w:tcBorders>
            <w:noWrap/>
          </w:tcPr>
          <w:p w14:paraId="3DEE984B" w14:textId="13B9D2B4" w:rsidR="00675E1D" w:rsidRPr="00B96796" w:rsidRDefault="00C04E88"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8" w:space="0" w:color="auto"/>
              <w:left w:val="single" w:sz="8" w:space="0" w:color="auto"/>
              <w:bottom w:val="single" w:sz="18" w:space="0" w:color="auto"/>
              <w:right w:val="single" w:sz="8" w:space="0" w:color="auto"/>
            </w:tcBorders>
            <w:noWrap/>
          </w:tcPr>
          <w:p w14:paraId="0555419B" w14:textId="0676D249" w:rsidR="00675E1D" w:rsidRPr="00B96796" w:rsidRDefault="008A34E7"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8" w:space="0" w:color="auto"/>
              <w:left w:val="single" w:sz="8" w:space="0" w:color="auto"/>
              <w:bottom w:val="single" w:sz="18" w:space="0" w:color="auto"/>
              <w:right w:val="single" w:sz="8" w:space="0" w:color="auto"/>
            </w:tcBorders>
            <w:noWrap/>
          </w:tcPr>
          <w:p w14:paraId="32C27EF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6A8CE71F"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3A8B8EF7"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1A437B8C" w14:textId="77777777" w:rsidTr="002A1A16">
        <w:trPr>
          <w:trHeight w:val="300"/>
        </w:trPr>
        <w:tc>
          <w:tcPr>
            <w:tcW w:w="4548" w:type="dxa"/>
            <w:tcBorders>
              <w:top w:val="single" w:sz="18" w:space="0" w:color="auto"/>
              <w:left w:val="single" w:sz="8" w:space="0" w:color="auto"/>
              <w:bottom w:val="single" w:sz="4" w:space="0" w:color="auto"/>
              <w:right w:val="single" w:sz="8" w:space="0" w:color="auto"/>
            </w:tcBorders>
            <w:noWrap/>
          </w:tcPr>
          <w:p w14:paraId="55598F7E"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Maria Nilsson (L)</w:t>
            </w:r>
          </w:p>
        </w:tc>
        <w:tc>
          <w:tcPr>
            <w:tcW w:w="728" w:type="dxa"/>
            <w:tcBorders>
              <w:top w:val="single" w:sz="18" w:space="0" w:color="auto"/>
              <w:left w:val="single" w:sz="8" w:space="0" w:color="auto"/>
              <w:bottom w:val="single" w:sz="4" w:space="0" w:color="auto"/>
              <w:right w:val="single" w:sz="8" w:space="0" w:color="auto"/>
            </w:tcBorders>
            <w:noWrap/>
          </w:tcPr>
          <w:p w14:paraId="67E2C1DE"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single" w:sz="18" w:space="0" w:color="auto"/>
              <w:left w:val="single" w:sz="8" w:space="0" w:color="auto"/>
              <w:bottom w:val="single" w:sz="4" w:space="0" w:color="auto"/>
              <w:right w:val="single" w:sz="8" w:space="0" w:color="auto"/>
            </w:tcBorders>
            <w:noWrap/>
          </w:tcPr>
          <w:p w14:paraId="01344D79" w14:textId="60A29CF2" w:rsidR="00675E1D" w:rsidRPr="00B96796" w:rsidRDefault="00701BE8"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8" w:space="0" w:color="auto"/>
              <w:left w:val="single" w:sz="8" w:space="0" w:color="auto"/>
              <w:bottom w:val="single" w:sz="4" w:space="0" w:color="auto"/>
              <w:right w:val="single" w:sz="8" w:space="0" w:color="auto"/>
            </w:tcBorders>
            <w:noWrap/>
          </w:tcPr>
          <w:p w14:paraId="4E8CDD0B" w14:textId="39B8B5AC" w:rsidR="00675E1D" w:rsidRPr="00B96796" w:rsidRDefault="00C04E88"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8" w:space="0" w:color="auto"/>
              <w:left w:val="single" w:sz="8" w:space="0" w:color="auto"/>
              <w:bottom w:val="single" w:sz="4" w:space="0" w:color="auto"/>
              <w:right w:val="single" w:sz="8" w:space="0" w:color="auto"/>
            </w:tcBorders>
            <w:noWrap/>
          </w:tcPr>
          <w:p w14:paraId="0D08D0C8" w14:textId="6CA6DFF5" w:rsidR="00675E1D" w:rsidRPr="00B96796" w:rsidRDefault="008A34E7" w:rsidP="002A1A1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8" w:space="0" w:color="auto"/>
              <w:left w:val="single" w:sz="8" w:space="0" w:color="auto"/>
              <w:bottom w:val="single" w:sz="4" w:space="0" w:color="auto"/>
              <w:right w:val="single" w:sz="8" w:space="0" w:color="auto"/>
            </w:tcBorders>
            <w:noWrap/>
          </w:tcPr>
          <w:p w14:paraId="263E492C"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18" w:space="0" w:color="auto"/>
              <w:left w:val="single" w:sz="8" w:space="0" w:color="auto"/>
              <w:bottom w:val="single" w:sz="4" w:space="0" w:color="auto"/>
              <w:right w:val="single" w:sz="8" w:space="0" w:color="auto"/>
            </w:tcBorders>
            <w:noWrap/>
          </w:tcPr>
          <w:p w14:paraId="3E89DF85"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18" w:space="0" w:color="auto"/>
              <w:left w:val="single" w:sz="8" w:space="0" w:color="auto"/>
              <w:bottom w:val="single" w:sz="4" w:space="0" w:color="auto"/>
              <w:right w:val="single" w:sz="8" w:space="0" w:color="auto"/>
            </w:tcBorders>
            <w:noWrap/>
          </w:tcPr>
          <w:p w14:paraId="4A50D68B" w14:textId="77777777" w:rsidR="00675E1D" w:rsidRPr="00B96796" w:rsidRDefault="00675E1D" w:rsidP="002A1A16">
            <w:pPr>
              <w:widowControl/>
              <w:spacing w:line="256" w:lineRule="auto"/>
              <w:rPr>
                <w:color w:val="000000"/>
                <w:sz w:val="22"/>
                <w:szCs w:val="22"/>
                <w:lang w:val="en-GB" w:eastAsia="en-US"/>
              </w:rPr>
            </w:pPr>
          </w:p>
        </w:tc>
      </w:tr>
      <w:tr w:rsidR="00675E1D" w:rsidRPr="00B96796" w14:paraId="141EFDCA" w14:textId="77777777" w:rsidTr="002A1A16">
        <w:trPr>
          <w:trHeight w:val="300"/>
        </w:trPr>
        <w:tc>
          <w:tcPr>
            <w:tcW w:w="4548" w:type="dxa"/>
            <w:tcBorders>
              <w:top w:val="single" w:sz="4" w:space="0" w:color="auto"/>
              <w:left w:val="single" w:sz="8" w:space="0" w:color="auto"/>
              <w:bottom w:val="single" w:sz="4" w:space="0" w:color="auto"/>
              <w:right w:val="single" w:sz="8" w:space="0" w:color="auto"/>
            </w:tcBorders>
            <w:noWrap/>
          </w:tcPr>
          <w:p w14:paraId="29E776AA" w14:textId="77777777" w:rsidR="00675E1D" w:rsidRDefault="00675E1D" w:rsidP="002A1A16">
            <w:pPr>
              <w:widowControl/>
              <w:spacing w:line="256" w:lineRule="auto"/>
              <w:rPr>
                <w:color w:val="000000"/>
                <w:sz w:val="18"/>
                <w:szCs w:val="18"/>
                <w:lang w:val="en-GB" w:eastAsia="en-US"/>
              </w:rPr>
            </w:pPr>
            <w:r>
              <w:rPr>
                <w:color w:val="000000"/>
                <w:sz w:val="18"/>
                <w:szCs w:val="18"/>
                <w:lang w:val="en-GB" w:eastAsia="en-US"/>
              </w:rPr>
              <w:t xml:space="preserve">Olle </w:t>
            </w:r>
            <w:proofErr w:type="spellStart"/>
            <w:r>
              <w:rPr>
                <w:color w:val="000000"/>
                <w:sz w:val="18"/>
                <w:szCs w:val="18"/>
                <w:lang w:val="en-GB" w:eastAsia="en-US"/>
              </w:rPr>
              <w:t>Thorell</w:t>
            </w:r>
            <w:proofErr w:type="spellEnd"/>
            <w:r>
              <w:rPr>
                <w:color w:val="000000"/>
                <w:sz w:val="18"/>
                <w:szCs w:val="18"/>
                <w:lang w:val="en-GB" w:eastAsia="en-US"/>
              </w:rPr>
              <w:t xml:space="preserve"> (S)</w:t>
            </w:r>
          </w:p>
        </w:tc>
        <w:tc>
          <w:tcPr>
            <w:tcW w:w="728" w:type="dxa"/>
            <w:tcBorders>
              <w:top w:val="single" w:sz="4" w:space="0" w:color="auto"/>
              <w:left w:val="single" w:sz="8" w:space="0" w:color="auto"/>
              <w:bottom w:val="single" w:sz="4" w:space="0" w:color="auto"/>
              <w:right w:val="single" w:sz="8" w:space="0" w:color="auto"/>
            </w:tcBorders>
            <w:noWrap/>
          </w:tcPr>
          <w:p w14:paraId="2FC01234" w14:textId="77777777" w:rsidR="00675E1D" w:rsidRPr="00B96796" w:rsidRDefault="00675E1D" w:rsidP="002A1A16">
            <w:pPr>
              <w:widowControl/>
              <w:spacing w:line="256" w:lineRule="auto"/>
              <w:rPr>
                <w:color w:val="000000"/>
                <w:sz w:val="22"/>
                <w:szCs w:val="22"/>
                <w:lang w:val="en-GB" w:eastAsia="en-US"/>
              </w:rPr>
            </w:pPr>
          </w:p>
        </w:tc>
        <w:tc>
          <w:tcPr>
            <w:tcW w:w="728" w:type="dxa"/>
            <w:tcBorders>
              <w:top w:val="single" w:sz="4" w:space="0" w:color="auto"/>
              <w:left w:val="single" w:sz="8" w:space="0" w:color="auto"/>
              <w:bottom w:val="single" w:sz="4" w:space="0" w:color="auto"/>
              <w:right w:val="single" w:sz="8" w:space="0" w:color="auto"/>
            </w:tcBorders>
            <w:noWrap/>
          </w:tcPr>
          <w:p w14:paraId="76872270" w14:textId="1933483A" w:rsidR="00675E1D" w:rsidRDefault="00675E1D" w:rsidP="002A1A16">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394122D1"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12E176C8"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6E969BBD"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22E18DA2" w14:textId="77777777" w:rsidR="00675E1D" w:rsidRPr="00B96796" w:rsidRDefault="00675E1D" w:rsidP="002A1A16">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42034FF3" w14:textId="77777777" w:rsidR="00675E1D" w:rsidRPr="00B96796" w:rsidRDefault="00675E1D" w:rsidP="002A1A16">
            <w:pPr>
              <w:widowControl/>
              <w:spacing w:line="256" w:lineRule="auto"/>
              <w:rPr>
                <w:color w:val="000000"/>
                <w:sz w:val="22"/>
                <w:szCs w:val="22"/>
                <w:lang w:val="en-GB" w:eastAsia="en-US"/>
              </w:rPr>
            </w:pPr>
          </w:p>
        </w:tc>
      </w:tr>
      <w:tr w:rsidR="00251243" w:rsidRPr="00B96796" w14:paraId="20CBC42F" w14:textId="77777777" w:rsidTr="002A1A16">
        <w:trPr>
          <w:trHeight w:val="300"/>
        </w:trPr>
        <w:tc>
          <w:tcPr>
            <w:tcW w:w="4548" w:type="dxa"/>
            <w:tcBorders>
              <w:top w:val="single" w:sz="4" w:space="0" w:color="auto"/>
              <w:left w:val="single" w:sz="8" w:space="0" w:color="auto"/>
              <w:bottom w:val="single" w:sz="4" w:space="0" w:color="auto"/>
              <w:right w:val="single" w:sz="8" w:space="0" w:color="auto"/>
            </w:tcBorders>
            <w:noWrap/>
          </w:tcPr>
          <w:p w14:paraId="74291D37" w14:textId="2E880010" w:rsidR="00251243" w:rsidRPr="00251243" w:rsidRDefault="00251243" w:rsidP="002A1A16">
            <w:pPr>
              <w:widowControl/>
              <w:spacing w:line="256" w:lineRule="auto"/>
              <w:rPr>
                <w:color w:val="000000"/>
                <w:sz w:val="18"/>
                <w:szCs w:val="18"/>
                <w:highlight w:val="yellow"/>
                <w:lang w:val="en-GB" w:eastAsia="en-US"/>
              </w:rPr>
            </w:pPr>
            <w:r w:rsidRPr="00E74A8E">
              <w:rPr>
                <w:color w:val="000000"/>
                <w:sz w:val="18"/>
                <w:szCs w:val="18"/>
                <w:lang w:val="en-GB" w:eastAsia="en-US"/>
              </w:rPr>
              <w:t xml:space="preserve">Mikael </w:t>
            </w:r>
            <w:proofErr w:type="spellStart"/>
            <w:r w:rsidRPr="00E74A8E">
              <w:rPr>
                <w:color w:val="000000"/>
                <w:sz w:val="18"/>
                <w:szCs w:val="18"/>
                <w:lang w:val="en-GB" w:eastAsia="en-US"/>
              </w:rPr>
              <w:t>Strandman</w:t>
            </w:r>
            <w:proofErr w:type="spellEnd"/>
            <w:r w:rsidRPr="00E74A8E">
              <w:rPr>
                <w:color w:val="000000"/>
                <w:sz w:val="18"/>
                <w:szCs w:val="18"/>
                <w:lang w:val="en-GB" w:eastAsia="en-US"/>
              </w:rPr>
              <w:t xml:space="preserve"> (SD)</w:t>
            </w:r>
          </w:p>
        </w:tc>
        <w:tc>
          <w:tcPr>
            <w:tcW w:w="728" w:type="dxa"/>
            <w:tcBorders>
              <w:top w:val="single" w:sz="4" w:space="0" w:color="auto"/>
              <w:left w:val="single" w:sz="8" w:space="0" w:color="auto"/>
              <w:bottom w:val="single" w:sz="4" w:space="0" w:color="auto"/>
              <w:right w:val="single" w:sz="8" w:space="0" w:color="auto"/>
            </w:tcBorders>
            <w:noWrap/>
          </w:tcPr>
          <w:p w14:paraId="6852BEA4" w14:textId="77777777" w:rsidR="00251243" w:rsidRPr="00251243" w:rsidRDefault="00251243" w:rsidP="002A1A16">
            <w:pPr>
              <w:widowControl/>
              <w:spacing w:line="256" w:lineRule="auto"/>
              <w:rPr>
                <w:color w:val="000000"/>
                <w:sz w:val="22"/>
                <w:szCs w:val="22"/>
                <w:highlight w:val="yellow"/>
                <w:lang w:val="en-GB" w:eastAsia="en-US"/>
              </w:rPr>
            </w:pPr>
          </w:p>
        </w:tc>
        <w:tc>
          <w:tcPr>
            <w:tcW w:w="728" w:type="dxa"/>
            <w:tcBorders>
              <w:top w:val="single" w:sz="4" w:space="0" w:color="auto"/>
              <w:left w:val="single" w:sz="8" w:space="0" w:color="auto"/>
              <w:bottom w:val="single" w:sz="4" w:space="0" w:color="auto"/>
              <w:right w:val="single" w:sz="8" w:space="0" w:color="auto"/>
            </w:tcBorders>
            <w:noWrap/>
          </w:tcPr>
          <w:p w14:paraId="49687690" w14:textId="77777777" w:rsidR="00251243" w:rsidRPr="00251243" w:rsidRDefault="00251243" w:rsidP="002A1A16">
            <w:pPr>
              <w:widowControl/>
              <w:spacing w:line="256" w:lineRule="auto"/>
              <w:rPr>
                <w:color w:val="000000"/>
                <w:sz w:val="22"/>
                <w:szCs w:val="22"/>
                <w:highlight w:val="yellow"/>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47995C1C" w14:textId="77777777" w:rsidR="00251243" w:rsidRPr="00251243" w:rsidRDefault="00251243" w:rsidP="002A1A16">
            <w:pPr>
              <w:widowControl/>
              <w:spacing w:line="256" w:lineRule="auto"/>
              <w:rPr>
                <w:color w:val="000000"/>
                <w:sz w:val="22"/>
                <w:szCs w:val="22"/>
                <w:highlight w:val="yellow"/>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616F8A4B" w14:textId="740BFE33" w:rsidR="00251243" w:rsidRPr="00B96796" w:rsidRDefault="001A7CF5" w:rsidP="002A1A16">
            <w:pPr>
              <w:widowControl/>
              <w:spacing w:line="256" w:lineRule="auto"/>
              <w:rPr>
                <w:color w:val="000000"/>
                <w:sz w:val="22"/>
                <w:szCs w:val="22"/>
                <w:lang w:val="en-GB" w:eastAsia="en-US"/>
              </w:rPr>
            </w:pPr>
            <w:r w:rsidRPr="001A7CF5">
              <w:rPr>
                <w:color w:val="000000"/>
                <w:sz w:val="22"/>
                <w:szCs w:val="22"/>
                <w:lang w:val="en-GB" w:eastAsia="en-US"/>
              </w:rPr>
              <w:t>X</w:t>
            </w:r>
            <w:r w:rsidR="00251243" w:rsidRPr="001A7CF5">
              <w:rPr>
                <w:color w:val="000000"/>
                <w:sz w:val="22"/>
                <w:szCs w:val="22"/>
                <w:lang w:val="en-GB" w:eastAsia="en-US"/>
              </w:rPr>
              <w:t>*</w:t>
            </w:r>
          </w:p>
        </w:tc>
        <w:tc>
          <w:tcPr>
            <w:tcW w:w="727" w:type="dxa"/>
            <w:tcBorders>
              <w:top w:val="single" w:sz="4" w:space="0" w:color="auto"/>
              <w:left w:val="single" w:sz="8" w:space="0" w:color="auto"/>
              <w:bottom w:val="single" w:sz="4" w:space="0" w:color="auto"/>
              <w:right w:val="single" w:sz="8" w:space="0" w:color="auto"/>
            </w:tcBorders>
            <w:noWrap/>
          </w:tcPr>
          <w:p w14:paraId="0F193D36" w14:textId="77777777" w:rsidR="00251243" w:rsidRPr="00B96796" w:rsidRDefault="00251243" w:rsidP="002A1A16">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564DEB8D" w14:textId="77777777" w:rsidR="00251243" w:rsidRPr="00B96796" w:rsidRDefault="00251243" w:rsidP="002A1A16">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06525D23" w14:textId="77777777" w:rsidR="00251243" w:rsidRPr="00B96796" w:rsidRDefault="00251243" w:rsidP="002A1A16">
            <w:pPr>
              <w:widowControl/>
              <w:spacing w:line="256" w:lineRule="auto"/>
              <w:rPr>
                <w:color w:val="000000"/>
                <w:sz w:val="22"/>
                <w:szCs w:val="22"/>
                <w:lang w:val="en-GB" w:eastAsia="en-US"/>
              </w:rPr>
            </w:pPr>
          </w:p>
        </w:tc>
      </w:tr>
    </w:tbl>
    <w:p w14:paraId="25593B63" w14:textId="4874E640" w:rsidR="00ED52B0" w:rsidRDefault="00ED52B0" w:rsidP="00B17B15"/>
    <w:p w14:paraId="47B205AF" w14:textId="77777777" w:rsidR="00B06222" w:rsidRPr="00321ABF" w:rsidRDefault="00B06222"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E838F5A" w14:textId="77777777" w:rsidR="00401370" w:rsidRPr="00BC4F16"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Anmärkning:</w:t>
            </w:r>
          </w:p>
          <w:p w14:paraId="681F29D6" w14:textId="5B9802A9" w:rsidR="00401370" w:rsidRPr="00BC4F16"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1) X* till kl</w:t>
            </w:r>
            <w:r>
              <w:rPr>
                <w:color w:val="000000" w:themeColor="text1"/>
                <w:sz w:val="20"/>
                <w:lang w:eastAsia="en-US"/>
              </w:rPr>
              <w:t>.</w:t>
            </w:r>
          </w:p>
          <w:p w14:paraId="0E94F526" w14:textId="5ED2C851" w:rsidR="00401370" w:rsidRPr="000475F8"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2) X* från</w:t>
            </w:r>
            <w:r>
              <w:rPr>
                <w:color w:val="000000" w:themeColor="text1"/>
                <w:sz w:val="20"/>
                <w:lang w:eastAsia="en-US"/>
              </w:rPr>
              <w:t xml:space="preserve"> </w:t>
            </w:r>
            <w:proofErr w:type="spellStart"/>
            <w:r>
              <w:rPr>
                <w:color w:val="000000" w:themeColor="text1"/>
                <w:sz w:val="20"/>
                <w:lang w:eastAsia="en-US"/>
              </w:rPr>
              <w:t>kl</w:t>
            </w:r>
            <w:proofErr w:type="spellEnd"/>
          </w:p>
          <w:p w14:paraId="7D433D5A" w14:textId="4ED59179" w:rsidR="00F70DB9" w:rsidRPr="000475F8" w:rsidRDefault="00F70DB9"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501B28A5" w14:textId="3CB677C7" w:rsidR="002B2004" w:rsidRDefault="002B2004" w:rsidP="00651E95">
      <w:pPr>
        <w:rPr>
          <w:sz w:val="22"/>
          <w:szCs w:val="22"/>
        </w:rPr>
      </w:pPr>
    </w:p>
    <w:p w14:paraId="3F1DDDD7" w14:textId="77777777" w:rsidR="002B2004" w:rsidRDefault="002B2004">
      <w:pPr>
        <w:widowControl/>
        <w:spacing w:after="160" w:line="259" w:lineRule="auto"/>
        <w:rPr>
          <w:sz w:val="22"/>
          <w:szCs w:val="22"/>
        </w:rPr>
      </w:pPr>
      <w:r>
        <w:rPr>
          <w:sz w:val="22"/>
          <w:szCs w:val="22"/>
        </w:rPr>
        <w:br w:type="page"/>
      </w:r>
    </w:p>
    <w:p w14:paraId="6BB29CBB" w14:textId="258E80F0" w:rsidR="00680CDD" w:rsidRDefault="002B2004" w:rsidP="002B2004">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2020/21:</w:t>
      </w:r>
      <w:r w:rsidR="00AE5EDD">
        <w:rPr>
          <w:b/>
          <w:color w:val="000000"/>
          <w:lang w:eastAsia="en-US"/>
        </w:rPr>
        <w:t>40</w:t>
      </w:r>
      <w:r w:rsidRPr="00577962">
        <w:rPr>
          <w:b/>
          <w:color w:val="000000"/>
          <w:lang w:eastAsia="en-US"/>
        </w:rPr>
        <w:br/>
      </w:r>
    </w:p>
    <w:p w14:paraId="66C1DD3B" w14:textId="77777777" w:rsidR="00B86173" w:rsidRDefault="00B86173" w:rsidP="00CE6E17">
      <w:pPr>
        <w:widowControl/>
        <w:rPr>
          <w:b/>
        </w:rPr>
      </w:pPr>
      <w:bookmarkStart w:id="2" w:name="_Hlk69899921"/>
    </w:p>
    <w:p w14:paraId="7D29375A" w14:textId="2022812A" w:rsidR="00E74A8E" w:rsidRDefault="006B183C" w:rsidP="00CE6E17">
      <w:pPr>
        <w:widowControl/>
        <w:rPr>
          <w:b/>
        </w:rPr>
      </w:pPr>
      <w:r w:rsidRPr="006B183C">
        <w:rPr>
          <w:b/>
        </w:rPr>
        <w:t>Skriftligt samråd</w:t>
      </w:r>
      <w:r>
        <w:rPr>
          <w:b/>
        </w:rPr>
        <w:t xml:space="preserve"> med EU-nämnden avseende</w:t>
      </w:r>
      <w:r w:rsidRPr="006B183C">
        <w:rPr>
          <w:b/>
        </w:rPr>
        <w:t xml:space="preserve"> restriktiva åtgärder (cyberattacker)</w:t>
      </w:r>
    </w:p>
    <w:p w14:paraId="1BCA249C" w14:textId="421A5D36" w:rsidR="00E74A8E" w:rsidRPr="003A52FE" w:rsidRDefault="003A52FE" w:rsidP="003A52FE">
      <w:pPr>
        <w:widowControl/>
      </w:pPr>
      <w:r>
        <w:t xml:space="preserve">Samrådet avslutades den 11 maj 2021. </w:t>
      </w:r>
      <w:r w:rsidRPr="00090A57">
        <w:t>Det fanns stöd för regeringens ståndpunkter</w:t>
      </w:r>
      <w:r>
        <w:t>. Ingen avvikande ståndpunkt har anmälts.</w:t>
      </w:r>
    </w:p>
    <w:p w14:paraId="497731D2" w14:textId="7CBF221F" w:rsidR="00090A57" w:rsidRDefault="00090A57" w:rsidP="00CE6E17">
      <w:pPr>
        <w:widowControl/>
        <w:rPr>
          <w:b/>
        </w:rPr>
      </w:pPr>
    </w:p>
    <w:p w14:paraId="4E5FE719" w14:textId="2FD3F82B" w:rsidR="00090A57" w:rsidRPr="00090A57" w:rsidRDefault="00090A57" w:rsidP="00CE6E17">
      <w:pPr>
        <w:widowControl/>
        <w:rPr>
          <w:b/>
        </w:rPr>
      </w:pPr>
      <w:r w:rsidRPr="00090A57">
        <w:rPr>
          <w:b/>
        </w:rPr>
        <w:t>Skriftligt samråd med EU-nämnden avseende troliga A-punkter v. 18.</w:t>
      </w:r>
    </w:p>
    <w:p w14:paraId="4FA4AD05" w14:textId="616BCE22" w:rsidR="00090A57" w:rsidRDefault="003A52FE" w:rsidP="00090A57">
      <w:r>
        <w:t xml:space="preserve">Samrådet avslutades den 7 maj 2021. </w:t>
      </w:r>
      <w:r w:rsidR="00090A57" w:rsidRPr="00090A57">
        <w:t xml:space="preserve">Det fanns stöd för regeringens ståndpunkter. </w:t>
      </w:r>
    </w:p>
    <w:p w14:paraId="2286AC11" w14:textId="77777777" w:rsidR="00090A57" w:rsidRDefault="00090A57" w:rsidP="00090A57">
      <w:pPr>
        <w:rPr>
          <w:u w:val="single"/>
        </w:rPr>
      </w:pPr>
    </w:p>
    <w:p w14:paraId="28578DF4" w14:textId="7B8E70B4" w:rsidR="00090A57" w:rsidRPr="00090A57" w:rsidRDefault="00090A57" w:rsidP="00090A57">
      <w:r w:rsidRPr="00090A57">
        <w:rPr>
          <w:sz w:val="22"/>
          <w:u w:val="single"/>
        </w:rPr>
        <w:t>Följande avvikande ståndpunkt har anmälts av Sverigedemokraterna:</w:t>
      </w:r>
      <w:r w:rsidRPr="00090A57">
        <w:br/>
      </w:r>
    </w:p>
    <w:p w14:paraId="0DABE0EF" w14:textId="4D008768" w:rsidR="00090A57" w:rsidRPr="00090A57" w:rsidRDefault="00090A57" w:rsidP="00090A57">
      <w:pPr>
        <w:rPr>
          <w:sz w:val="22"/>
          <w:szCs w:val="22"/>
        </w:rPr>
      </w:pPr>
      <w:r w:rsidRPr="00090A57">
        <w:rPr>
          <w:sz w:val="22"/>
        </w:rPr>
        <w:t>”</w:t>
      </w:r>
      <w:proofErr w:type="spellStart"/>
      <w:r w:rsidRPr="00090A57">
        <w:rPr>
          <w:sz w:val="22"/>
        </w:rPr>
        <w:t>Coreper</w:t>
      </w:r>
      <w:proofErr w:type="spellEnd"/>
      <w:r w:rsidRPr="00090A57">
        <w:rPr>
          <w:sz w:val="22"/>
        </w:rPr>
        <w:t xml:space="preserve"> II</w:t>
      </w:r>
      <w:bookmarkStart w:id="3" w:name="_Toc71202141"/>
    </w:p>
    <w:p w14:paraId="15E0E6C7" w14:textId="77777777" w:rsidR="00090A57" w:rsidRPr="00090A57" w:rsidRDefault="00090A57" w:rsidP="00090A57">
      <w:pPr>
        <w:spacing w:before="100" w:beforeAutospacing="1" w:after="100" w:afterAutospacing="1"/>
        <w:rPr>
          <w:sz w:val="22"/>
          <w:lang w:val="en-GB"/>
        </w:rPr>
      </w:pPr>
      <w:r w:rsidRPr="00090A57">
        <w:rPr>
          <w:sz w:val="22"/>
          <w:lang w:val="en-GB"/>
        </w:rPr>
        <w:t>2. Union Civil Protection Mechanism Decision</w:t>
      </w:r>
      <w:bookmarkEnd w:id="3"/>
    </w:p>
    <w:p w14:paraId="70020B60" w14:textId="77777777" w:rsidR="00090A57" w:rsidRPr="00090A57" w:rsidRDefault="00090A57" w:rsidP="00090A57">
      <w:pPr>
        <w:spacing w:before="100" w:beforeAutospacing="1" w:after="100" w:afterAutospacing="1"/>
        <w:rPr>
          <w:sz w:val="22"/>
        </w:rPr>
      </w:pPr>
      <w:r w:rsidRPr="00090A57">
        <w:rPr>
          <w:sz w:val="22"/>
        </w:rPr>
        <w:t xml:space="preserve">Sverigedemokraterna instämmer med att det finns ett behov av samordning och effektivisering av insatser vid framtida kriser på EU-nivå. Dock kan vi inte ställa oss bakom förslaget och regeringens positiva inställning till den reviderade civilskyddsmekanismen. </w:t>
      </w:r>
    </w:p>
    <w:p w14:paraId="197B4CBA" w14:textId="77777777" w:rsidR="00090A57" w:rsidRPr="00090A57" w:rsidRDefault="00090A57" w:rsidP="00090A57">
      <w:pPr>
        <w:spacing w:before="100" w:beforeAutospacing="1" w:after="100" w:afterAutospacing="1"/>
        <w:rPr>
          <w:sz w:val="22"/>
        </w:rPr>
      </w:pPr>
      <w:r w:rsidRPr="00090A57">
        <w:rPr>
          <w:sz w:val="22"/>
        </w:rPr>
        <w:t xml:space="preserve">Framförallt anser Sverigedemokraterna att förslaget strider mot subsidiaritetsprinciper. Inrättande av civilskyddsmekanism som anges i förslaget dels undergräver medborgarnas anspråk på att </w:t>
      </w:r>
      <w:proofErr w:type="spellStart"/>
      <w:r w:rsidRPr="00090A57">
        <w:rPr>
          <w:sz w:val="22"/>
        </w:rPr>
        <w:t>att</w:t>
      </w:r>
      <w:proofErr w:type="spellEnd"/>
      <w:r w:rsidRPr="00090A57">
        <w:rPr>
          <w:sz w:val="22"/>
        </w:rPr>
        <w:t xml:space="preserve"> få krishjälp direkt från staten</w:t>
      </w:r>
      <w:r w:rsidRPr="00090A57">
        <w:rPr>
          <w:rStyle w:val="Fotnotsreferens"/>
          <w:sz w:val="22"/>
        </w:rPr>
        <w:footnoteReference w:customMarkFollows="1" w:id="1"/>
        <w:t>[1]</w:t>
      </w:r>
      <w:r w:rsidRPr="00090A57">
        <w:rPr>
          <w:sz w:val="22"/>
        </w:rPr>
        <w:t xml:space="preserve">, dels riskerar lager av skyddsutrustning och annan nödvändig medicinsk utrusning hamna under unionens regi och kommer vara territoriellt avlägset. </w:t>
      </w:r>
    </w:p>
    <w:p w14:paraId="2A3B2FF2" w14:textId="77777777" w:rsidR="00090A57" w:rsidRPr="00090A57" w:rsidRDefault="00090A57" w:rsidP="00090A57">
      <w:pPr>
        <w:spacing w:before="100" w:beforeAutospacing="1" w:after="100" w:afterAutospacing="1"/>
        <w:rPr>
          <w:sz w:val="22"/>
        </w:rPr>
      </w:pPr>
      <w:r w:rsidRPr="00090A57">
        <w:rPr>
          <w:sz w:val="22"/>
        </w:rPr>
        <w:t xml:space="preserve">Förslaget åsyftar delfinansiering av förslaget med hjälp </w:t>
      </w:r>
      <w:r w:rsidRPr="00090A57">
        <w:rPr>
          <w:i/>
          <w:iCs/>
          <w:sz w:val="22"/>
        </w:rPr>
        <w:t>det nya beslutet om egna medel</w:t>
      </w:r>
      <w:r w:rsidRPr="00090A57">
        <w:rPr>
          <w:sz w:val="22"/>
        </w:rPr>
        <w:t xml:space="preserve"> vilket anser vi är uppseendeväckande för vi tolkar det som att det skapar incitament för Kommissionen att anta beslut om nya skatter på EU-nivå, vilket är ännu inte överenskommits eller godkänts</w:t>
      </w:r>
      <w:r w:rsidRPr="00090A57">
        <w:rPr>
          <w:rStyle w:val="Fotnotsreferens"/>
          <w:sz w:val="22"/>
        </w:rPr>
        <w:footnoteReference w:customMarkFollows="1" w:id="2"/>
        <w:t>[2]</w:t>
      </w:r>
      <w:r w:rsidRPr="00090A57">
        <w:rPr>
          <w:sz w:val="22"/>
        </w:rPr>
        <w:t xml:space="preserve">. </w:t>
      </w:r>
    </w:p>
    <w:p w14:paraId="3BAB2F7B" w14:textId="77777777" w:rsidR="00090A57" w:rsidRPr="00090A57" w:rsidRDefault="00090A57" w:rsidP="00090A57">
      <w:pPr>
        <w:spacing w:before="100" w:beforeAutospacing="1" w:after="100" w:afterAutospacing="1"/>
        <w:rPr>
          <w:sz w:val="22"/>
        </w:rPr>
      </w:pPr>
      <w:proofErr w:type="spellStart"/>
      <w:r w:rsidRPr="00090A57">
        <w:rPr>
          <w:sz w:val="22"/>
        </w:rPr>
        <w:t>RescEU</w:t>
      </w:r>
      <w:proofErr w:type="spellEnd"/>
      <w:r w:rsidRPr="00090A57">
        <w:rPr>
          <w:sz w:val="22"/>
        </w:rPr>
        <w:t xml:space="preserve">-resurs och inrättande av program EU för hälsa ska även det föreligga medlemsstaternas främsta befogenhet och finansieras av medlemsstaterna själva. I den kontexten kommer skrivningarna om en ambitiös budget och det är såsom vi som regeringen är kritiska till, där är vi alla överens om att EU-budget ska minska, inte öka. </w:t>
      </w:r>
    </w:p>
    <w:p w14:paraId="31494FFC" w14:textId="77777777" w:rsidR="00090A57" w:rsidRPr="00090A57" w:rsidRDefault="00090A57" w:rsidP="00090A57">
      <w:pPr>
        <w:spacing w:before="100" w:beforeAutospacing="1" w:after="100" w:afterAutospacing="1"/>
        <w:rPr>
          <w:sz w:val="22"/>
        </w:rPr>
      </w:pPr>
      <w:r w:rsidRPr="00090A57">
        <w:rPr>
          <w:sz w:val="22"/>
        </w:rPr>
        <w:t xml:space="preserve">Slutligen är enligt vår mening bör medlemsstaterna effektivisera katastrofberedskap och öka kapacitet på egen hand för det ska tillhandahållas så nära medborgare som möjligt och att samarbete och ömsesidigt bistånd ska endast koordineras inom befintliga ramar och emellan medlemsstaterna, inte genom förstärkning av EU:s organ. </w:t>
      </w:r>
    </w:p>
    <w:p w14:paraId="648E4944" w14:textId="77777777" w:rsidR="00090A57" w:rsidRPr="00090A57" w:rsidRDefault="00090A57" w:rsidP="00090A57">
      <w:pPr>
        <w:spacing w:before="100" w:beforeAutospacing="1" w:after="100" w:afterAutospacing="1"/>
        <w:rPr>
          <w:sz w:val="22"/>
        </w:rPr>
      </w:pPr>
      <w:r w:rsidRPr="00090A57">
        <w:rPr>
          <w:sz w:val="22"/>
        </w:rPr>
        <w:t xml:space="preserve"> 5.Conclusions on </w:t>
      </w:r>
      <w:proofErr w:type="spellStart"/>
      <w:r w:rsidRPr="00090A57">
        <w:rPr>
          <w:sz w:val="22"/>
        </w:rPr>
        <w:t>Security</w:t>
      </w:r>
      <w:proofErr w:type="spellEnd"/>
      <w:r w:rsidRPr="00090A57">
        <w:rPr>
          <w:sz w:val="22"/>
        </w:rPr>
        <w:t xml:space="preserve"> and </w:t>
      </w:r>
      <w:proofErr w:type="spellStart"/>
      <w:r w:rsidRPr="00090A57">
        <w:rPr>
          <w:sz w:val="22"/>
        </w:rPr>
        <w:t>Defence</w:t>
      </w:r>
      <w:proofErr w:type="spellEnd"/>
    </w:p>
    <w:p w14:paraId="57A675FD" w14:textId="41ED9611" w:rsidR="00090A57" w:rsidRPr="00090A57" w:rsidRDefault="00090A57" w:rsidP="00090A57">
      <w:pPr>
        <w:spacing w:before="100" w:beforeAutospacing="1" w:after="100" w:afterAutospacing="1"/>
        <w:rPr>
          <w:sz w:val="22"/>
        </w:rPr>
      </w:pPr>
      <w:r w:rsidRPr="00090A57">
        <w:rPr>
          <w:sz w:val="22"/>
        </w:rPr>
        <w:t xml:space="preserve">Sverigedemokraterna ställer sig inte bakom </w:t>
      </w:r>
      <w:proofErr w:type="spellStart"/>
      <w:r w:rsidRPr="00090A57">
        <w:rPr>
          <w:sz w:val="22"/>
        </w:rPr>
        <w:t>rådsslutsaserna</w:t>
      </w:r>
      <w:proofErr w:type="spellEnd"/>
      <w:r w:rsidRPr="00090A57">
        <w:rPr>
          <w:sz w:val="22"/>
        </w:rPr>
        <w:t xml:space="preserve"> om säkerhet och försvar. Vi är kritiska till den riktningen som leder till att utveckla EU till en försvarsallians. SD anser inte att unionen ska bygga upp en egen oberoende operativ förmåga, eller en militär organisation eller armé. Vi står däremot bakom det permanenta strukturerade samarbetet.”</w:t>
      </w:r>
    </w:p>
    <w:p w14:paraId="28096246" w14:textId="77777777" w:rsidR="00090A57" w:rsidRPr="00090A57" w:rsidRDefault="00090A57" w:rsidP="00090A57">
      <w:pPr>
        <w:rPr>
          <w:sz w:val="22"/>
        </w:rPr>
      </w:pPr>
      <w:r w:rsidRPr="00090A57">
        <w:rPr>
          <w:sz w:val="22"/>
          <w:u w:val="single"/>
        </w:rPr>
        <w:t>Följande avvikande ståndpunkt har anmälts av Vänsterpartiet:</w:t>
      </w:r>
    </w:p>
    <w:p w14:paraId="0B0BD879" w14:textId="77777777" w:rsidR="00090A57" w:rsidRPr="00090A57" w:rsidRDefault="00090A57" w:rsidP="00090A57">
      <w:pPr>
        <w:rPr>
          <w:sz w:val="22"/>
        </w:rPr>
      </w:pPr>
      <w:r w:rsidRPr="00090A57">
        <w:rPr>
          <w:sz w:val="22"/>
        </w:rPr>
        <w:t>“</w:t>
      </w:r>
      <w:proofErr w:type="spellStart"/>
      <w:r w:rsidRPr="00090A57">
        <w:rPr>
          <w:sz w:val="22"/>
        </w:rPr>
        <w:t>Coreper</w:t>
      </w:r>
      <w:proofErr w:type="spellEnd"/>
      <w:r w:rsidRPr="00090A57">
        <w:rPr>
          <w:sz w:val="22"/>
        </w:rPr>
        <w:t xml:space="preserve"> II</w:t>
      </w:r>
    </w:p>
    <w:p w14:paraId="607C408B" w14:textId="77777777" w:rsidR="00090A57" w:rsidRPr="00090A57" w:rsidRDefault="00090A57" w:rsidP="00090A57">
      <w:pPr>
        <w:rPr>
          <w:sz w:val="22"/>
        </w:rPr>
      </w:pPr>
    </w:p>
    <w:p w14:paraId="19C5033E" w14:textId="77777777" w:rsidR="00090A57" w:rsidRPr="00090A57" w:rsidRDefault="00090A57" w:rsidP="00090A57">
      <w:pPr>
        <w:rPr>
          <w:sz w:val="22"/>
        </w:rPr>
      </w:pPr>
      <w:r w:rsidRPr="00090A57">
        <w:rPr>
          <w:sz w:val="22"/>
        </w:rPr>
        <w:t xml:space="preserve">5.  </w:t>
      </w:r>
      <w:proofErr w:type="spellStart"/>
      <w:r w:rsidRPr="00090A57">
        <w:rPr>
          <w:sz w:val="22"/>
        </w:rPr>
        <w:t>Conclusions</w:t>
      </w:r>
      <w:proofErr w:type="spellEnd"/>
      <w:r w:rsidRPr="00090A57">
        <w:rPr>
          <w:sz w:val="22"/>
        </w:rPr>
        <w:t xml:space="preserve"> on </w:t>
      </w:r>
      <w:proofErr w:type="spellStart"/>
      <w:r w:rsidRPr="00090A57">
        <w:rPr>
          <w:sz w:val="22"/>
        </w:rPr>
        <w:t>Security</w:t>
      </w:r>
      <w:proofErr w:type="spellEnd"/>
      <w:r w:rsidRPr="00090A57">
        <w:rPr>
          <w:sz w:val="22"/>
        </w:rPr>
        <w:t xml:space="preserve"> and </w:t>
      </w:r>
      <w:proofErr w:type="spellStart"/>
      <w:r w:rsidRPr="00090A57">
        <w:rPr>
          <w:sz w:val="22"/>
        </w:rPr>
        <w:t>Defence</w:t>
      </w:r>
      <w:proofErr w:type="spellEnd"/>
    </w:p>
    <w:p w14:paraId="361A26D5" w14:textId="77777777" w:rsidR="00090A57" w:rsidRPr="00090A57" w:rsidRDefault="00090A57" w:rsidP="00090A57">
      <w:pPr>
        <w:rPr>
          <w:sz w:val="22"/>
        </w:rPr>
      </w:pPr>
    </w:p>
    <w:p w14:paraId="245093E5" w14:textId="77777777" w:rsidR="00090A57" w:rsidRPr="00090A57" w:rsidRDefault="00090A57" w:rsidP="00090A57">
      <w:pPr>
        <w:rPr>
          <w:sz w:val="22"/>
        </w:rPr>
      </w:pPr>
      <w:r w:rsidRPr="00090A57">
        <w:rPr>
          <w:sz w:val="22"/>
        </w:rPr>
        <w:t xml:space="preserve">Vänsterpartiet invänder mot förslag och anser att Sverige ska rösta nej då det bidrar till att öka EU:s militarisering.” </w:t>
      </w:r>
    </w:p>
    <w:p w14:paraId="0DCB5595" w14:textId="690AA115" w:rsidR="00E74A8E" w:rsidRDefault="00E74A8E" w:rsidP="00CE6E17">
      <w:pPr>
        <w:widowControl/>
        <w:rPr>
          <w:b/>
        </w:rPr>
      </w:pPr>
    </w:p>
    <w:p w14:paraId="57D29CFC" w14:textId="40D6EABD" w:rsidR="00E74A8E" w:rsidRDefault="00E74A8E" w:rsidP="00CE6E17">
      <w:pPr>
        <w:widowControl/>
        <w:rPr>
          <w:b/>
        </w:rPr>
      </w:pPr>
      <w:r>
        <w:rPr>
          <w:b/>
        </w:rPr>
        <w:t>Skriftligt samråd med EU-nämnden avseende tre annoteringar på skatteområdet.</w:t>
      </w:r>
    </w:p>
    <w:p w14:paraId="5A18D4A7" w14:textId="176158EE" w:rsidR="00E74A8E" w:rsidRDefault="00E74A8E" w:rsidP="00E74A8E">
      <w:pPr>
        <w:rPr>
          <w:sz w:val="22"/>
          <w:szCs w:val="22"/>
        </w:rPr>
      </w:pPr>
      <w:r>
        <w:t>Samrådet avslutades den 7 maj 2021. Det fanns stöd för regeringens ståndpunkt. Ingen avvikande ståndpunkt har anmälts.</w:t>
      </w:r>
    </w:p>
    <w:p w14:paraId="4AED52CF" w14:textId="373093E1" w:rsidR="00E74A8E" w:rsidRDefault="00E74A8E" w:rsidP="00CE6E17">
      <w:pPr>
        <w:widowControl/>
        <w:rPr>
          <w:b/>
        </w:rPr>
      </w:pPr>
    </w:p>
    <w:p w14:paraId="5DA5E026" w14:textId="0FF81CF8" w:rsidR="00E74A8E" w:rsidRPr="00E74A8E" w:rsidRDefault="00E74A8E" w:rsidP="00CE6E17">
      <w:pPr>
        <w:widowControl/>
        <w:rPr>
          <w:b/>
        </w:rPr>
      </w:pPr>
      <w:r w:rsidRPr="00E74A8E">
        <w:rPr>
          <w:b/>
        </w:rPr>
        <w:t>Skriftligt samråd med EU-nämnden avseende Kreativa Europa</w:t>
      </w:r>
      <w:r>
        <w:rPr>
          <w:b/>
        </w:rPr>
        <w:t>.</w:t>
      </w:r>
    </w:p>
    <w:p w14:paraId="46BDB745" w14:textId="77777777" w:rsidR="00E74A8E" w:rsidRDefault="00E74A8E" w:rsidP="00E74A8E">
      <w:pPr>
        <w:rPr>
          <w:sz w:val="22"/>
          <w:szCs w:val="22"/>
        </w:rPr>
      </w:pPr>
      <w:r>
        <w:t xml:space="preserve">Samrådet avslutades den 7 maj 2021. Det fanns stöd för regeringens ståndpunkt. </w:t>
      </w:r>
    </w:p>
    <w:p w14:paraId="772C9D71" w14:textId="77777777" w:rsidR="00E74A8E" w:rsidRDefault="00E74A8E" w:rsidP="00E74A8E">
      <w:pPr>
        <w:rPr>
          <w:lang w:eastAsia="en-US"/>
        </w:rPr>
      </w:pPr>
    </w:p>
    <w:p w14:paraId="05A0EDEB" w14:textId="77777777" w:rsidR="00E74A8E" w:rsidRPr="00E74A8E" w:rsidRDefault="00E74A8E" w:rsidP="00E74A8E">
      <w:pPr>
        <w:rPr>
          <w:sz w:val="22"/>
        </w:rPr>
      </w:pPr>
      <w:r w:rsidRPr="00E74A8E">
        <w:rPr>
          <w:sz w:val="22"/>
          <w:u w:val="single"/>
        </w:rPr>
        <w:t>Följande avvikande ståndpunkt har inkommit från Sverigedemokraterna:</w:t>
      </w:r>
    </w:p>
    <w:p w14:paraId="09D3F936" w14:textId="77777777" w:rsidR="00E74A8E" w:rsidRPr="00E74A8E" w:rsidRDefault="00E74A8E" w:rsidP="00E74A8E">
      <w:pPr>
        <w:rPr>
          <w:sz w:val="22"/>
        </w:rPr>
      </w:pPr>
      <w:r w:rsidRPr="00E74A8E">
        <w:rPr>
          <w:sz w:val="22"/>
        </w:rPr>
        <w:t>”Sverigedemokraterna vill avveckla Kreativa Europa. Vi anser att EU:s budget måste skalas ned, inte minst i samband med Storbritanniens utträde. Budgetdrivande förslag på kulturområdet på EU-nivå är också ett övertramp gentemot hållningen om kulturpolitiken som en nationell kompetens. Risken för en direkt eller indirekt påverkan och likriktning av den nationella kulturpolitiken hos medlemsstaterna är något vi också ser, inte minst mot bakgrund av hur Kreativa Europas budget har kommit att svälla med tiden. Det fåtal svenska projekt som får stöd genom Kreativa Europa är i flera fall konstruktiva, men det rättfärdigar inte programmet som helhet. Det ska dock sägas att Sverigedemokraterna givetvis är mycket positiva till kulturpolitiskt utbyte mellan Europas stater, men sådant kan lika väl skötas på mellanstatlig nivå.</w:t>
      </w:r>
    </w:p>
    <w:p w14:paraId="240C3FDF" w14:textId="77777777" w:rsidR="00E74A8E" w:rsidRPr="00E74A8E" w:rsidRDefault="00E74A8E" w:rsidP="00E74A8E">
      <w:pPr>
        <w:rPr>
          <w:sz w:val="22"/>
        </w:rPr>
      </w:pPr>
      <w:r w:rsidRPr="00E74A8E">
        <w:rPr>
          <w:sz w:val="22"/>
        </w:rPr>
        <w:t> Med anledning av ovanstående menar vi att Sverige inte bör ställa sig bakom förslaget.”</w:t>
      </w:r>
    </w:p>
    <w:p w14:paraId="04FB0AC8" w14:textId="77777777" w:rsidR="00E74A8E" w:rsidRPr="00E74A8E" w:rsidRDefault="00E74A8E" w:rsidP="00E74A8E">
      <w:pPr>
        <w:rPr>
          <w:sz w:val="22"/>
        </w:rPr>
      </w:pPr>
    </w:p>
    <w:p w14:paraId="2DD95A0C" w14:textId="77777777" w:rsidR="00E74A8E" w:rsidRPr="00E74A8E" w:rsidRDefault="00E74A8E" w:rsidP="00E74A8E">
      <w:pPr>
        <w:rPr>
          <w:sz w:val="22"/>
        </w:rPr>
      </w:pPr>
      <w:r w:rsidRPr="00E74A8E">
        <w:rPr>
          <w:sz w:val="22"/>
          <w:u w:val="single"/>
        </w:rPr>
        <w:t>Följande avvikande ståndpunkt har inkommit från Vänsterpartiet:</w:t>
      </w:r>
    </w:p>
    <w:p w14:paraId="06604B77" w14:textId="77777777" w:rsidR="00E74A8E" w:rsidRPr="00E74A8E" w:rsidRDefault="00E74A8E" w:rsidP="00E74A8E">
      <w:pPr>
        <w:rPr>
          <w:sz w:val="22"/>
        </w:rPr>
      </w:pPr>
      <w:r w:rsidRPr="00E74A8E">
        <w:rPr>
          <w:sz w:val="22"/>
        </w:rPr>
        <w:t>”Vänsterpartiet konstaterar att ”mångfalden av europeisk kultur”, när det gäller LUX-priset, nu uttrycks som ”europeiska värden och europeisk identitet”. Regeringen bör försäkra sig om att denna glidning i skrivning inte påverkar utfallet av priset.”</w:t>
      </w:r>
    </w:p>
    <w:p w14:paraId="2785893C" w14:textId="0A8F1A13" w:rsidR="00E74A8E" w:rsidRPr="00E74A8E" w:rsidRDefault="00E74A8E" w:rsidP="00CE6E17">
      <w:pPr>
        <w:widowControl/>
      </w:pPr>
    </w:p>
    <w:bookmarkEnd w:id="2"/>
    <w:p w14:paraId="128910E9" w14:textId="5206DBD6" w:rsidR="007924E9" w:rsidRDefault="007924E9" w:rsidP="00AE22A2"/>
    <w:p w14:paraId="6C2C8020" w14:textId="023C453D" w:rsidR="00E74A8E" w:rsidRDefault="00E74A8E" w:rsidP="00AE22A2"/>
    <w:p w14:paraId="5D38E124" w14:textId="6A2213D2" w:rsidR="00E74A8E" w:rsidRDefault="00E74A8E" w:rsidP="00AE22A2"/>
    <w:p w14:paraId="385F45CB" w14:textId="3A0542CE" w:rsidR="00E74A8E" w:rsidRDefault="00E74A8E" w:rsidP="00AE22A2"/>
    <w:p w14:paraId="22DC6714" w14:textId="77777777" w:rsidR="00E74A8E" w:rsidRPr="00691C49" w:rsidRDefault="00E74A8E" w:rsidP="00AE22A2"/>
    <w:sectPr w:rsidR="00E74A8E" w:rsidRPr="00691C49"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00165" w14:textId="77777777" w:rsidR="006B183C" w:rsidRDefault="006B183C" w:rsidP="00011EB2">
      <w:r>
        <w:separator/>
      </w:r>
    </w:p>
  </w:endnote>
  <w:endnote w:type="continuationSeparator" w:id="0">
    <w:p w14:paraId="35C32293" w14:textId="77777777" w:rsidR="006B183C" w:rsidRDefault="006B183C"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D983D" w14:textId="77777777" w:rsidR="006B183C" w:rsidRDefault="006B183C" w:rsidP="00011EB2">
      <w:r>
        <w:separator/>
      </w:r>
    </w:p>
  </w:footnote>
  <w:footnote w:type="continuationSeparator" w:id="0">
    <w:p w14:paraId="3D3007EE" w14:textId="77777777" w:rsidR="006B183C" w:rsidRDefault="006B183C" w:rsidP="00011EB2">
      <w:r>
        <w:continuationSeparator/>
      </w:r>
    </w:p>
  </w:footnote>
  <w:footnote w:id="1">
    <w:p w14:paraId="42467BDA" w14:textId="77777777" w:rsidR="006B183C" w:rsidRDefault="006B183C" w:rsidP="00090A57">
      <w:pPr>
        <w:rPr>
          <w:rFonts w:ascii="Calibri" w:eastAsiaTheme="minorHAnsi" w:hAnsi="Calibri" w:cs="Calibri"/>
          <w:sz w:val="22"/>
          <w:szCs w:val="22"/>
          <w:lang w:eastAsia="en-US"/>
        </w:rPr>
      </w:pPr>
    </w:p>
  </w:footnote>
  <w:footnote w:id="2">
    <w:p w14:paraId="250A34DC" w14:textId="77777777" w:rsidR="006B183C" w:rsidRDefault="006B183C" w:rsidP="00090A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9705AA"/>
    <w:multiLevelType w:val="hybridMultilevel"/>
    <w:tmpl w:val="BF94196C"/>
    <w:lvl w:ilvl="0" w:tplc="8BE2F24A">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A1674"/>
    <w:multiLevelType w:val="hybridMultilevel"/>
    <w:tmpl w:val="6088BC44"/>
    <w:lvl w:ilvl="0" w:tplc="7DE2CFB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10" w15:restartNumberingAfterBreak="0">
    <w:nsid w:val="310D6FE3"/>
    <w:multiLevelType w:val="hybridMultilevel"/>
    <w:tmpl w:val="3412F924"/>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start w:val="1"/>
      <w:numFmt w:val="bullet"/>
      <w:lvlText w:val=""/>
      <w:lvlJc w:val="left"/>
      <w:pPr>
        <w:ind w:left="2220" w:hanging="360"/>
      </w:pPr>
      <w:rPr>
        <w:rFonts w:ascii="Wingdings" w:hAnsi="Wingdings" w:hint="default"/>
      </w:rPr>
    </w:lvl>
    <w:lvl w:ilvl="3" w:tplc="041D0001">
      <w:start w:val="1"/>
      <w:numFmt w:val="bullet"/>
      <w:lvlText w:val=""/>
      <w:lvlJc w:val="left"/>
      <w:pPr>
        <w:ind w:left="2940" w:hanging="360"/>
      </w:pPr>
      <w:rPr>
        <w:rFonts w:ascii="Symbol" w:hAnsi="Symbol" w:hint="default"/>
      </w:rPr>
    </w:lvl>
    <w:lvl w:ilvl="4" w:tplc="041D0003">
      <w:start w:val="1"/>
      <w:numFmt w:val="bullet"/>
      <w:lvlText w:val="o"/>
      <w:lvlJc w:val="left"/>
      <w:pPr>
        <w:ind w:left="3660" w:hanging="360"/>
      </w:pPr>
      <w:rPr>
        <w:rFonts w:ascii="Courier New" w:hAnsi="Courier New" w:cs="Courier New" w:hint="default"/>
      </w:rPr>
    </w:lvl>
    <w:lvl w:ilvl="5" w:tplc="041D0005">
      <w:start w:val="1"/>
      <w:numFmt w:val="bullet"/>
      <w:lvlText w:val=""/>
      <w:lvlJc w:val="left"/>
      <w:pPr>
        <w:ind w:left="4380" w:hanging="360"/>
      </w:pPr>
      <w:rPr>
        <w:rFonts w:ascii="Wingdings" w:hAnsi="Wingdings" w:hint="default"/>
      </w:rPr>
    </w:lvl>
    <w:lvl w:ilvl="6" w:tplc="041D0001">
      <w:start w:val="1"/>
      <w:numFmt w:val="bullet"/>
      <w:lvlText w:val=""/>
      <w:lvlJc w:val="left"/>
      <w:pPr>
        <w:ind w:left="5100" w:hanging="360"/>
      </w:pPr>
      <w:rPr>
        <w:rFonts w:ascii="Symbol" w:hAnsi="Symbol" w:hint="default"/>
      </w:rPr>
    </w:lvl>
    <w:lvl w:ilvl="7" w:tplc="041D0003">
      <w:start w:val="1"/>
      <w:numFmt w:val="bullet"/>
      <w:lvlText w:val="o"/>
      <w:lvlJc w:val="left"/>
      <w:pPr>
        <w:ind w:left="5820" w:hanging="360"/>
      </w:pPr>
      <w:rPr>
        <w:rFonts w:ascii="Courier New" w:hAnsi="Courier New" w:cs="Courier New" w:hint="default"/>
      </w:rPr>
    </w:lvl>
    <w:lvl w:ilvl="8" w:tplc="041D0005">
      <w:start w:val="1"/>
      <w:numFmt w:val="bullet"/>
      <w:lvlText w:val=""/>
      <w:lvlJc w:val="left"/>
      <w:pPr>
        <w:ind w:left="6540" w:hanging="360"/>
      </w:pPr>
      <w:rPr>
        <w:rFonts w:ascii="Wingdings" w:hAnsi="Wingdings" w:hint="default"/>
      </w:rPr>
    </w:lvl>
  </w:abstractNum>
  <w:abstractNum w:abstractNumId="11"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696F11"/>
    <w:multiLevelType w:val="hybridMultilevel"/>
    <w:tmpl w:val="E5B868A6"/>
    <w:lvl w:ilvl="0" w:tplc="99164928">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197DC9"/>
    <w:multiLevelType w:val="hybridMultilevel"/>
    <w:tmpl w:val="2AF20244"/>
    <w:lvl w:ilvl="0" w:tplc="CB96BB04">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9"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21" w15:restartNumberingAfterBreak="0">
    <w:nsid w:val="479318E2"/>
    <w:multiLevelType w:val="hybridMultilevel"/>
    <w:tmpl w:val="CC38338C"/>
    <w:lvl w:ilvl="0" w:tplc="61463C3A">
      <w:start w:val="9"/>
      <w:numFmt w:val="bullet"/>
      <w:lvlText w:val="-"/>
      <w:lvlJc w:val="left"/>
      <w:pPr>
        <w:ind w:left="720" w:hanging="360"/>
      </w:pPr>
      <w:rPr>
        <w:rFonts w:ascii="Times New Roman" w:eastAsia="Times New Roman" w:hAnsi="Times New Roman"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6755754"/>
    <w:multiLevelType w:val="hybridMultilevel"/>
    <w:tmpl w:val="86F4AE8C"/>
    <w:lvl w:ilvl="0" w:tplc="6100AF66">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9"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1"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22"/>
  </w:num>
  <w:num w:numId="2">
    <w:abstractNumId w:val="3"/>
  </w:num>
  <w:num w:numId="3">
    <w:abstractNumId w:val="5"/>
  </w:num>
  <w:num w:numId="4">
    <w:abstractNumId w:val="8"/>
  </w:num>
  <w:num w:numId="5">
    <w:abstractNumId w:val="7"/>
  </w:num>
  <w:num w:numId="6">
    <w:abstractNumId w:val="31"/>
  </w:num>
  <w:num w:numId="7">
    <w:abstractNumId w:val="0"/>
  </w:num>
  <w:num w:numId="8">
    <w:abstractNumId w:val="23"/>
  </w:num>
  <w:num w:numId="9">
    <w:abstractNumId w:val="13"/>
  </w:num>
  <w:num w:numId="10">
    <w:abstractNumId w:val="28"/>
  </w:num>
  <w:num w:numId="11">
    <w:abstractNumId w:val="9"/>
  </w:num>
  <w:num w:numId="12">
    <w:abstractNumId w:val="20"/>
  </w:num>
  <w:num w:numId="13">
    <w:abstractNumId w:val="26"/>
  </w:num>
  <w:num w:numId="14">
    <w:abstractNumId w:val="16"/>
  </w:num>
  <w:num w:numId="15">
    <w:abstractNumId w:val="6"/>
  </w:num>
  <w:num w:numId="16">
    <w:abstractNumId w:val="11"/>
  </w:num>
  <w:num w:numId="17">
    <w:abstractNumId w:val="24"/>
  </w:num>
  <w:num w:numId="18">
    <w:abstractNumId w:val="15"/>
  </w:num>
  <w:num w:numId="19">
    <w:abstractNumId w:val="14"/>
  </w:num>
  <w:num w:numId="20">
    <w:abstractNumId w:val="18"/>
  </w:num>
  <w:num w:numId="21">
    <w:abstractNumId w:val="25"/>
  </w:num>
  <w:num w:numId="22">
    <w:abstractNumId w:val="30"/>
  </w:num>
  <w:num w:numId="23">
    <w:abstractNumId w:val="1"/>
  </w:num>
  <w:num w:numId="24">
    <w:abstractNumId w:val="29"/>
  </w:num>
  <w:num w:numId="25">
    <w:abstractNumId w:val="19"/>
  </w:num>
  <w:num w:numId="26">
    <w:abstractNumId w:val="32"/>
  </w:num>
  <w:num w:numId="27">
    <w:abstractNumId w:val="32"/>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8">
    <w:abstractNumId w:val="17"/>
  </w:num>
  <w:num w:numId="29">
    <w:abstractNumId w:val="27"/>
  </w:num>
  <w:num w:numId="30">
    <w:abstractNumId w:val="2"/>
  </w:num>
  <w:num w:numId="31">
    <w:abstractNumId w:val="21"/>
  </w:num>
  <w:num w:numId="32">
    <w:abstractNumId w:val="12"/>
  </w:num>
  <w:num w:numId="33">
    <w:abstractNumId w:val="1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5B40"/>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21347"/>
    <w:rsid w:val="00023659"/>
    <w:rsid w:val="00023D0F"/>
    <w:rsid w:val="00026E5C"/>
    <w:rsid w:val="00027C77"/>
    <w:rsid w:val="00030298"/>
    <w:rsid w:val="00030B72"/>
    <w:rsid w:val="0003112F"/>
    <w:rsid w:val="00031BD2"/>
    <w:rsid w:val="00031EEF"/>
    <w:rsid w:val="0003205F"/>
    <w:rsid w:val="00034289"/>
    <w:rsid w:val="00035020"/>
    <w:rsid w:val="00035C3E"/>
    <w:rsid w:val="00036D86"/>
    <w:rsid w:val="00037B24"/>
    <w:rsid w:val="000404C6"/>
    <w:rsid w:val="00040DCE"/>
    <w:rsid w:val="00041543"/>
    <w:rsid w:val="00041C21"/>
    <w:rsid w:val="00041E75"/>
    <w:rsid w:val="00042158"/>
    <w:rsid w:val="00042E21"/>
    <w:rsid w:val="00043030"/>
    <w:rsid w:val="000432AC"/>
    <w:rsid w:val="00043E10"/>
    <w:rsid w:val="0004421F"/>
    <w:rsid w:val="00044882"/>
    <w:rsid w:val="00044B84"/>
    <w:rsid w:val="0004539E"/>
    <w:rsid w:val="00046A5C"/>
    <w:rsid w:val="000475F8"/>
    <w:rsid w:val="000478C9"/>
    <w:rsid w:val="00047C03"/>
    <w:rsid w:val="0005150E"/>
    <w:rsid w:val="00051782"/>
    <w:rsid w:val="00051D5C"/>
    <w:rsid w:val="000526C1"/>
    <w:rsid w:val="0005353A"/>
    <w:rsid w:val="000543E3"/>
    <w:rsid w:val="000549EB"/>
    <w:rsid w:val="00054A58"/>
    <w:rsid w:val="000565DC"/>
    <w:rsid w:val="00056799"/>
    <w:rsid w:val="00056C34"/>
    <w:rsid w:val="0006043F"/>
    <w:rsid w:val="000614BA"/>
    <w:rsid w:val="000624E3"/>
    <w:rsid w:val="000628DF"/>
    <w:rsid w:val="00062EB8"/>
    <w:rsid w:val="00064376"/>
    <w:rsid w:val="00064876"/>
    <w:rsid w:val="00064AF7"/>
    <w:rsid w:val="00064BCA"/>
    <w:rsid w:val="00064FD2"/>
    <w:rsid w:val="0006504F"/>
    <w:rsid w:val="00065202"/>
    <w:rsid w:val="00066A5F"/>
    <w:rsid w:val="00067F43"/>
    <w:rsid w:val="000701C4"/>
    <w:rsid w:val="00070605"/>
    <w:rsid w:val="00071166"/>
    <w:rsid w:val="000726A5"/>
    <w:rsid w:val="00072835"/>
    <w:rsid w:val="00074FA7"/>
    <w:rsid w:val="000762EB"/>
    <w:rsid w:val="00077C14"/>
    <w:rsid w:val="000801BB"/>
    <w:rsid w:val="00080666"/>
    <w:rsid w:val="00080E28"/>
    <w:rsid w:val="00080F8D"/>
    <w:rsid w:val="000810B7"/>
    <w:rsid w:val="000817FD"/>
    <w:rsid w:val="000819A1"/>
    <w:rsid w:val="00082C5F"/>
    <w:rsid w:val="00082FE6"/>
    <w:rsid w:val="00084DC2"/>
    <w:rsid w:val="0008548D"/>
    <w:rsid w:val="000858F3"/>
    <w:rsid w:val="00086938"/>
    <w:rsid w:val="000871AB"/>
    <w:rsid w:val="000873FE"/>
    <w:rsid w:val="000900CF"/>
    <w:rsid w:val="00090A57"/>
    <w:rsid w:val="0009179B"/>
    <w:rsid w:val="00091E9C"/>
    <w:rsid w:val="0009487B"/>
    <w:rsid w:val="00094A50"/>
    <w:rsid w:val="00094C3D"/>
    <w:rsid w:val="00094DF3"/>
    <w:rsid w:val="00096209"/>
    <w:rsid w:val="00096707"/>
    <w:rsid w:val="000973F6"/>
    <w:rsid w:val="00097D2D"/>
    <w:rsid w:val="000A1B02"/>
    <w:rsid w:val="000A2290"/>
    <w:rsid w:val="000A2752"/>
    <w:rsid w:val="000A2CE4"/>
    <w:rsid w:val="000A37D8"/>
    <w:rsid w:val="000A475A"/>
    <w:rsid w:val="000A4BF0"/>
    <w:rsid w:val="000A505D"/>
    <w:rsid w:val="000A738D"/>
    <w:rsid w:val="000A7990"/>
    <w:rsid w:val="000A7CCD"/>
    <w:rsid w:val="000B005F"/>
    <w:rsid w:val="000B0C6C"/>
    <w:rsid w:val="000B11C3"/>
    <w:rsid w:val="000B1853"/>
    <w:rsid w:val="000B1D5E"/>
    <w:rsid w:val="000B1EA4"/>
    <w:rsid w:val="000B2344"/>
    <w:rsid w:val="000B252F"/>
    <w:rsid w:val="000B2728"/>
    <w:rsid w:val="000B2F79"/>
    <w:rsid w:val="000B30BB"/>
    <w:rsid w:val="000B54EF"/>
    <w:rsid w:val="000B5964"/>
    <w:rsid w:val="000B63C3"/>
    <w:rsid w:val="000C07FD"/>
    <w:rsid w:val="000C0E69"/>
    <w:rsid w:val="000C1655"/>
    <w:rsid w:val="000C211F"/>
    <w:rsid w:val="000C35C6"/>
    <w:rsid w:val="000C3B4C"/>
    <w:rsid w:val="000C50CD"/>
    <w:rsid w:val="000C5437"/>
    <w:rsid w:val="000C5D71"/>
    <w:rsid w:val="000C63AA"/>
    <w:rsid w:val="000C6D7A"/>
    <w:rsid w:val="000C7FF2"/>
    <w:rsid w:val="000D368E"/>
    <w:rsid w:val="000D43B8"/>
    <w:rsid w:val="000D55F4"/>
    <w:rsid w:val="000D57FB"/>
    <w:rsid w:val="000D62C7"/>
    <w:rsid w:val="000D77E0"/>
    <w:rsid w:val="000E0371"/>
    <w:rsid w:val="000E08B6"/>
    <w:rsid w:val="000E0F4A"/>
    <w:rsid w:val="000E1665"/>
    <w:rsid w:val="000E1753"/>
    <w:rsid w:val="000E187B"/>
    <w:rsid w:val="000E2060"/>
    <w:rsid w:val="000E2519"/>
    <w:rsid w:val="000E359A"/>
    <w:rsid w:val="000E47E0"/>
    <w:rsid w:val="000E709A"/>
    <w:rsid w:val="000F007A"/>
    <w:rsid w:val="000F0706"/>
    <w:rsid w:val="000F248E"/>
    <w:rsid w:val="000F593C"/>
    <w:rsid w:val="000F61E0"/>
    <w:rsid w:val="000F638C"/>
    <w:rsid w:val="000F70F3"/>
    <w:rsid w:val="000F711C"/>
    <w:rsid w:val="000F7659"/>
    <w:rsid w:val="001002B1"/>
    <w:rsid w:val="00100FAE"/>
    <w:rsid w:val="00103352"/>
    <w:rsid w:val="00103677"/>
    <w:rsid w:val="00104DAD"/>
    <w:rsid w:val="001072BA"/>
    <w:rsid w:val="00107698"/>
    <w:rsid w:val="00110D81"/>
    <w:rsid w:val="00110EFD"/>
    <w:rsid w:val="00110F2E"/>
    <w:rsid w:val="001115CC"/>
    <w:rsid w:val="00111CFE"/>
    <w:rsid w:val="00114519"/>
    <w:rsid w:val="00115016"/>
    <w:rsid w:val="001155CA"/>
    <w:rsid w:val="0011735A"/>
    <w:rsid w:val="0011752A"/>
    <w:rsid w:val="001177E3"/>
    <w:rsid w:val="00117D60"/>
    <w:rsid w:val="00117ECE"/>
    <w:rsid w:val="0012098B"/>
    <w:rsid w:val="00120B18"/>
    <w:rsid w:val="00120C46"/>
    <w:rsid w:val="00120E84"/>
    <w:rsid w:val="00120EFD"/>
    <w:rsid w:val="00121DF3"/>
    <w:rsid w:val="001220A8"/>
    <w:rsid w:val="00122E3D"/>
    <w:rsid w:val="00123FBD"/>
    <w:rsid w:val="00123FEB"/>
    <w:rsid w:val="001244C9"/>
    <w:rsid w:val="00124E40"/>
    <w:rsid w:val="00125E85"/>
    <w:rsid w:val="001260A4"/>
    <w:rsid w:val="00127238"/>
    <w:rsid w:val="00127253"/>
    <w:rsid w:val="00127526"/>
    <w:rsid w:val="001300AA"/>
    <w:rsid w:val="00130BA4"/>
    <w:rsid w:val="0013177A"/>
    <w:rsid w:val="00131841"/>
    <w:rsid w:val="001318AD"/>
    <w:rsid w:val="00131C90"/>
    <w:rsid w:val="0013326C"/>
    <w:rsid w:val="001335A3"/>
    <w:rsid w:val="001336CE"/>
    <w:rsid w:val="001346B1"/>
    <w:rsid w:val="001351F3"/>
    <w:rsid w:val="001361E0"/>
    <w:rsid w:val="00136D22"/>
    <w:rsid w:val="001373D6"/>
    <w:rsid w:val="001401F8"/>
    <w:rsid w:val="00141975"/>
    <w:rsid w:val="00141FEE"/>
    <w:rsid w:val="0014476A"/>
    <w:rsid w:val="001447AF"/>
    <w:rsid w:val="00146609"/>
    <w:rsid w:val="0014708B"/>
    <w:rsid w:val="00147148"/>
    <w:rsid w:val="00147518"/>
    <w:rsid w:val="001509C1"/>
    <w:rsid w:val="00151249"/>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E2F"/>
    <w:rsid w:val="001654BF"/>
    <w:rsid w:val="001660EC"/>
    <w:rsid w:val="00166106"/>
    <w:rsid w:val="00170BD5"/>
    <w:rsid w:val="00171013"/>
    <w:rsid w:val="00171812"/>
    <w:rsid w:val="00171F50"/>
    <w:rsid w:val="001726F7"/>
    <w:rsid w:val="00172BA4"/>
    <w:rsid w:val="00172F58"/>
    <w:rsid w:val="00173E08"/>
    <w:rsid w:val="00174C2B"/>
    <w:rsid w:val="00175B22"/>
    <w:rsid w:val="001774E2"/>
    <w:rsid w:val="00177AE0"/>
    <w:rsid w:val="001821D9"/>
    <w:rsid w:val="001832E6"/>
    <w:rsid w:val="00183AB0"/>
    <w:rsid w:val="00186A7D"/>
    <w:rsid w:val="00190386"/>
    <w:rsid w:val="00190449"/>
    <w:rsid w:val="00193D68"/>
    <w:rsid w:val="001948C1"/>
    <w:rsid w:val="00194BB7"/>
    <w:rsid w:val="00196727"/>
    <w:rsid w:val="00196BE5"/>
    <w:rsid w:val="001974B7"/>
    <w:rsid w:val="001A0687"/>
    <w:rsid w:val="001A11D1"/>
    <w:rsid w:val="001A42A0"/>
    <w:rsid w:val="001A4317"/>
    <w:rsid w:val="001A5043"/>
    <w:rsid w:val="001A56E8"/>
    <w:rsid w:val="001A5784"/>
    <w:rsid w:val="001A5C40"/>
    <w:rsid w:val="001A5EBB"/>
    <w:rsid w:val="001A69A3"/>
    <w:rsid w:val="001A7CF5"/>
    <w:rsid w:val="001B1AF8"/>
    <w:rsid w:val="001B2F6B"/>
    <w:rsid w:val="001B300F"/>
    <w:rsid w:val="001B3CDD"/>
    <w:rsid w:val="001B6CAA"/>
    <w:rsid w:val="001C05EA"/>
    <w:rsid w:val="001C186B"/>
    <w:rsid w:val="001C302C"/>
    <w:rsid w:val="001C3206"/>
    <w:rsid w:val="001C3AFA"/>
    <w:rsid w:val="001C4520"/>
    <w:rsid w:val="001C4C64"/>
    <w:rsid w:val="001C4E65"/>
    <w:rsid w:val="001C5A1F"/>
    <w:rsid w:val="001C5E10"/>
    <w:rsid w:val="001C68B1"/>
    <w:rsid w:val="001C6C66"/>
    <w:rsid w:val="001C7DA7"/>
    <w:rsid w:val="001D05FE"/>
    <w:rsid w:val="001D1E92"/>
    <w:rsid w:val="001D470B"/>
    <w:rsid w:val="001D5228"/>
    <w:rsid w:val="001E073C"/>
    <w:rsid w:val="001E07D8"/>
    <w:rsid w:val="001E0F18"/>
    <w:rsid w:val="001E169A"/>
    <w:rsid w:val="001E20AC"/>
    <w:rsid w:val="001E314C"/>
    <w:rsid w:val="001E349D"/>
    <w:rsid w:val="001E35D6"/>
    <w:rsid w:val="001E399D"/>
    <w:rsid w:val="001E54F9"/>
    <w:rsid w:val="001E6A3D"/>
    <w:rsid w:val="001E7D8A"/>
    <w:rsid w:val="001F067F"/>
    <w:rsid w:val="001F0ED1"/>
    <w:rsid w:val="001F116C"/>
    <w:rsid w:val="001F13BC"/>
    <w:rsid w:val="001F1A4A"/>
    <w:rsid w:val="001F1B7D"/>
    <w:rsid w:val="001F1EB8"/>
    <w:rsid w:val="001F21E7"/>
    <w:rsid w:val="001F2C0A"/>
    <w:rsid w:val="001F341D"/>
    <w:rsid w:val="001F4A81"/>
    <w:rsid w:val="001F4EC1"/>
    <w:rsid w:val="001F4EED"/>
    <w:rsid w:val="001F7BE8"/>
    <w:rsid w:val="0020006C"/>
    <w:rsid w:val="00200BEB"/>
    <w:rsid w:val="002013AB"/>
    <w:rsid w:val="002017B1"/>
    <w:rsid w:val="002034D5"/>
    <w:rsid w:val="00203D6E"/>
    <w:rsid w:val="002041D5"/>
    <w:rsid w:val="00204383"/>
    <w:rsid w:val="0020543C"/>
    <w:rsid w:val="00205DCE"/>
    <w:rsid w:val="00206235"/>
    <w:rsid w:val="002064EF"/>
    <w:rsid w:val="0020668D"/>
    <w:rsid w:val="00206A86"/>
    <w:rsid w:val="00207D03"/>
    <w:rsid w:val="00211368"/>
    <w:rsid w:val="002123F1"/>
    <w:rsid w:val="0021379E"/>
    <w:rsid w:val="00214C76"/>
    <w:rsid w:val="00215065"/>
    <w:rsid w:val="0021523A"/>
    <w:rsid w:val="00215544"/>
    <w:rsid w:val="002157D2"/>
    <w:rsid w:val="00215FF0"/>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64E1"/>
    <w:rsid w:val="00226827"/>
    <w:rsid w:val="002276BD"/>
    <w:rsid w:val="00227730"/>
    <w:rsid w:val="00227A31"/>
    <w:rsid w:val="002306B9"/>
    <w:rsid w:val="002311FB"/>
    <w:rsid w:val="0023157D"/>
    <w:rsid w:val="00232164"/>
    <w:rsid w:val="00233E86"/>
    <w:rsid w:val="0023466C"/>
    <w:rsid w:val="0023468C"/>
    <w:rsid w:val="0023507D"/>
    <w:rsid w:val="00235A6A"/>
    <w:rsid w:val="00235ADD"/>
    <w:rsid w:val="0023617C"/>
    <w:rsid w:val="00236428"/>
    <w:rsid w:val="00236AF0"/>
    <w:rsid w:val="00237EAB"/>
    <w:rsid w:val="002414EB"/>
    <w:rsid w:val="002429E3"/>
    <w:rsid w:val="0024367B"/>
    <w:rsid w:val="00243D42"/>
    <w:rsid w:val="00245632"/>
    <w:rsid w:val="00247180"/>
    <w:rsid w:val="00250F79"/>
    <w:rsid w:val="00251243"/>
    <w:rsid w:val="00252CE5"/>
    <w:rsid w:val="00253239"/>
    <w:rsid w:val="002536A8"/>
    <w:rsid w:val="00254B55"/>
    <w:rsid w:val="00254D76"/>
    <w:rsid w:val="0025501D"/>
    <w:rsid w:val="00255ADC"/>
    <w:rsid w:val="00255B81"/>
    <w:rsid w:val="0025605F"/>
    <w:rsid w:val="002576F3"/>
    <w:rsid w:val="002578AB"/>
    <w:rsid w:val="002616AA"/>
    <w:rsid w:val="00261947"/>
    <w:rsid w:val="00261DDD"/>
    <w:rsid w:val="00261E29"/>
    <w:rsid w:val="00262565"/>
    <w:rsid w:val="00263E06"/>
    <w:rsid w:val="00264399"/>
    <w:rsid w:val="00265CA2"/>
    <w:rsid w:val="00265CA6"/>
    <w:rsid w:val="00267591"/>
    <w:rsid w:val="00270981"/>
    <w:rsid w:val="00271A3E"/>
    <w:rsid w:val="00272FAC"/>
    <w:rsid w:val="002733FE"/>
    <w:rsid w:val="00273804"/>
    <w:rsid w:val="00273AAF"/>
    <w:rsid w:val="00274173"/>
    <w:rsid w:val="00275192"/>
    <w:rsid w:val="00276D53"/>
    <w:rsid w:val="0028015F"/>
    <w:rsid w:val="00280556"/>
    <w:rsid w:val="00280792"/>
    <w:rsid w:val="00280BC7"/>
    <w:rsid w:val="00280BE4"/>
    <w:rsid w:val="00280E1A"/>
    <w:rsid w:val="00281284"/>
    <w:rsid w:val="0028155A"/>
    <w:rsid w:val="00281FCA"/>
    <w:rsid w:val="00283668"/>
    <w:rsid w:val="00284265"/>
    <w:rsid w:val="002844BE"/>
    <w:rsid w:val="002847BD"/>
    <w:rsid w:val="0028520A"/>
    <w:rsid w:val="002854EF"/>
    <w:rsid w:val="00287373"/>
    <w:rsid w:val="00292846"/>
    <w:rsid w:val="00295E2B"/>
    <w:rsid w:val="00295FA7"/>
    <w:rsid w:val="00296168"/>
    <w:rsid w:val="00296453"/>
    <w:rsid w:val="0029728B"/>
    <w:rsid w:val="0029749A"/>
    <w:rsid w:val="0029766F"/>
    <w:rsid w:val="00297C0C"/>
    <w:rsid w:val="002A1A16"/>
    <w:rsid w:val="002A2851"/>
    <w:rsid w:val="002A3049"/>
    <w:rsid w:val="002A3491"/>
    <w:rsid w:val="002A368A"/>
    <w:rsid w:val="002A3F7C"/>
    <w:rsid w:val="002B0293"/>
    <w:rsid w:val="002B162B"/>
    <w:rsid w:val="002B1E0E"/>
    <w:rsid w:val="002B2004"/>
    <w:rsid w:val="002B2396"/>
    <w:rsid w:val="002B3511"/>
    <w:rsid w:val="002B3B88"/>
    <w:rsid w:val="002B4671"/>
    <w:rsid w:val="002B58FE"/>
    <w:rsid w:val="002B5C95"/>
    <w:rsid w:val="002B6BBA"/>
    <w:rsid w:val="002B7046"/>
    <w:rsid w:val="002B7A04"/>
    <w:rsid w:val="002C0213"/>
    <w:rsid w:val="002C1D17"/>
    <w:rsid w:val="002C3618"/>
    <w:rsid w:val="002C464B"/>
    <w:rsid w:val="002C471E"/>
    <w:rsid w:val="002C5894"/>
    <w:rsid w:val="002C6E46"/>
    <w:rsid w:val="002C735A"/>
    <w:rsid w:val="002D0DEF"/>
    <w:rsid w:val="002D0FD7"/>
    <w:rsid w:val="002D1567"/>
    <w:rsid w:val="002D198D"/>
    <w:rsid w:val="002D3BC5"/>
    <w:rsid w:val="002D5049"/>
    <w:rsid w:val="002D631A"/>
    <w:rsid w:val="002D674C"/>
    <w:rsid w:val="002D7526"/>
    <w:rsid w:val="002D7E92"/>
    <w:rsid w:val="002E0AFA"/>
    <w:rsid w:val="002E1A6D"/>
    <w:rsid w:val="002E1C9D"/>
    <w:rsid w:val="002E2B18"/>
    <w:rsid w:val="002E32FF"/>
    <w:rsid w:val="002E3959"/>
    <w:rsid w:val="002E3C69"/>
    <w:rsid w:val="002E41E3"/>
    <w:rsid w:val="002E54B3"/>
    <w:rsid w:val="002E6C51"/>
    <w:rsid w:val="002F0950"/>
    <w:rsid w:val="002F0CF1"/>
    <w:rsid w:val="002F34A0"/>
    <w:rsid w:val="002F39C4"/>
    <w:rsid w:val="002F4959"/>
    <w:rsid w:val="002F5333"/>
    <w:rsid w:val="002F5CBB"/>
    <w:rsid w:val="002F6181"/>
    <w:rsid w:val="002F63F6"/>
    <w:rsid w:val="00304E80"/>
    <w:rsid w:val="00304F7D"/>
    <w:rsid w:val="00305BD6"/>
    <w:rsid w:val="0030614A"/>
    <w:rsid w:val="00306E2E"/>
    <w:rsid w:val="003071E1"/>
    <w:rsid w:val="003079C6"/>
    <w:rsid w:val="00310352"/>
    <w:rsid w:val="00312213"/>
    <w:rsid w:val="0031230E"/>
    <w:rsid w:val="00312B57"/>
    <w:rsid w:val="00313D9A"/>
    <w:rsid w:val="00313EAF"/>
    <w:rsid w:val="003175BB"/>
    <w:rsid w:val="00317FA8"/>
    <w:rsid w:val="003206EB"/>
    <w:rsid w:val="00321622"/>
    <w:rsid w:val="00321ABF"/>
    <w:rsid w:val="00321B2D"/>
    <w:rsid w:val="00324895"/>
    <w:rsid w:val="003258AE"/>
    <w:rsid w:val="00326CF1"/>
    <w:rsid w:val="00326E7A"/>
    <w:rsid w:val="003301B8"/>
    <w:rsid w:val="00330605"/>
    <w:rsid w:val="003306E0"/>
    <w:rsid w:val="003308AE"/>
    <w:rsid w:val="003338B2"/>
    <w:rsid w:val="0033431B"/>
    <w:rsid w:val="00334DEE"/>
    <w:rsid w:val="00335A9A"/>
    <w:rsid w:val="003374EB"/>
    <w:rsid w:val="003378E7"/>
    <w:rsid w:val="003379EC"/>
    <w:rsid w:val="00337ECE"/>
    <w:rsid w:val="00340E81"/>
    <w:rsid w:val="0034112B"/>
    <w:rsid w:val="0034360B"/>
    <w:rsid w:val="00343E93"/>
    <w:rsid w:val="003451B4"/>
    <w:rsid w:val="003451BA"/>
    <w:rsid w:val="003478EE"/>
    <w:rsid w:val="0035075A"/>
    <w:rsid w:val="0035087E"/>
    <w:rsid w:val="00350911"/>
    <w:rsid w:val="003511C6"/>
    <w:rsid w:val="00351B73"/>
    <w:rsid w:val="003522A6"/>
    <w:rsid w:val="003533EC"/>
    <w:rsid w:val="0035364C"/>
    <w:rsid w:val="003539C2"/>
    <w:rsid w:val="003540C7"/>
    <w:rsid w:val="00354B71"/>
    <w:rsid w:val="00354FD3"/>
    <w:rsid w:val="003570F6"/>
    <w:rsid w:val="00357C13"/>
    <w:rsid w:val="00357DE9"/>
    <w:rsid w:val="003635D1"/>
    <w:rsid w:val="00364639"/>
    <w:rsid w:val="00364CC8"/>
    <w:rsid w:val="00364D87"/>
    <w:rsid w:val="003655CB"/>
    <w:rsid w:val="0037052A"/>
    <w:rsid w:val="003715DA"/>
    <w:rsid w:val="003726CD"/>
    <w:rsid w:val="00374C72"/>
    <w:rsid w:val="00375FE0"/>
    <w:rsid w:val="00376F09"/>
    <w:rsid w:val="00377318"/>
    <w:rsid w:val="00377D6E"/>
    <w:rsid w:val="0038011B"/>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DEF"/>
    <w:rsid w:val="0039387F"/>
    <w:rsid w:val="00394F50"/>
    <w:rsid w:val="00396A2B"/>
    <w:rsid w:val="003A0314"/>
    <w:rsid w:val="003A0E8F"/>
    <w:rsid w:val="003A1AC8"/>
    <w:rsid w:val="003A1FD6"/>
    <w:rsid w:val="003A3984"/>
    <w:rsid w:val="003A52FE"/>
    <w:rsid w:val="003A5FA3"/>
    <w:rsid w:val="003A6D98"/>
    <w:rsid w:val="003A70B5"/>
    <w:rsid w:val="003B02BA"/>
    <w:rsid w:val="003B0445"/>
    <w:rsid w:val="003B075C"/>
    <w:rsid w:val="003B094C"/>
    <w:rsid w:val="003B0C64"/>
    <w:rsid w:val="003B1657"/>
    <w:rsid w:val="003B1855"/>
    <w:rsid w:val="003B550C"/>
    <w:rsid w:val="003B5D72"/>
    <w:rsid w:val="003B5D91"/>
    <w:rsid w:val="003B5DAC"/>
    <w:rsid w:val="003B6715"/>
    <w:rsid w:val="003C026D"/>
    <w:rsid w:val="003C1179"/>
    <w:rsid w:val="003C171B"/>
    <w:rsid w:val="003C2505"/>
    <w:rsid w:val="003C2DA2"/>
    <w:rsid w:val="003C371C"/>
    <w:rsid w:val="003C4669"/>
    <w:rsid w:val="003C503A"/>
    <w:rsid w:val="003C50DE"/>
    <w:rsid w:val="003C5833"/>
    <w:rsid w:val="003C6831"/>
    <w:rsid w:val="003C7843"/>
    <w:rsid w:val="003D1291"/>
    <w:rsid w:val="003D1863"/>
    <w:rsid w:val="003D2664"/>
    <w:rsid w:val="003D2F24"/>
    <w:rsid w:val="003D4684"/>
    <w:rsid w:val="003D6924"/>
    <w:rsid w:val="003D6E70"/>
    <w:rsid w:val="003E0F6B"/>
    <w:rsid w:val="003E1E8C"/>
    <w:rsid w:val="003E2806"/>
    <w:rsid w:val="003E32E5"/>
    <w:rsid w:val="003E4A3B"/>
    <w:rsid w:val="003E59F9"/>
    <w:rsid w:val="003E7311"/>
    <w:rsid w:val="003E79CD"/>
    <w:rsid w:val="003F077D"/>
    <w:rsid w:val="003F1E86"/>
    <w:rsid w:val="003F20E8"/>
    <w:rsid w:val="003F5664"/>
    <w:rsid w:val="00400F13"/>
    <w:rsid w:val="00401370"/>
    <w:rsid w:val="00401976"/>
    <w:rsid w:val="00404205"/>
    <w:rsid w:val="00405DBE"/>
    <w:rsid w:val="004061F8"/>
    <w:rsid w:val="0040756F"/>
    <w:rsid w:val="00407CC3"/>
    <w:rsid w:val="00411D06"/>
    <w:rsid w:val="00412400"/>
    <w:rsid w:val="004132B9"/>
    <w:rsid w:val="004144E6"/>
    <w:rsid w:val="00415DE2"/>
    <w:rsid w:val="00416382"/>
    <w:rsid w:val="004173D5"/>
    <w:rsid w:val="00420BAC"/>
    <w:rsid w:val="00421A1B"/>
    <w:rsid w:val="004230CE"/>
    <w:rsid w:val="004240BA"/>
    <w:rsid w:val="004248A1"/>
    <w:rsid w:val="00425152"/>
    <w:rsid w:val="00425744"/>
    <w:rsid w:val="00425D3E"/>
    <w:rsid w:val="00426355"/>
    <w:rsid w:val="004321C1"/>
    <w:rsid w:val="004325F3"/>
    <w:rsid w:val="004328CC"/>
    <w:rsid w:val="00432959"/>
    <w:rsid w:val="00432B37"/>
    <w:rsid w:val="0043317E"/>
    <w:rsid w:val="00434F06"/>
    <w:rsid w:val="0043609E"/>
    <w:rsid w:val="004363BF"/>
    <w:rsid w:val="00436950"/>
    <w:rsid w:val="00437981"/>
    <w:rsid w:val="004406D8"/>
    <w:rsid w:val="00440FBA"/>
    <w:rsid w:val="00441607"/>
    <w:rsid w:val="00443342"/>
    <w:rsid w:val="0044563E"/>
    <w:rsid w:val="00446605"/>
    <w:rsid w:val="00446E9B"/>
    <w:rsid w:val="004478F8"/>
    <w:rsid w:val="00451188"/>
    <w:rsid w:val="004532CA"/>
    <w:rsid w:val="00453FEF"/>
    <w:rsid w:val="0045406F"/>
    <w:rsid w:val="004546B9"/>
    <w:rsid w:val="00454D65"/>
    <w:rsid w:val="00455191"/>
    <w:rsid w:val="004555FD"/>
    <w:rsid w:val="0045655D"/>
    <w:rsid w:val="0045674A"/>
    <w:rsid w:val="00460EB1"/>
    <w:rsid w:val="00461443"/>
    <w:rsid w:val="00463929"/>
    <w:rsid w:val="004655F9"/>
    <w:rsid w:val="0046615D"/>
    <w:rsid w:val="00466AED"/>
    <w:rsid w:val="004673CE"/>
    <w:rsid w:val="00471FDF"/>
    <w:rsid w:val="004725D2"/>
    <w:rsid w:val="004732BB"/>
    <w:rsid w:val="00474C2D"/>
    <w:rsid w:val="0047578A"/>
    <w:rsid w:val="004757D0"/>
    <w:rsid w:val="004757D4"/>
    <w:rsid w:val="00475A4F"/>
    <w:rsid w:val="004767F1"/>
    <w:rsid w:val="004770D8"/>
    <w:rsid w:val="00484A4F"/>
    <w:rsid w:val="00484B99"/>
    <w:rsid w:val="004854C4"/>
    <w:rsid w:val="00486A1C"/>
    <w:rsid w:val="00490B2B"/>
    <w:rsid w:val="00491781"/>
    <w:rsid w:val="00494765"/>
    <w:rsid w:val="00494E5D"/>
    <w:rsid w:val="00495078"/>
    <w:rsid w:val="00495A4A"/>
    <w:rsid w:val="00496122"/>
    <w:rsid w:val="00496A44"/>
    <w:rsid w:val="0049749C"/>
    <w:rsid w:val="004A090D"/>
    <w:rsid w:val="004A0C4E"/>
    <w:rsid w:val="004A1273"/>
    <w:rsid w:val="004A33ED"/>
    <w:rsid w:val="004A355B"/>
    <w:rsid w:val="004A411D"/>
    <w:rsid w:val="004A54ED"/>
    <w:rsid w:val="004A7D22"/>
    <w:rsid w:val="004A7D56"/>
    <w:rsid w:val="004B01E1"/>
    <w:rsid w:val="004B180E"/>
    <w:rsid w:val="004B30B3"/>
    <w:rsid w:val="004B32AE"/>
    <w:rsid w:val="004B3DAD"/>
    <w:rsid w:val="004B5042"/>
    <w:rsid w:val="004B5667"/>
    <w:rsid w:val="004B6102"/>
    <w:rsid w:val="004B6F67"/>
    <w:rsid w:val="004C0534"/>
    <w:rsid w:val="004C12B1"/>
    <w:rsid w:val="004C162F"/>
    <w:rsid w:val="004C3467"/>
    <w:rsid w:val="004C4611"/>
    <w:rsid w:val="004C4DCC"/>
    <w:rsid w:val="004C58E3"/>
    <w:rsid w:val="004C691F"/>
    <w:rsid w:val="004D04CD"/>
    <w:rsid w:val="004D2898"/>
    <w:rsid w:val="004D30EC"/>
    <w:rsid w:val="004D35EA"/>
    <w:rsid w:val="004D367E"/>
    <w:rsid w:val="004D3DD8"/>
    <w:rsid w:val="004D459A"/>
    <w:rsid w:val="004D4845"/>
    <w:rsid w:val="004D5B5E"/>
    <w:rsid w:val="004D5BF9"/>
    <w:rsid w:val="004D6E09"/>
    <w:rsid w:val="004D7235"/>
    <w:rsid w:val="004D7352"/>
    <w:rsid w:val="004E01DE"/>
    <w:rsid w:val="004E0EA3"/>
    <w:rsid w:val="004E2071"/>
    <w:rsid w:val="004E2BFA"/>
    <w:rsid w:val="004E2E87"/>
    <w:rsid w:val="004E342F"/>
    <w:rsid w:val="004E6AD4"/>
    <w:rsid w:val="004E7C4F"/>
    <w:rsid w:val="004F20A3"/>
    <w:rsid w:val="004F23BA"/>
    <w:rsid w:val="004F25A5"/>
    <w:rsid w:val="004F3229"/>
    <w:rsid w:val="004F439C"/>
    <w:rsid w:val="004F667C"/>
    <w:rsid w:val="004F698F"/>
    <w:rsid w:val="004F700D"/>
    <w:rsid w:val="004F7597"/>
    <w:rsid w:val="00501235"/>
    <w:rsid w:val="00501BB6"/>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28EC"/>
    <w:rsid w:val="0052351A"/>
    <w:rsid w:val="005248B1"/>
    <w:rsid w:val="00525261"/>
    <w:rsid w:val="00525372"/>
    <w:rsid w:val="005256CA"/>
    <w:rsid w:val="00525C7F"/>
    <w:rsid w:val="00525F3B"/>
    <w:rsid w:val="00526C3C"/>
    <w:rsid w:val="0052701C"/>
    <w:rsid w:val="00527D00"/>
    <w:rsid w:val="00527E56"/>
    <w:rsid w:val="005315D0"/>
    <w:rsid w:val="0053200B"/>
    <w:rsid w:val="00532321"/>
    <w:rsid w:val="0053334B"/>
    <w:rsid w:val="00534023"/>
    <w:rsid w:val="0053610B"/>
    <w:rsid w:val="00536E30"/>
    <w:rsid w:val="00536F39"/>
    <w:rsid w:val="0054170A"/>
    <w:rsid w:val="00541F55"/>
    <w:rsid w:val="00543533"/>
    <w:rsid w:val="00545C55"/>
    <w:rsid w:val="00546B7E"/>
    <w:rsid w:val="00546D91"/>
    <w:rsid w:val="005516D7"/>
    <w:rsid w:val="00553C0C"/>
    <w:rsid w:val="00553C22"/>
    <w:rsid w:val="00553ECD"/>
    <w:rsid w:val="00554798"/>
    <w:rsid w:val="00554907"/>
    <w:rsid w:val="00554D0A"/>
    <w:rsid w:val="00557F60"/>
    <w:rsid w:val="00560CB7"/>
    <w:rsid w:val="0056169C"/>
    <w:rsid w:val="005630DE"/>
    <w:rsid w:val="005636BC"/>
    <w:rsid w:val="00565FFC"/>
    <w:rsid w:val="005669F4"/>
    <w:rsid w:val="00566A32"/>
    <w:rsid w:val="0057013F"/>
    <w:rsid w:val="005717E1"/>
    <w:rsid w:val="00573410"/>
    <w:rsid w:val="00574540"/>
    <w:rsid w:val="0057463C"/>
    <w:rsid w:val="005757DE"/>
    <w:rsid w:val="00575B07"/>
    <w:rsid w:val="00575BC6"/>
    <w:rsid w:val="00577962"/>
    <w:rsid w:val="00577A6E"/>
    <w:rsid w:val="0058281E"/>
    <w:rsid w:val="0058354B"/>
    <w:rsid w:val="00584750"/>
    <w:rsid w:val="0058488F"/>
    <w:rsid w:val="00584DB5"/>
    <w:rsid w:val="00585BEE"/>
    <w:rsid w:val="00585C22"/>
    <w:rsid w:val="00587F96"/>
    <w:rsid w:val="00591379"/>
    <w:rsid w:val="00591919"/>
    <w:rsid w:val="00591E7F"/>
    <w:rsid w:val="00592D43"/>
    <w:rsid w:val="00593365"/>
    <w:rsid w:val="00593D39"/>
    <w:rsid w:val="00594753"/>
    <w:rsid w:val="005961CD"/>
    <w:rsid w:val="00596A08"/>
    <w:rsid w:val="00597B29"/>
    <w:rsid w:val="00597FED"/>
    <w:rsid w:val="005A0373"/>
    <w:rsid w:val="005A03F1"/>
    <w:rsid w:val="005A1DF2"/>
    <w:rsid w:val="005A23B8"/>
    <w:rsid w:val="005A29E9"/>
    <w:rsid w:val="005A3D68"/>
    <w:rsid w:val="005A444A"/>
    <w:rsid w:val="005B133C"/>
    <w:rsid w:val="005B1F18"/>
    <w:rsid w:val="005B255D"/>
    <w:rsid w:val="005B36D1"/>
    <w:rsid w:val="005B38E3"/>
    <w:rsid w:val="005B495D"/>
    <w:rsid w:val="005B578A"/>
    <w:rsid w:val="005B59D8"/>
    <w:rsid w:val="005B5C58"/>
    <w:rsid w:val="005B6050"/>
    <w:rsid w:val="005B7557"/>
    <w:rsid w:val="005B792F"/>
    <w:rsid w:val="005B7E19"/>
    <w:rsid w:val="005C15E5"/>
    <w:rsid w:val="005C1CDD"/>
    <w:rsid w:val="005C293E"/>
    <w:rsid w:val="005C3345"/>
    <w:rsid w:val="005C4DEF"/>
    <w:rsid w:val="005C57D3"/>
    <w:rsid w:val="005C5B20"/>
    <w:rsid w:val="005C656A"/>
    <w:rsid w:val="005C7BB8"/>
    <w:rsid w:val="005D041A"/>
    <w:rsid w:val="005D2342"/>
    <w:rsid w:val="005D270C"/>
    <w:rsid w:val="005D3733"/>
    <w:rsid w:val="005D40FA"/>
    <w:rsid w:val="005D62DE"/>
    <w:rsid w:val="005D6846"/>
    <w:rsid w:val="005D6CC9"/>
    <w:rsid w:val="005D7466"/>
    <w:rsid w:val="005D7D78"/>
    <w:rsid w:val="005D7DE2"/>
    <w:rsid w:val="005E0106"/>
    <w:rsid w:val="005E0623"/>
    <w:rsid w:val="005E0AE0"/>
    <w:rsid w:val="005E22E5"/>
    <w:rsid w:val="005E23B1"/>
    <w:rsid w:val="005E385B"/>
    <w:rsid w:val="005E5F1A"/>
    <w:rsid w:val="005E63C2"/>
    <w:rsid w:val="005E7F70"/>
    <w:rsid w:val="005F0351"/>
    <w:rsid w:val="005F0CEF"/>
    <w:rsid w:val="005F2D81"/>
    <w:rsid w:val="005F3AD9"/>
    <w:rsid w:val="005F3FBB"/>
    <w:rsid w:val="006002F8"/>
    <w:rsid w:val="0060080E"/>
    <w:rsid w:val="00600E6C"/>
    <w:rsid w:val="006014B5"/>
    <w:rsid w:val="00601C68"/>
    <w:rsid w:val="00602F25"/>
    <w:rsid w:val="00603846"/>
    <w:rsid w:val="0060402E"/>
    <w:rsid w:val="006046DE"/>
    <w:rsid w:val="0060557F"/>
    <w:rsid w:val="00605C7B"/>
    <w:rsid w:val="006060B0"/>
    <w:rsid w:val="0061084F"/>
    <w:rsid w:val="00611EC2"/>
    <w:rsid w:val="00613198"/>
    <w:rsid w:val="0061389C"/>
    <w:rsid w:val="00614670"/>
    <w:rsid w:val="00614D68"/>
    <w:rsid w:val="00617404"/>
    <w:rsid w:val="00620B12"/>
    <w:rsid w:val="00621090"/>
    <w:rsid w:val="00621CB6"/>
    <w:rsid w:val="00621CF8"/>
    <w:rsid w:val="00622E51"/>
    <w:rsid w:val="00622F23"/>
    <w:rsid w:val="006233CF"/>
    <w:rsid w:val="00624F58"/>
    <w:rsid w:val="006250D5"/>
    <w:rsid w:val="00625753"/>
    <w:rsid w:val="00625CC3"/>
    <w:rsid w:val="00626B07"/>
    <w:rsid w:val="00627995"/>
    <w:rsid w:val="006307F4"/>
    <w:rsid w:val="006308D4"/>
    <w:rsid w:val="00630FAD"/>
    <w:rsid w:val="00631C94"/>
    <w:rsid w:val="006331D2"/>
    <w:rsid w:val="006336ED"/>
    <w:rsid w:val="00634BD2"/>
    <w:rsid w:val="00634FB8"/>
    <w:rsid w:val="00637245"/>
    <w:rsid w:val="0063732E"/>
    <w:rsid w:val="00637775"/>
    <w:rsid w:val="00641A00"/>
    <w:rsid w:val="00642489"/>
    <w:rsid w:val="00642E4D"/>
    <w:rsid w:val="00643A8F"/>
    <w:rsid w:val="00643BB2"/>
    <w:rsid w:val="0064406F"/>
    <w:rsid w:val="00644E80"/>
    <w:rsid w:val="00646624"/>
    <w:rsid w:val="00647D6F"/>
    <w:rsid w:val="006508B8"/>
    <w:rsid w:val="00651E95"/>
    <w:rsid w:val="006528FF"/>
    <w:rsid w:val="0065291C"/>
    <w:rsid w:val="006546C2"/>
    <w:rsid w:val="00654AD9"/>
    <w:rsid w:val="00654EAA"/>
    <w:rsid w:val="0065577F"/>
    <w:rsid w:val="0065614B"/>
    <w:rsid w:val="006570BE"/>
    <w:rsid w:val="0065775F"/>
    <w:rsid w:val="00657BA6"/>
    <w:rsid w:val="00661700"/>
    <w:rsid w:val="00661ABE"/>
    <w:rsid w:val="00662653"/>
    <w:rsid w:val="00662DB5"/>
    <w:rsid w:val="006633F2"/>
    <w:rsid w:val="00663670"/>
    <w:rsid w:val="00664C12"/>
    <w:rsid w:val="00664F6D"/>
    <w:rsid w:val="006652E5"/>
    <w:rsid w:val="00667407"/>
    <w:rsid w:val="00667DB3"/>
    <w:rsid w:val="006718AA"/>
    <w:rsid w:val="00671CE7"/>
    <w:rsid w:val="00671ECF"/>
    <w:rsid w:val="00672295"/>
    <w:rsid w:val="00674B0B"/>
    <w:rsid w:val="00675E1D"/>
    <w:rsid w:val="00677A65"/>
    <w:rsid w:val="00680CDA"/>
    <w:rsid w:val="00680CDD"/>
    <w:rsid w:val="00681022"/>
    <w:rsid w:val="0068219E"/>
    <w:rsid w:val="006821A1"/>
    <w:rsid w:val="00684A1D"/>
    <w:rsid w:val="00684AC5"/>
    <w:rsid w:val="006864AD"/>
    <w:rsid w:val="00686646"/>
    <w:rsid w:val="00690ABA"/>
    <w:rsid w:val="006911C2"/>
    <w:rsid w:val="00691669"/>
    <w:rsid w:val="00691C49"/>
    <w:rsid w:val="00691EF5"/>
    <w:rsid w:val="006926D7"/>
    <w:rsid w:val="0069297C"/>
    <w:rsid w:val="0069393A"/>
    <w:rsid w:val="00693AF0"/>
    <w:rsid w:val="00693F90"/>
    <w:rsid w:val="006957EF"/>
    <w:rsid w:val="0069691C"/>
    <w:rsid w:val="006975BF"/>
    <w:rsid w:val="006A0BFA"/>
    <w:rsid w:val="006A0E05"/>
    <w:rsid w:val="006A1501"/>
    <w:rsid w:val="006A192F"/>
    <w:rsid w:val="006A1BC7"/>
    <w:rsid w:val="006A1E2A"/>
    <w:rsid w:val="006A4B73"/>
    <w:rsid w:val="006A52B2"/>
    <w:rsid w:val="006A5747"/>
    <w:rsid w:val="006A70D1"/>
    <w:rsid w:val="006A71F5"/>
    <w:rsid w:val="006B0072"/>
    <w:rsid w:val="006B02FA"/>
    <w:rsid w:val="006B03C3"/>
    <w:rsid w:val="006B183C"/>
    <w:rsid w:val="006B1AA0"/>
    <w:rsid w:val="006B3D2D"/>
    <w:rsid w:val="006B3D8C"/>
    <w:rsid w:val="006B46EF"/>
    <w:rsid w:val="006B4A80"/>
    <w:rsid w:val="006B5735"/>
    <w:rsid w:val="006B6B1A"/>
    <w:rsid w:val="006B7A60"/>
    <w:rsid w:val="006C0C41"/>
    <w:rsid w:val="006C30E3"/>
    <w:rsid w:val="006C3A40"/>
    <w:rsid w:val="006C446B"/>
    <w:rsid w:val="006C4642"/>
    <w:rsid w:val="006C496B"/>
    <w:rsid w:val="006C56D9"/>
    <w:rsid w:val="006C5ACE"/>
    <w:rsid w:val="006C5B20"/>
    <w:rsid w:val="006C5B76"/>
    <w:rsid w:val="006C5D09"/>
    <w:rsid w:val="006C5FDB"/>
    <w:rsid w:val="006C682D"/>
    <w:rsid w:val="006C6FB8"/>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623"/>
    <w:rsid w:val="006D7617"/>
    <w:rsid w:val="006D7F69"/>
    <w:rsid w:val="006E0956"/>
    <w:rsid w:val="006E1D16"/>
    <w:rsid w:val="006E1D44"/>
    <w:rsid w:val="006E46AA"/>
    <w:rsid w:val="006E5A00"/>
    <w:rsid w:val="006E6E70"/>
    <w:rsid w:val="006E70D2"/>
    <w:rsid w:val="006F01CD"/>
    <w:rsid w:val="006F19BF"/>
    <w:rsid w:val="006F1C06"/>
    <w:rsid w:val="006F227A"/>
    <w:rsid w:val="006F24B8"/>
    <w:rsid w:val="006F4051"/>
    <w:rsid w:val="006F4CAB"/>
    <w:rsid w:val="006F55CF"/>
    <w:rsid w:val="006F590C"/>
    <w:rsid w:val="006F5A80"/>
    <w:rsid w:val="006F6093"/>
    <w:rsid w:val="00700507"/>
    <w:rsid w:val="00701913"/>
    <w:rsid w:val="00701BE8"/>
    <w:rsid w:val="00701C47"/>
    <w:rsid w:val="0070283A"/>
    <w:rsid w:val="007044C6"/>
    <w:rsid w:val="0070538F"/>
    <w:rsid w:val="00711B6C"/>
    <w:rsid w:val="00712556"/>
    <w:rsid w:val="00712851"/>
    <w:rsid w:val="0071297F"/>
    <w:rsid w:val="00714898"/>
    <w:rsid w:val="007149F6"/>
    <w:rsid w:val="00714CE4"/>
    <w:rsid w:val="0071597E"/>
    <w:rsid w:val="007161C1"/>
    <w:rsid w:val="00716F0E"/>
    <w:rsid w:val="00723829"/>
    <w:rsid w:val="00723F1B"/>
    <w:rsid w:val="0072404B"/>
    <w:rsid w:val="00724830"/>
    <w:rsid w:val="00725795"/>
    <w:rsid w:val="00725A77"/>
    <w:rsid w:val="007260AC"/>
    <w:rsid w:val="00735C9B"/>
    <w:rsid w:val="007370DC"/>
    <w:rsid w:val="007402A2"/>
    <w:rsid w:val="007411E1"/>
    <w:rsid w:val="007415CD"/>
    <w:rsid w:val="00743F4F"/>
    <w:rsid w:val="007447CD"/>
    <w:rsid w:val="0074480C"/>
    <w:rsid w:val="00744E93"/>
    <w:rsid w:val="00744FB3"/>
    <w:rsid w:val="00744FE9"/>
    <w:rsid w:val="00746600"/>
    <w:rsid w:val="00746793"/>
    <w:rsid w:val="00746FD4"/>
    <w:rsid w:val="007473C4"/>
    <w:rsid w:val="00747528"/>
    <w:rsid w:val="00750CED"/>
    <w:rsid w:val="0075251E"/>
    <w:rsid w:val="007525F8"/>
    <w:rsid w:val="00752B57"/>
    <w:rsid w:val="00752DF2"/>
    <w:rsid w:val="007535F3"/>
    <w:rsid w:val="007537E3"/>
    <w:rsid w:val="00753A33"/>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9EB"/>
    <w:rsid w:val="00764351"/>
    <w:rsid w:val="00764C95"/>
    <w:rsid w:val="00764CFC"/>
    <w:rsid w:val="00765586"/>
    <w:rsid w:val="00765B59"/>
    <w:rsid w:val="007661A0"/>
    <w:rsid w:val="007667DC"/>
    <w:rsid w:val="00766B1F"/>
    <w:rsid w:val="007673ED"/>
    <w:rsid w:val="007675BE"/>
    <w:rsid w:val="00770601"/>
    <w:rsid w:val="00770774"/>
    <w:rsid w:val="00770B24"/>
    <w:rsid w:val="00772595"/>
    <w:rsid w:val="00772607"/>
    <w:rsid w:val="007737CC"/>
    <w:rsid w:val="00774A04"/>
    <w:rsid w:val="007753D5"/>
    <w:rsid w:val="00775961"/>
    <w:rsid w:val="00776758"/>
    <w:rsid w:val="00777049"/>
    <w:rsid w:val="00780A72"/>
    <w:rsid w:val="00782202"/>
    <w:rsid w:val="007876D5"/>
    <w:rsid w:val="0079028B"/>
    <w:rsid w:val="007903BD"/>
    <w:rsid w:val="0079162E"/>
    <w:rsid w:val="00791DB8"/>
    <w:rsid w:val="007924E9"/>
    <w:rsid w:val="007924FE"/>
    <w:rsid w:val="00793716"/>
    <w:rsid w:val="007938D7"/>
    <w:rsid w:val="0079435F"/>
    <w:rsid w:val="00794605"/>
    <w:rsid w:val="00794A31"/>
    <w:rsid w:val="0079595A"/>
    <w:rsid w:val="00795A63"/>
    <w:rsid w:val="0079685F"/>
    <w:rsid w:val="007A1658"/>
    <w:rsid w:val="007A1710"/>
    <w:rsid w:val="007A2349"/>
    <w:rsid w:val="007A2A80"/>
    <w:rsid w:val="007A2E77"/>
    <w:rsid w:val="007A49F1"/>
    <w:rsid w:val="007A527A"/>
    <w:rsid w:val="007A5EDD"/>
    <w:rsid w:val="007A716B"/>
    <w:rsid w:val="007A7647"/>
    <w:rsid w:val="007A7BF6"/>
    <w:rsid w:val="007B01D1"/>
    <w:rsid w:val="007B10C7"/>
    <w:rsid w:val="007B1ACC"/>
    <w:rsid w:val="007B27BB"/>
    <w:rsid w:val="007B2B59"/>
    <w:rsid w:val="007B34FA"/>
    <w:rsid w:val="007B3B5B"/>
    <w:rsid w:val="007B4392"/>
    <w:rsid w:val="007B4CBA"/>
    <w:rsid w:val="007B5801"/>
    <w:rsid w:val="007B6A85"/>
    <w:rsid w:val="007B75CF"/>
    <w:rsid w:val="007C067B"/>
    <w:rsid w:val="007C0C45"/>
    <w:rsid w:val="007C1225"/>
    <w:rsid w:val="007C280D"/>
    <w:rsid w:val="007C29BB"/>
    <w:rsid w:val="007C3868"/>
    <w:rsid w:val="007C76C6"/>
    <w:rsid w:val="007D0A0A"/>
    <w:rsid w:val="007D0A81"/>
    <w:rsid w:val="007D123E"/>
    <w:rsid w:val="007D1E67"/>
    <w:rsid w:val="007D2919"/>
    <w:rsid w:val="007D2BB6"/>
    <w:rsid w:val="007D3BAE"/>
    <w:rsid w:val="007D4B30"/>
    <w:rsid w:val="007D4F8F"/>
    <w:rsid w:val="007D5154"/>
    <w:rsid w:val="007D5C9F"/>
    <w:rsid w:val="007D5E41"/>
    <w:rsid w:val="007D5F07"/>
    <w:rsid w:val="007D5F2B"/>
    <w:rsid w:val="007D6579"/>
    <w:rsid w:val="007D78E1"/>
    <w:rsid w:val="007D7EEE"/>
    <w:rsid w:val="007D7F38"/>
    <w:rsid w:val="007E0362"/>
    <w:rsid w:val="007E11FF"/>
    <w:rsid w:val="007E1D97"/>
    <w:rsid w:val="007E2AF8"/>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1FB7"/>
    <w:rsid w:val="0080288C"/>
    <w:rsid w:val="00805091"/>
    <w:rsid w:val="008059C3"/>
    <w:rsid w:val="0080651E"/>
    <w:rsid w:val="00806C02"/>
    <w:rsid w:val="00807D98"/>
    <w:rsid w:val="008101ED"/>
    <w:rsid w:val="00810907"/>
    <w:rsid w:val="0081220F"/>
    <w:rsid w:val="00812300"/>
    <w:rsid w:val="008128CC"/>
    <w:rsid w:val="00813C8C"/>
    <w:rsid w:val="00816AE3"/>
    <w:rsid w:val="00817ED4"/>
    <w:rsid w:val="008215D4"/>
    <w:rsid w:val="00821DF5"/>
    <w:rsid w:val="00821FFE"/>
    <w:rsid w:val="008230D0"/>
    <w:rsid w:val="008233BD"/>
    <w:rsid w:val="00823FDB"/>
    <w:rsid w:val="00824C24"/>
    <w:rsid w:val="00831752"/>
    <w:rsid w:val="00831FD1"/>
    <w:rsid w:val="00832DD5"/>
    <w:rsid w:val="00833BFB"/>
    <w:rsid w:val="0083411F"/>
    <w:rsid w:val="00834333"/>
    <w:rsid w:val="0083529A"/>
    <w:rsid w:val="008352F5"/>
    <w:rsid w:val="0083667C"/>
    <w:rsid w:val="00837D60"/>
    <w:rsid w:val="00840862"/>
    <w:rsid w:val="00841CD4"/>
    <w:rsid w:val="00843AFB"/>
    <w:rsid w:val="00844217"/>
    <w:rsid w:val="00844674"/>
    <w:rsid w:val="00845AA4"/>
    <w:rsid w:val="0085085A"/>
    <w:rsid w:val="00850CB3"/>
    <w:rsid w:val="00851D36"/>
    <w:rsid w:val="008523F7"/>
    <w:rsid w:val="00853D4C"/>
    <w:rsid w:val="0085576F"/>
    <w:rsid w:val="0085698E"/>
    <w:rsid w:val="00856C2B"/>
    <w:rsid w:val="00857BC9"/>
    <w:rsid w:val="00857BE0"/>
    <w:rsid w:val="00860E56"/>
    <w:rsid w:val="00861C6B"/>
    <w:rsid w:val="00862245"/>
    <w:rsid w:val="008629A2"/>
    <w:rsid w:val="00862F6D"/>
    <w:rsid w:val="00866876"/>
    <w:rsid w:val="0087254D"/>
    <w:rsid w:val="00872690"/>
    <w:rsid w:val="00874635"/>
    <w:rsid w:val="00874A67"/>
    <w:rsid w:val="00875069"/>
    <w:rsid w:val="00875376"/>
    <w:rsid w:val="008757FD"/>
    <w:rsid w:val="008807AF"/>
    <w:rsid w:val="008814A3"/>
    <w:rsid w:val="00882FDB"/>
    <w:rsid w:val="00883594"/>
    <w:rsid w:val="008845B6"/>
    <w:rsid w:val="00884959"/>
    <w:rsid w:val="008849CF"/>
    <w:rsid w:val="0088559E"/>
    <w:rsid w:val="00886D37"/>
    <w:rsid w:val="00887096"/>
    <w:rsid w:val="00887313"/>
    <w:rsid w:val="00887D67"/>
    <w:rsid w:val="008900BD"/>
    <w:rsid w:val="008901CD"/>
    <w:rsid w:val="0089126D"/>
    <w:rsid w:val="0089142D"/>
    <w:rsid w:val="0089158C"/>
    <w:rsid w:val="008929D0"/>
    <w:rsid w:val="00893A3C"/>
    <w:rsid w:val="00894F61"/>
    <w:rsid w:val="0089548E"/>
    <w:rsid w:val="00896B90"/>
    <w:rsid w:val="008972F0"/>
    <w:rsid w:val="00897F59"/>
    <w:rsid w:val="008A0FD6"/>
    <w:rsid w:val="008A2FAD"/>
    <w:rsid w:val="008A32EC"/>
    <w:rsid w:val="008A34E7"/>
    <w:rsid w:val="008A3C55"/>
    <w:rsid w:val="008A502F"/>
    <w:rsid w:val="008A5D45"/>
    <w:rsid w:val="008A5E8A"/>
    <w:rsid w:val="008A5EB5"/>
    <w:rsid w:val="008A7A4F"/>
    <w:rsid w:val="008B0DDE"/>
    <w:rsid w:val="008B1413"/>
    <w:rsid w:val="008B18A0"/>
    <w:rsid w:val="008B1D46"/>
    <w:rsid w:val="008B20F7"/>
    <w:rsid w:val="008B3500"/>
    <w:rsid w:val="008B44E7"/>
    <w:rsid w:val="008B58BA"/>
    <w:rsid w:val="008B5C51"/>
    <w:rsid w:val="008B60FD"/>
    <w:rsid w:val="008B666A"/>
    <w:rsid w:val="008B7943"/>
    <w:rsid w:val="008B7C2A"/>
    <w:rsid w:val="008C0124"/>
    <w:rsid w:val="008C0667"/>
    <w:rsid w:val="008C1282"/>
    <w:rsid w:val="008C2FC2"/>
    <w:rsid w:val="008C3771"/>
    <w:rsid w:val="008C47D5"/>
    <w:rsid w:val="008C55D0"/>
    <w:rsid w:val="008C77A0"/>
    <w:rsid w:val="008D0848"/>
    <w:rsid w:val="008D1064"/>
    <w:rsid w:val="008D16FE"/>
    <w:rsid w:val="008D36A6"/>
    <w:rsid w:val="008D3BE8"/>
    <w:rsid w:val="008D40B2"/>
    <w:rsid w:val="008D4731"/>
    <w:rsid w:val="008D4AD9"/>
    <w:rsid w:val="008D5C77"/>
    <w:rsid w:val="008D6F19"/>
    <w:rsid w:val="008D71C4"/>
    <w:rsid w:val="008E0577"/>
    <w:rsid w:val="008E14BE"/>
    <w:rsid w:val="008E190A"/>
    <w:rsid w:val="008E298D"/>
    <w:rsid w:val="008E37A5"/>
    <w:rsid w:val="008E40E4"/>
    <w:rsid w:val="008E556D"/>
    <w:rsid w:val="008E580B"/>
    <w:rsid w:val="008E6AF8"/>
    <w:rsid w:val="008E7B53"/>
    <w:rsid w:val="008E7FE9"/>
    <w:rsid w:val="008F276E"/>
    <w:rsid w:val="008F3A7B"/>
    <w:rsid w:val="008F3C54"/>
    <w:rsid w:val="008F3F44"/>
    <w:rsid w:val="008F5430"/>
    <w:rsid w:val="008F5C48"/>
    <w:rsid w:val="008F71FF"/>
    <w:rsid w:val="008F7B94"/>
    <w:rsid w:val="009012B0"/>
    <w:rsid w:val="00901C1B"/>
    <w:rsid w:val="0090349F"/>
    <w:rsid w:val="00903BB6"/>
    <w:rsid w:val="00903C90"/>
    <w:rsid w:val="009045AE"/>
    <w:rsid w:val="0090674E"/>
    <w:rsid w:val="009068A8"/>
    <w:rsid w:val="00907ADE"/>
    <w:rsid w:val="00907C0C"/>
    <w:rsid w:val="009117CD"/>
    <w:rsid w:val="00911DE1"/>
    <w:rsid w:val="00911F21"/>
    <w:rsid w:val="009120D6"/>
    <w:rsid w:val="0091231B"/>
    <w:rsid w:val="00912891"/>
    <w:rsid w:val="0091492A"/>
    <w:rsid w:val="00915B8D"/>
    <w:rsid w:val="00916780"/>
    <w:rsid w:val="00917D7A"/>
    <w:rsid w:val="00920488"/>
    <w:rsid w:val="009204B5"/>
    <w:rsid w:val="00920C56"/>
    <w:rsid w:val="0092348A"/>
    <w:rsid w:val="009242E4"/>
    <w:rsid w:val="009244B4"/>
    <w:rsid w:val="009244F4"/>
    <w:rsid w:val="00925EF5"/>
    <w:rsid w:val="00926247"/>
    <w:rsid w:val="00926A16"/>
    <w:rsid w:val="00926A17"/>
    <w:rsid w:val="0092747D"/>
    <w:rsid w:val="00930141"/>
    <w:rsid w:val="009304D9"/>
    <w:rsid w:val="009310D4"/>
    <w:rsid w:val="00931BC5"/>
    <w:rsid w:val="0093220B"/>
    <w:rsid w:val="00933BC0"/>
    <w:rsid w:val="0093451F"/>
    <w:rsid w:val="00934C1B"/>
    <w:rsid w:val="00934FB9"/>
    <w:rsid w:val="009360C1"/>
    <w:rsid w:val="00937C29"/>
    <w:rsid w:val="00937D82"/>
    <w:rsid w:val="009407B3"/>
    <w:rsid w:val="00940AE6"/>
    <w:rsid w:val="009415F4"/>
    <w:rsid w:val="00941829"/>
    <w:rsid w:val="00941ADF"/>
    <w:rsid w:val="00942C91"/>
    <w:rsid w:val="00944726"/>
    <w:rsid w:val="00944D43"/>
    <w:rsid w:val="00945060"/>
    <w:rsid w:val="00945D81"/>
    <w:rsid w:val="0094630F"/>
    <w:rsid w:val="009466F0"/>
    <w:rsid w:val="009470D6"/>
    <w:rsid w:val="009478AE"/>
    <w:rsid w:val="00947E8C"/>
    <w:rsid w:val="009502F7"/>
    <w:rsid w:val="00950931"/>
    <w:rsid w:val="00950CB1"/>
    <w:rsid w:val="00950D42"/>
    <w:rsid w:val="009513B3"/>
    <w:rsid w:val="00951735"/>
    <w:rsid w:val="00951F2C"/>
    <w:rsid w:val="00953AE5"/>
    <w:rsid w:val="00953C65"/>
    <w:rsid w:val="00955E1B"/>
    <w:rsid w:val="0095620E"/>
    <w:rsid w:val="00957035"/>
    <w:rsid w:val="00957403"/>
    <w:rsid w:val="00961BBC"/>
    <w:rsid w:val="00962F95"/>
    <w:rsid w:val="0096501A"/>
    <w:rsid w:val="009650EB"/>
    <w:rsid w:val="00965A60"/>
    <w:rsid w:val="00965D7B"/>
    <w:rsid w:val="00966415"/>
    <w:rsid w:val="0096759A"/>
    <w:rsid w:val="009679D6"/>
    <w:rsid w:val="0097043D"/>
    <w:rsid w:val="00970AD3"/>
    <w:rsid w:val="00971791"/>
    <w:rsid w:val="00973196"/>
    <w:rsid w:val="00973291"/>
    <w:rsid w:val="009733FA"/>
    <w:rsid w:val="00974B99"/>
    <w:rsid w:val="00974FD0"/>
    <w:rsid w:val="00975597"/>
    <w:rsid w:val="00975D1D"/>
    <w:rsid w:val="009766C9"/>
    <w:rsid w:val="00977554"/>
    <w:rsid w:val="00980BA4"/>
    <w:rsid w:val="00982361"/>
    <w:rsid w:val="009830E0"/>
    <w:rsid w:val="00983497"/>
    <w:rsid w:val="00984482"/>
    <w:rsid w:val="009855B9"/>
    <w:rsid w:val="00985842"/>
    <w:rsid w:val="00985D72"/>
    <w:rsid w:val="00986BEA"/>
    <w:rsid w:val="009870EC"/>
    <w:rsid w:val="009876D7"/>
    <w:rsid w:val="00987BA3"/>
    <w:rsid w:val="00990393"/>
    <w:rsid w:val="00990B40"/>
    <w:rsid w:val="00990FB5"/>
    <w:rsid w:val="009919DA"/>
    <w:rsid w:val="009925A4"/>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23EC"/>
    <w:rsid w:val="009B3E76"/>
    <w:rsid w:val="009B4B20"/>
    <w:rsid w:val="009B4C75"/>
    <w:rsid w:val="009B589E"/>
    <w:rsid w:val="009B6DC3"/>
    <w:rsid w:val="009C0848"/>
    <w:rsid w:val="009C09B3"/>
    <w:rsid w:val="009C1753"/>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E10E7"/>
    <w:rsid w:val="009E1362"/>
    <w:rsid w:val="009E3006"/>
    <w:rsid w:val="009E3728"/>
    <w:rsid w:val="009E3E34"/>
    <w:rsid w:val="009E4271"/>
    <w:rsid w:val="009E4277"/>
    <w:rsid w:val="009F05F2"/>
    <w:rsid w:val="009F3E8C"/>
    <w:rsid w:val="009F595C"/>
    <w:rsid w:val="009F65F8"/>
    <w:rsid w:val="009F6B0C"/>
    <w:rsid w:val="009F7055"/>
    <w:rsid w:val="009F70A3"/>
    <w:rsid w:val="009F74D3"/>
    <w:rsid w:val="00A005AE"/>
    <w:rsid w:val="00A03C22"/>
    <w:rsid w:val="00A0417A"/>
    <w:rsid w:val="00A04413"/>
    <w:rsid w:val="00A04A0C"/>
    <w:rsid w:val="00A061FC"/>
    <w:rsid w:val="00A06757"/>
    <w:rsid w:val="00A067F7"/>
    <w:rsid w:val="00A07309"/>
    <w:rsid w:val="00A104C7"/>
    <w:rsid w:val="00A1095D"/>
    <w:rsid w:val="00A117B7"/>
    <w:rsid w:val="00A11BD0"/>
    <w:rsid w:val="00A15B0B"/>
    <w:rsid w:val="00A200D0"/>
    <w:rsid w:val="00A209F6"/>
    <w:rsid w:val="00A221BA"/>
    <w:rsid w:val="00A227E1"/>
    <w:rsid w:val="00A2322B"/>
    <w:rsid w:val="00A2347E"/>
    <w:rsid w:val="00A246AE"/>
    <w:rsid w:val="00A24DE3"/>
    <w:rsid w:val="00A2540E"/>
    <w:rsid w:val="00A25C92"/>
    <w:rsid w:val="00A30D72"/>
    <w:rsid w:val="00A31AE6"/>
    <w:rsid w:val="00A34E63"/>
    <w:rsid w:val="00A350C5"/>
    <w:rsid w:val="00A3512E"/>
    <w:rsid w:val="00A36B1B"/>
    <w:rsid w:val="00A372A4"/>
    <w:rsid w:val="00A37304"/>
    <w:rsid w:val="00A37376"/>
    <w:rsid w:val="00A37FC4"/>
    <w:rsid w:val="00A40406"/>
    <w:rsid w:val="00A41E05"/>
    <w:rsid w:val="00A42052"/>
    <w:rsid w:val="00A4382F"/>
    <w:rsid w:val="00A43AF0"/>
    <w:rsid w:val="00A43ED3"/>
    <w:rsid w:val="00A44133"/>
    <w:rsid w:val="00A45415"/>
    <w:rsid w:val="00A45721"/>
    <w:rsid w:val="00A46F43"/>
    <w:rsid w:val="00A4723D"/>
    <w:rsid w:val="00A47A9F"/>
    <w:rsid w:val="00A47DD6"/>
    <w:rsid w:val="00A519AE"/>
    <w:rsid w:val="00A5204D"/>
    <w:rsid w:val="00A52E18"/>
    <w:rsid w:val="00A532C0"/>
    <w:rsid w:val="00A53C01"/>
    <w:rsid w:val="00A54919"/>
    <w:rsid w:val="00A54B17"/>
    <w:rsid w:val="00A5541E"/>
    <w:rsid w:val="00A554E8"/>
    <w:rsid w:val="00A5678E"/>
    <w:rsid w:val="00A602C8"/>
    <w:rsid w:val="00A605E2"/>
    <w:rsid w:val="00A6203D"/>
    <w:rsid w:val="00A62F08"/>
    <w:rsid w:val="00A63858"/>
    <w:rsid w:val="00A63AF1"/>
    <w:rsid w:val="00A6412B"/>
    <w:rsid w:val="00A64262"/>
    <w:rsid w:val="00A64F08"/>
    <w:rsid w:val="00A66C02"/>
    <w:rsid w:val="00A67BBA"/>
    <w:rsid w:val="00A7096E"/>
    <w:rsid w:val="00A713C2"/>
    <w:rsid w:val="00A71D64"/>
    <w:rsid w:val="00A72475"/>
    <w:rsid w:val="00A72A89"/>
    <w:rsid w:val="00A72BD6"/>
    <w:rsid w:val="00A72C1A"/>
    <w:rsid w:val="00A72EAC"/>
    <w:rsid w:val="00A73145"/>
    <w:rsid w:val="00A74D7D"/>
    <w:rsid w:val="00A753EF"/>
    <w:rsid w:val="00A75733"/>
    <w:rsid w:val="00A75C75"/>
    <w:rsid w:val="00A81265"/>
    <w:rsid w:val="00A842D7"/>
    <w:rsid w:val="00A84DC7"/>
    <w:rsid w:val="00A84E06"/>
    <w:rsid w:val="00A86403"/>
    <w:rsid w:val="00A86914"/>
    <w:rsid w:val="00A86940"/>
    <w:rsid w:val="00A87318"/>
    <w:rsid w:val="00A87CA0"/>
    <w:rsid w:val="00A90A3E"/>
    <w:rsid w:val="00A90DEF"/>
    <w:rsid w:val="00A91804"/>
    <w:rsid w:val="00A9229C"/>
    <w:rsid w:val="00A92A01"/>
    <w:rsid w:val="00A94490"/>
    <w:rsid w:val="00A94505"/>
    <w:rsid w:val="00A96D4C"/>
    <w:rsid w:val="00AA07C3"/>
    <w:rsid w:val="00AA2174"/>
    <w:rsid w:val="00AA4E9E"/>
    <w:rsid w:val="00AA5543"/>
    <w:rsid w:val="00AA6922"/>
    <w:rsid w:val="00AA7448"/>
    <w:rsid w:val="00AA75A5"/>
    <w:rsid w:val="00AA7A62"/>
    <w:rsid w:val="00AB0BD7"/>
    <w:rsid w:val="00AB14B9"/>
    <w:rsid w:val="00AB14CB"/>
    <w:rsid w:val="00AB2672"/>
    <w:rsid w:val="00AB3DA9"/>
    <w:rsid w:val="00AB5067"/>
    <w:rsid w:val="00AB770D"/>
    <w:rsid w:val="00AC376E"/>
    <w:rsid w:val="00AC49F7"/>
    <w:rsid w:val="00AC54D9"/>
    <w:rsid w:val="00AC5ACD"/>
    <w:rsid w:val="00AC75C0"/>
    <w:rsid w:val="00AD302F"/>
    <w:rsid w:val="00AD495C"/>
    <w:rsid w:val="00AD5C75"/>
    <w:rsid w:val="00AE21F0"/>
    <w:rsid w:val="00AE22A2"/>
    <w:rsid w:val="00AE25D1"/>
    <w:rsid w:val="00AE2E7B"/>
    <w:rsid w:val="00AE4805"/>
    <w:rsid w:val="00AE4BBA"/>
    <w:rsid w:val="00AE5EDD"/>
    <w:rsid w:val="00AE62E1"/>
    <w:rsid w:val="00AE671A"/>
    <w:rsid w:val="00AE7F78"/>
    <w:rsid w:val="00AF0F4F"/>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6222"/>
    <w:rsid w:val="00B06F00"/>
    <w:rsid w:val="00B10E78"/>
    <w:rsid w:val="00B13211"/>
    <w:rsid w:val="00B13295"/>
    <w:rsid w:val="00B13F9D"/>
    <w:rsid w:val="00B15499"/>
    <w:rsid w:val="00B17B15"/>
    <w:rsid w:val="00B17B5F"/>
    <w:rsid w:val="00B20105"/>
    <w:rsid w:val="00B21F60"/>
    <w:rsid w:val="00B221C7"/>
    <w:rsid w:val="00B22E2E"/>
    <w:rsid w:val="00B2409A"/>
    <w:rsid w:val="00B24CC2"/>
    <w:rsid w:val="00B24CE9"/>
    <w:rsid w:val="00B271D6"/>
    <w:rsid w:val="00B2741D"/>
    <w:rsid w:val="00B27A55"/>
    <w:rsid w:val="00B27C31"/>
    <w:rsid w:val="00B313A5"/>
    <w:rsid w:val="00B31BA5"/>
    <w:rsid w:val="00B32FFF"/>
    <w:rsid w:val="00B33963"/>
    <w:rsid w:val="00B344DE"/>
    <w:rsid w:val="00B34CF2"/>
    <w:rsid w:val="00B34D11"/>
    <w:rsid w:val="00B35AE8"/>
    <w:rsid w:val="00B35B71"/>
    <w:rsid w:val="00B35D0D"/>
    <w:rsid w:val="00B35E5A"/>
    <w:rsid w:val="00B365AE"/>
    <w:rsid w:val="00B4013B"/>
    <w:rsid w:val="00B41027"/>
    <w:rsid w:val="00B414FE"/>
    <w:rsid w:val="00B41B03"/>
    <w:rsid w:val="00B429E6"/>
    <w:rsid w:val="00B42C93"/>
    <w:rsid w:val="00B42D96"/>
    <w:rsid w:val="00B42FFB"/>
    <w:rsid w:val="00B434CE"/>
    <w:rsid w:val="00B43917"/>
    <w:rsid w:val="00B43ED9"/>
    <w:rsid w:val="00B45956"/>
    <w:rsid w:val="00B47109"/>
    <w:rsid w:val="00B479E7"/>
    <w:rsid w:val="00B51877"/>
    <w:rsid w:val="00B52DE4"/>
    <w:rsid w:val="00B54275"/>
    <w:rsid w:val="00B549B3"/>
    <w:rsid w:val="00B54D10"/>
    <w:rsid w:val="00B55044"/>
    <w:rsid w:val="00B552ED"/>
    <w:rsid w:val="00B55755"/>
    <w:rsid w:val="00B612C7"/>
    <w:rsid w:val="00B64150"/>
    <w:rsid w:val="00B644FA"/>
    <w:rsid w:val="00B65948"/>
    <w:rsid w:val="00B6596E"/>
    <w:rsid w:val="00B6598E"/>
    <w:rsid w:val="00B663A2"/>
    <w:rsid w:val="00B7011F"/>
    <w:rsid w:val="00B717E1"/>
    <w:rsid w:val="00B728D6"/>
    <w:rsid w:val="00B72D08"/>
    <w:rsid w:val="00B7327B"/>
    <w:rsid w:val="00B736EF"/>
    <w:rsid w:val="00B742EE"/>
    <w:rsid w:val="00B74CAA"/>
    <w:rsid w:val="00B74D1B"/>
    <w:rsid w:val="00B75570"/>
    <w:rsid w:val="00B75EA1"/>
    <w:rsid w:val="00B7654A"/>
    <w:rsid w:val="00B769D0"/>
    <w:rsid w:val="00B76FB0"/>
    <w:rsid w:val="00B77021"/>
    <w:rsid w:val="00B7776D"/>
    <w:rsid w:val="00B77932"/>
    <w:rsid w:val="00B8015A"/>
    <w:rsid w:val="00B811B3"/>
    <w:rsid w:val="00B83184"/>
    <w:rsid w:val="00B83919"/>
    <w:rsid w:val="00B83B56"/>
    <w:rsid w:val="00B84271"/>
    <w:rsid w:val="00B8439F"/>
    <w:rsid w:val="00B8589A"/>
    <w:rsid w:val="00B858E6"/>
    <w:rsid w:val="00B85991"/>
    <w:rsid w:val="00B86173"/>
    <w:rsid w:val="00B86560"/>
    <w:rsid w:val="00B86CCC"/>
    <w:rsid w:val="00B86D64"/>
    <w:rsid w:val="00B8721E"/>
    <w:rsid w:val="00B87D24"/>
    <w:rsid w:val="00B90210"/>
    <w:rsid w:val="00B90331"/>
    <w:rsid w:val="00B9220A"/>
    <w:rsid w:val="00B92984"/>
    <w:rsid w:val="00B930E2"/>
    <w:rsid w:val="00B942B9"/>
    <w:rsid w:val="00B942E4"/>
    <w:rsid w:val="00B94479"/>
    <w:rsid w:val="00B95953"/>
    <w:rsid w:val="00B95CD5"/>
    <w:rsid w:val="00B96480"/>
    <w:rsid w:val="00B96796"/>
    <w:rsid w:val="00B96CC9"/>
    <w:rsid w:val="00B972D1"/>
    <w:rsid w:val="00B97884"/>
    <w:rsid w:val="00BA0BA4"/>
    <w:rsid w:val="00BA1271"/>
    <w:rsid w:val="00BA1428"/>
    <w:rsid w:val="00BA15B0"/>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E99"/>
    <w:rsid w:val="00BB6E5D"/>
    <w:rsid w:val="00BB7895"/>
    <w:rsid w:val="00BC0020"/>
    <w:rsid w:val="00BC0393"/>
    <w:rsid w:val="00BC0AF9"/>
    <w:rsid w:val="00BC1250"/>
    <w:rsid w:val="00BC171A"/>
    <w:rsid w:val="00BC1E6C"/>
    <w:rsid w:val="00BC21CD"/>
    <w:rsid w:val="00BC3775"/>
    <w:rsid w:val="00BC3BA1"/>
    <w:rsid w:val="00BC4A75"/>
    <w:rsid w:val="00BC4F16"/>
    <w:rsid w:val="00BC6203"/>
    <w:rsid w:val="00BC7A11"/>
    <w:rsid w:val="00BC7C95"/>
    <w:rsid w:val="00BD07EB"/>
    <w:rsid w:val="00BD09F7"/>
    <w:rsid w:val="00BD249D"/>
    <w:rsid w:val="00BD3106"/>
    <w:rsid w:val="00BD322A"/>
    <w:rsid w:val="00BD3870"/>
    <w:rsid w:val="00BD406F"/>
    <w:rsid w:val="00BD414D"/>
    <w:rsid w:val="00BD4DBD"/>
    <w:rsid w:val="00BD4FD2"/>
    <w:rsid w:val="00BD5356"/>
    <w:rsid w:val="00BD63AE"/>
    <w:rsid w:val="00BD697D"/>
    <w:rsid w:val="00BE1922"/>
    <w:rsid w:val="00BE217B"/>
    <w:rsid w:val="00BE260C"/>
    <w:rsid w:val="00BE3A41"/>
    <w:rsid w:val="00BE3DE7"/>
    <w:rsid w:val="00BE4BB7"/>
    <w:rsid w:val="00BE5A2C"/>
    <w:rsid w:val="00BE7CF5"/>
    <w:rsid w:val="00BF07DB"/>
    <w:rsid w:val="00BF15B6"/>
    <w:rsid w:val="00BF1958"/>
    <w:rsid w:val="00BF1E60"/>
    <w:rsid w:val="00BF2646"/>
    <w:rsid w:val="00BF3AF0"/>
    <w:rsid w:val="00BF46D8"/>
    <w:rsid w:val="00BF4F6F"/>
    <w:rsid w:val="00BF5AB1"/>
    <w:rsid w:val="00BF6BBD"/>
    <w:rsid w:val="00BF6FB5"/>
    <w:rsid w:val="00BF7066"/>
    <w:rsid w:val="00C006EF"/>
    <w:rsid w:val="00C020D8"/>
    <w:rsid w:val="00C03555"/>
    <w:rsid w:val="00C04E88"/>
    <w:rsid w:val="00C04FE6"/>
    <w:rsid w:val="00C07184"/>
    <w:rsid w:val="00C074E9"/>
    <w:rsid w:val="00C103CF"/>
    <w:rsid w:val="00C1284D"/>
    <w:rsid w:val="00C12AC4"/>
    <w:rsid w:val="00C139EE"/>
    <w:rsid w:val="00C13E47"/>
    <w:rsid w:val="00C15EF5"/>
    <w:rsid w:val="00C16C44"/>
    <w:rsid w:val="00C16DA2"/>
    <w:rsid w:val="00C17AC1"/>
    <w:rsid w:val="00C17B4C"/>
    <w:rsid w:val="00C20D8F"/>
    <w:rsid w:val="00C227BA"/>
    <w:rsid w:val="00C23735"/>
    <w:rsid w:val="00C23872"/>
    <w:rsid w:val="00C250E0"/>
    <w:rsid w:val="00C25112"/>
    <w:rsid w:val="00C27E7E"/>
    <w:rsid w:val="00C30C97"/>
    <w:rsid w:val="00C329E3"/>
    <w:rsid w:val="00C32A76"/>
    <w:rsid w:val="00C32B93"/>
    <w:rsid w:val="00C32EDA"/>
    <w:rsid w:val="00C32FA7"/>
    <w:rsid w:val="00C332E2"/>
    <w:rsid w:val="00C34DFB"/>
    <w:rsid w:val="00C35845"/>
    <w:rsid w:val="00C35E95"/>
    <w:rsid w:val="00C361C0"/>
    <w:rsid w:val="00C36A0F"/>
    <w:rsid w:val="00C406DC"/>
    <w:rsid w:val="00C40CB2"/>
    <w:rsid w:val="00C42FE6"/>
    <w:rsid w:val="00C430A2"/>
    <w:rsid w:val="00C43516"/>
    <w:rsid w:val="00C463CD"/>
    <w:rsid w:val="00C464FD"/>
    <w:rsid w:val="00C46A36"/>
    <w:rsid w:val="00C46FA2"/>
    <w:rsid w:val="00C47DCE"/>
    <w:rsid w:val="00C50C00"/>
    <w:rsid w:val="00C51B4A"/>
    <w:rsid w:val="00C5226C"/>
    <w:rsid w:val="00C522C0"/>
    <w:rsid w:val="00C531C6"/>
    <w:rsid w:val="00C531CC"/>
    <w:rsid w:val="00C531CE"/>
    <w:rsid w:val="00C53BC8"/>
    <w:rsid w:val="00C55888"/>
    <w:rsid w:val="00C5796A"/>
    <w:rsid w:val="00C57FEE"/>
    <w:rsid w:val="00C60636"/>
    <w:rsid w:val="00C6191A"/>
    <w:rsid w:val="00C61A0C"/>
    <w:rsid w:val="00C61E50"/>
    <w:rsid w:val="00C62AA9"/>
    <w:rsid w:val="00C63345"/>
    <w:rsid w:val="00C64890"/>
    <w:rsid w:val="00C64AAF"/>
    <w:rsid w:val="00C64FB2"/>
    <w:rsid w:val="00C65A30"/>
    <w:rsid w:val="00C65D64"/>
    <w:rsid w:val="00C66E4F"/>
    <w:rsid w:val="00C67A76"/>
    <w:rsid w:val="00C707C0"/>
    <w:rsid w:val="00C70958"/>
    <w:rsid w:val="00C712D1"/>
    <w:rsid w:val="00C72744"/>
    <w:rsid w:val="00C72C90"/>
    <w:rsid w:val="00C72F39"/>
    <w:rsid w:val="00C73404"/>
    <w:rsid w:val="00C73411"/>
    <w:rsid w:val="00C73880"/>
    <w:rsid w:val="00C74EFE"/>
    <w:rsid w:val="00C754B2"/>
    <w:rsid w:val="00C759D8"/>
    <w:rsid w:val="00C767BD"/>
    <w:rsid w:val="00C81535"/>
    <w:rsid w:val="00C82424"/>
    <w:rsid w:val="00C82C8E"/>
    <w:rsid w:val="00C82CAF"/>
    <w:rsid w:val="00C830BB"/>
    <w:rsid w:val="00C83191"/>
    <w:rsid w:val="00C846C9"/>
    <w:rsid w:val="00C84838"/>
    <w:rsid w:val="00C84911"/>
    <w:rsid w:val="00C85B1F"/>
    <w:rsid w:val="00C85DAA"/>
    <w:rsid w:val="00C865CE"/>
    <w:rsid w:val="00C866F4"/>
    <w:rsid w:val="00C87A7D"/>
    <w:rsid w:val="00C90570"/>
    <w:rsid w:val="00C90C35"/>
    <w:rsid w:val="00C90C61"/>
    <w:rsid w:val="00C91013"/>
    <w:rsid w:val="00C910F7"/>
    <w:rsid w:val="00C936EB"/>
    <w:rsid w:val="00C94466"/>
    <w:rsid w:val="00C94920"/>
    <w:rsid w:val="00C94AEB"/>
    <w:rsid w:val="00C94B7B"/>
    <w:rsid w:val="00C94FEE"/>
    <w:rsid w:val="00C96631"/>
    <w:rsid w:val="00C97ED0"/>
    <w:rsid w:val="00CA30D5"/>
    <w:rsid w:val="00CA375A"/>
    <w:rsid w:val="00CA3E0C"/>
    <w:rsid w:val="00CA3EAF"/>
    <w:rsid w:val="00CA433E"/>
    <w:rsid w:val="00CA4F91"/>
    <w:rsid w:val="00CA6887"/>
    <w:rsid w:val="00CB1278"/>
    <w:rsid w:val="00CB1683"/>
    <w:rsid w:val="00CB3EEA"/>
    <w:rsid w:val="00CB5EB6"/>
    <w:rsid w:val="00CB7BF3"/>
    <w:rsid w:val="00CC0507"/>
    <w:rsid w:val="00CC0B84"/>
    <w:rsid w:val="00CC12BE"/>
    <w:rsid w:val="00CC14B1"/>
    <w:rsid w:val="00CC2B4A"/>
    <w:rsid w:val="00CC4B80"/>
    <w:rsid w:val="00CC5DCA"/>
    <w:rsid w:val="00CC6D97"/>
    <w:rsid w:val="00CC6DA1"/>
    <w:rsid w:val="00CC7CD0"/>
    <w:rsid w:val="00CD067D"/>
    <w:rsid w:val="00CD286C"/>
    <w:rsid w:val="00CD2D6A"/>
    <w:rsid w:val="00CD3E1F"/>
    <w:rsid w:val="00CD3EB9"/>
    <w:rsid w:val="00CD4BDB"/>
    <w:rsid w:val="00CD4C13"/>
    <w:rsid w:val="00CD54A5"/>
    <w:rsid w:val="00CD58E4"/>
    <w:rsid w:val="00CD5EEF"/>
    <w:rsid w:val="00CD7E6F"/>
    <w:rsid w:val="00CE0654"/>
    <w:rsid w:val="00CE0B56"/>
    <w:rsid w:val="00CE129D"/>
    <w:rsid w:val="00CE14A7"/>
    <w:rsid w:val="00CE252A"/>
    <w:rsid w:val="00CE2596"/>
    <w:rsid w:val="00CE319C"/>
    <w:rsid w:val="00CE3E99"/>
    <w:rsid w:val="00CE45D9"/>
    <w:rsid w:val="00CE4EC1"/>
    <w:rsid w:val="00CE5784"/>
    <w:rsid w:val="00CE6E17"/>
    <w:rsid w:val="00CE730B"/>
    <w:rsid w:val="00CF065C"/>
    <w:rsid w:val="00CF073C"/>
    <w:rsid w:val="00CF18AC"/>
    <w:rsid w:val="00CF2BD5"/>
    <w:rsid w:val="00CF4ED3"/>
    <w:rsid w:val="00CF5F02"/>
    <w:rsid w:val="00CF6161"/>
    <w:rsid w:val="00CF708C"/>
    <w:rsid w:val="00D014C6"/>
    <w:rsid w:val="00D021A7"/>
    <w:rsid w:val="00D02C54"/>
    <w:rsid w:val="00D03DAF"/>
    <w:rsid w:val="00D04E3F"/>
    <w:rsid w:val="00D05216"/>
    <w:rsid w:val="00D07A4D"/>
    <w:rsid w:val="00D10492"/>
    <w:rsid w:val="00D10C7C"/>
    <w:rsid w:val="00D137C9"/>
    <w:rsid w:val="00D13D1F"/>
    <w:rsid w:val="00D14859"/>
    <w:rsid w:val="00D14948"/>
    <w:rsid w:val="00D14E7A"/>
    <w:rsid w:val="00D15B27"/>
    <w:rsid w:val="00D15B61"/>
    <w:rsid w:val="00D15EC1"/>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6E6"/>
    <w:rsid w:val="00D37752"/>
    <w:rsid w:val="00D426C6"/>
    <w:rsid w:val="00D42BA8"/>
    <w:rsid w:val="00D44417"/>
    <w:rsid w:val="00D4535D"/>
    <w:rsid w:val="00D46EAA"/>
    <w:rsid w:val="00D46F04"/>
    <w:rsid w:val="00D470C2"/>
    <w:rsid w:val="00D47967"/>
    <w:rsid w:val="00D525F9"/>
    <w:rsid w:val="00D533AA"/>
    <w:rsid w:val="00D5349D"/>
    <w:rsid w:val="00D53F95"/>
    <w:rsid w:val="00D54128"/>
    <w:rsid w:val="00D5471E"/>
    <w:rsid w:val="00D54DF0"/>
    <w:rsid w:val="00D57BB1"/>
    <w:rsid w:val="00D57EB9"/>
    <w:rsid w:val="00D57FFD"/>
    <w:rsid w:val="00D602AE"/>
    <w:rsid w:val="00D6077A"/>
    <w:rsid w:val="00D6283A"/>
    <w:rsid w:val="00D633DD"/>
    <w:rsid w:val="00D65EC0"/>
    <w:rsid w:val="00D66118"/>
    <w:rsid w:val="00D67773"/>
    <w:rsid w:val="00D70677"/>
    <w:rsid w:val="00D71B26"/>
    <w:rsid w:val="00D72413"/>
    <w:rsid w:val="00D725D1"/>
    <w:rsid w:val="00D7262E"/>
    <w:rsid w:val="00D739A0"/>
    <w:rsid w:val="00D7430F"/>
    <w:rsid w:val="00D7460D"/>
    <w:rsid w:val="00D748D0"/>
    <w:rsid w:val="00D74B4A"/>
    <w:rsid w:val="00D75683"/>
    <w:rsid w:val="00D76B56"/>
    <w:rsid w:val="00D77DB5"/>
    <w:rsid w:val="00D8166F"/>
    <w:rsid w:val="00D816C9"/>
    <w:rsid w:val="00D828C7"/>
    <w:rsid w:val="00D8308F"/>
    <w:rsid w:val="00D8468E"/>
    <w:rsid w:val="00D8502D"/>
    <w:rsid w:val="00D85E2A"/>
    <w:rsid w:val="00D861A8"/>
    <w:rsid w:val="00D863A2"/>
    <w:rsid w:val="00D86754"/>
    <w:rsid w:val="00D86BD1"/>
    <w:rsid w:val="00D87AD9"/>
    <w:rsid w:val="00D9080A"/>
    <w:rsid w:val="00D90C60"/>
    <w:rsid w:val="00D914CA"/>
    <w:rsid w:val="00D91D8E"/>
    <w:rsid w:val="00D91EDE"/>
    <w:rsid w:val="00D925FC"/>
    <w:rsid w:val="00D93226"/>
    <w:rsid w:val="00D9340F"/>
    <w:rsid w:val="00D93AFF"/>
    <w:rsid w:val="00D940D9"/>
    <w:rsid w:val="00D952E3"/>
    <w:rsid w:val="00D95FFE"/>
    <w:rsid w:val="00D96AE0"/>
    <w:rsid w:val="00D96B51"/>
    <w:rsid w:val="00D96F4B"/>
    <w:rsid w:val="00D9728C"/>
    <w:rsid w:val="00D973AC"/>
    <w:rsid w:val="00D97847"/>
    <w:rsid w:val="00D97DB9"/>
    <w:rsid w:val="00D97FCC"/>
    <w:rsid w:val="00DA009E"/>
    <w:rsid w:val="00DA03E7"/>
    <w:rsid w:val="00DA052F"/>
    <w:rsid w:val="00DA15A4"/>
    <w:rsid w:val="00DA293A"/>
    <w:rsid w:val="00DA2E09"/>
    <w:rsid w:val="00DA357F"/>
    <w:rsid w:val="00DA4091"/>
    <w:rsid w:val="00DA5B55"/>
    <w:rsid w:val="00DA7A34"/>
    <w:rsid w:val="00DA7DDC"/>
    <w:rsid w:val="00DB0015"/>
    <w:rsid w:val="00DB087A"/>
    <w:rsid w:val="00DB0E71"/>
    <w:rsid w:val="00DB1A42"/>
    <w:rsid w:val="00DB26E1"/>
    <w:rsid w:val="00DB26F8"/>
    <w:rsid w:val="00DB3575"/>
    <w:rsid w:val="00DB4188"/>
    <w:rsid w:val="00DB4C96"/>
    <w:rsid w:val="00DB52B6"/>
    <w:rsid w:val="00DB5F8B"/>
    <w:rsid w:val="00DB6183"/>
    <w:rsid w:val="00DB658C"/>
    <w:rsid w:val="00DB75E8"/>
    <w:rsid w:val="00DB762B"/>
    <w:rsid w:val="00DB7C5D"/>
    <w:rsid w:val="00DC1DD3"/>
    <w:rsid w:val="00DC1F61"/>
    <w:rsid w:val="00DC3789"/>
    <w:rsid w:val="00DC4EF5"/>
    <w:rsid w:val="00DC530D"/>
    <w:rsid w:val="00DC63D8"/>
    <w:rsid w:val="00DD272E"/>
    <w:rsid w:val="00DD2757"/>
    <w:rsid w:val="00DD38DD"/>
    <w:rsid w:val="00DD4DC7"/>
    <w:rsid w:val="00DD53D2"/>
    <w:rsid w:val="00DD57AC"/>
    <w:rsid w:val="00DD700B"/>
    <w:rsid w:val="00DD7900"/>
    <w:rsid w:val="00DD7C8E"/>
    <w:rsid w:val="00DE08DB"/>
    <w:rsid w:val="00DE0B94"/>
    <w:rsid w:val="00DE188F"/>
    <w:rsid w:val="00DE2C6A"/>
    <w:rsid w:val="00DE2E23"/>
    <w:rsid w:val="00DE36F3"/>
    <w:rsid w:val="00DE3D8E"/>
    <w:rsid w:val="00DE3F11"/>
    <w:rsid w:val="00DE4623"/>
    <w:rsid w:val="00DE5184"/>
    <w:rsid w:val="00DE6979"/>
    <w:rsid w:val="00DE7395"/>
    <w:rsid w:val="00DE7680"/>
    <w:rsid w:val="00DF04A8"/>
    <w:rsid w:val="00DF0B27"/>
    <w:rsid w:val="00DF0C8F"/>
    <w:rsid w:val="00DF1630"/>
    <w:rsid w:val="00DF1689"/>
    <w:rsid w:val="00DF2661"/>
    <w:rsid w:val="00DF320C"/>
    <w:rsid w:val="00DF4413"/>
    <w:rsid w:val="00DF485F"/>
    <w:rsid w:val="00DF55CC"/>
    <w:rsid w:val="00DF60C3"/>
    <w:rsid w:val="00DF62D8"/>
    <w:rsid w:val="00DF7414"/>
    <w:rsid w:val="00DF746B"/>
    <w:rsid w:val="00E01237"/>
    <w:rsid w:val="00E01275"/>
    <w:rsid w:val="00E01354"/>
    <w:rsid w:val="00E01491"/>
    <w:rsid w:val="00E02044"/>
    <w:rsid w:val="00E02456"/>
    <w:rsid w:val="00E044F7"/>
    <w:rsid w:val="00E056A9"/>
    <w:rsid w:val="00E05A7D"/>
    <w:rsid w:val="00E05C40"/>
    <w:rsid w:val="00E061AA"/>
    <w:rsid w:val="00E06331"/>
    <w:rsid w:val="00E07C46"/>
    <w:rsid w:val="00E10F56"/>
    <w:rsid w:val="00E132ED"/>
    <w:rsid w:val="00E14F95"/>
    <w:rsid w:val="00E15027"/>
    <w:rsid w:val="00E155E2"/>
    <w:rsid w:val="00E159A6"/>
    <w:rsid w:val="00E15A5C"/>
    <w:rsid w:val="00E15ADF"/>
    <w:rsid w:val="00E173D8"/>
    <w:rsid w:val="00E17994"/>
    <w:rsid w:val="00E204C9"/>
    <w:rsid w:val="00E20653"/>
    <w:rsid w:val="00E25996"/>
    <w:rsid w:val="00E261CF"/>
    <w:rsid w:val="00E26231"/>
    <w:rsid w:val="00E26F6F"/>
    <w:rsid w:val="00E27270"/>
    <w:rsid w:val="00E27287"/>
    <w:rsid w:val="00E27A74"/>
    <w:rsid w:val="00E30E69"/>
    <w:rsid w:val="00E310B0"/>
    <w:rsid w:val="00E311C8"/>
    <w:rsid w:val="00E31572"/>
    <w:rsid w:val="00E31DA6"/>
    <w:rsid w:val="00E32A7A"/>
    <w:rsid w:val="00E33171"/>
    <w:rsid w:val="00E333AF"/>
    <w:rsid w:val="00E340F5"/>
    <w:rsid w:val="00E34B2D"/>
    <w:rsid w:val="00E3547B"/>
    <w:rsid w:val="00E35559"/>
    <w:rsid w:val="00E359CB"/>
    <w:rsid w:val="00E35F76"/>
    <w:rsid w:val="00E36CE0"/>
    <w:rsid w:val="00E36E9D"/>
    <w:rsid w:val="00E36FBE"/>
    <w:rsid w:val="00E372C1"/>
    <w:rsid w:val="00E377AA"/>
    <w:rsid w:val="00E42B74"/>
    <w:rsid w:val="00E44922"/>
    <w:rsid w:val="00E44CC0"/>
    <w:rsid w:val="00E463F9"/>
    <w:rsid w:val="00E46907"/>
    <w:rsid w:val="00E51534"/>
    <w:rsid w:val="00E52CEA"/>
    <w:rsid w:val="00E53A71"/>
    <w:rsid w:val="00E56059"/>
    <w:rsid w:val="00E57FD5"/>
    <w:rsid w:val="00E6013A"/>
    <w:rsid w:val="00E603E3"/>
    <w:rsid w:val="00E6087B"/>
    <w:rsid w:val="00E62553"/>
    <w:rsid w:val="00E6478D"/>
    <w:rsid w:val="00E65740"/>
    <w:rsid w:val="00E65DBD"/>
    <w:rsid w:val="00E6637C"/>
    <w:rsid w:val="00E66444"/>
    <w:rsid w:val="00E6770F"/>
    <w:rsid w:val="00E709A2"/>
    <w:rsid w:val="00E71CAB"/>
    <w:rsid w:val="00E71D79"/>
    <w:rsid w:val="00E7205C"/>
    <w:rsid w:val="00E724CC"/>
    <w:rsid w:val="00E73438"/>
    <w:rsid w:val="00E739F1"/>
    <w:rsid w:val="00E73E6A"/>
    <w:rsid w:val="00E74A8E"/>
    <w:rsid w:val="00E74FC3"/>
    <w:rsid w:val="00E75E7C"/>
    <w:rsid w:val="00E75EFF"/>
    <w:rsid w:val="00E7659F"/>
    <w:rsid w:val="00E76704"/>
    <w:rsid w:val="00E77431"/>
    <w:rsid w:val="00E7782A"/>
    <w:rsid w:val="00E80105"/>
    <w:rsid w:val="00E808A0"/>
    <w:rsid w:val="00E80D6E"/>
    <w:rsid w:val="00E8192A"/>
    <w:rsid w:val="00E81B42"/>
    <w:rsid w:val="00E81E7D"/>
    <w:rsid w:val="00E8214A"/>
    <w:rsid w:val="00E822F6"/>
    <w:rsid w:val="00E83C8F"/>
    <w:rsid w:val="00E864D6"/>
    <w:rsid w:val="00E86984"/>
    <w:rsid w:val="00E901CC"/>
    <w:rsid w:val="00E90D79"/>
    <w:rsid w:val="00E9107E"/>
    <w:rsid w:val="00E9233F"/>
    <w:rsid w:val="00E923D1"/>
    <w:rsid w:val="00E9264D"/>
    <w:rsid w:val="00E92E66"/>
    <w:rsid w:val="00E93D33"/>
    <w:rsid w:val="00E958A9"/>
    <w:rsid w:val="00E95BBA"/>
    <w:rsid w:val="00E95DC3"/>
    <w:rsid w:val="00E960D4"/>
    <w:rsid w:val="00E96F19"/>
    <w:rsid w:val="00EA1350"/>
    <w:rsid w:val="00EA319D"/>
    <w:rsid w:val="00EA566A"/>
    <w:rsid w:val="00EA6349"/>
    <w:rsid w:val="00EA664F"/>
    <w:rsid w:val="00EA66FC"/>
    <w:rsid w:val="00EA683E"/>
    <w:rsid w:val="00EA70E5"/>
    <w:rsid w:val="00EA7B27"/>
    <w:rsid w:val="00EA7BAA"/>
    <w:rsid w:val="00EB0146"/>
    <w:rsid w:val="00EB22F6"/>
    <w:rsid w:val="00EB25F2"/>
    <w:rsid w:val="00EB300F"/>
    <w:rsid w:val="00EB4886"/>
    <w:rsid w:val="00EB7E9F"/>
    <w:rsid w:val="00EC2216"/>
    <w:rsid w:val="00EC24B6"/>
    <w:rsid w:val="00EC2908"/>
    <w:rsid w:val="00EC3041"/>
    <w:rsid w:val="00EC30AB"/>
    <w:rsid w:val="00EC3EFC"/>
    <w:rsid w:val="00EC4645"/>
    <w:rsid w:val="00EC4E1A"/>
    <w:rsid w:val="00EC4F93"/>
    <w:rsid w:val="00EC557D"/>
    <w:rsid w:val="00EC56D0"/>
    <w:rsid w:val="00EC5BB4"/>
    <w:rsid w:val="00EC6CDF"/>
    <w:rsid w:val="00EC6EC7"/>
    <w:rsid w:val="00EC75D6"/>
    <w:rsid w:val="00ED022F"/>
    <w:rsid w:val="00ED02D7"/>
    <w:rsid w:val="00ED225F"/>
    <w:rsid w:val="00ED23D9"/>
    <w:rsid w:val="00ED395B"/>
    <w:rsid w:val="00ED45C4"/>
    <w:rsid w:val="00ED52B0"/>
    <w:rsid w:val="00ED6691"/>
    <w:rsid w:val="00ED75BD"/>
    <w:rsid w:val="00ED7A9E"/>
    <w:rsid w:val="00EE02E8"/>
    <w:rsid w:val="00EE18B8"/>
    <w:rsid w:val="00EE1EE6"/>
    <w:rsid w:val="00EE2BCA"/>
    <w:rsid w:val="00EE2F1A"/>
    <w:rsid w:val="00EE4154"/>
    <w:rsid w:val="00EE51EA"/>
    <w:rsid w:val="00EE55FC"/>
    <w:rsid w:val="00EE5736"/>
    <w:rsid w:val="00EE632E"/>
    <w:rsid w:val="00EE640F"/>
    <w:rsid w:val="00EE676F"/>
    <w:rsid w:val="00EE67B8"/>
    <w:rsid w:val="00EE7587"/>
    <w:rsid w:val="00EE7EB2"/>
    <w:rsid w:val="00EF0910"/>
    <w:rsid w:val="00EF5714"/>
    <w:rsid w:val="00EF69A9"/>
    <w:rsid w:val="00EF6A1E"/>
    <w:rsid w:val="00EF7551"/>
    <w:rsid w:val="00EF7E56"/>
    <w:rsid w:val="00F00CED"/>
    <w:rsid w:val="00F02E1C"/>
    <w:rsid w:val="00F032A0"/>
    <w:rsid w:val="00F04EFE"/>
    <w:rsid w:val="00F063C4"/>
    <w:rsid w:val="00F06485"/>
    <w:rsid w:val="00F0676F"/>
    <w:rsid w:val="00F07ABB"/>
    <w:rsid w:val="00F07DEB"/>
    <w:rsid w:val="00F10227"/>
    <w:rsid w:val="00F104C6"/>
    <w:rsid w:val="00F10979"/>
    <w:rsid w:val="00F11A47"/>
    <w:rsid w:val="00F11D62"/>
    <w:rsid w:val="00F1259A"/>
    <w:rsid w:val="00F12B9B"/>
    <w:rsid w:val="00F14258"/>
    <w:rsid w:val="00F14891"/>
    <w:rsid w:val="00F15062"/>
    <w:rsid w:val="00F154B7"/>
    <w:rsid w:val="00F200A6"/>
    <w:rsid w:val="00F201DA"/>
    <w:rsid w:val="00F20965"/>
    <w:rsid w:val="00F20A0F"/>
    <w:rsid w:val="00F21A4D"/>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D90"/>
    <w:rsid w:val="00F33F08"/>
    <w:rsid w:val="00F34872"/>
    <w:rsid w:val="00F377DF"/>
    <w:rsid w:val="00F37F47"/>
    <w:rsid w:val="00F40A12"/>
    <w:rsid w:val="00F411A4"/>
    <w:rsid w:val="00F41DBE"/>
    <w:rsid w:val="00F422CA"/>
    <w:rsid w:val="00F4316A"/>
    <w:rsid w:val="00F4413D"/>
    <w:rsid w:val="00F503DE"/>
    <w:rsid w:val="00F51914"/>
    <w:rsid w:val="00F52E08"/>
    <w:rsid w:val="00F53DBA"/>
    <w:rsid w:val="00F53F49"/>
    <w:rsid w:val="00F543A8"/>
    <w:rsid w:val="00F543B5"/>
    <w:rsid w:val="00F54E27"/>
    <w:rsid w:val="00F5511C"/>
    <w:rsid w:val="00F5702E"/>
    <w:rsid w:val="00F61ABB"/>
    <w:rsid w:val="00F61BBB"/>
    <w:rsid w:val="00F6207B"/>
    <w:rsid w:val="00F62573"/>
    <w:rsid w:val="00F63B89"/>
    <w:rsid w:val="00F63EC7"/>
    <w:rsid w:val="00F66354"/>
    <w:rsid w:val="00F6644E"/>
    <w:rsid w:val="00F66E5F"/>
    <w:rsid w:val="00F66EFA"/>
    <w:rsid w:val="00F67BE7"/>
    <w:rsid w:val="00F709B8"/>
    <w:rsid w:val="00F70DB9"/>
    <w:rsid w:val="00F714D6"/>
    <w:rsid w:val="00F717F7"/>
    <w:rsid w:val="00F72B12"/>
    <w:rsid w:val="00F72CCB"/>
    <w:rsid w:val="00F73274"/>
    <w:rsid w:val="00F732B2"/>
    <w:rsid w:val="00F73620"/>
    <w:rsid w:val="00F73AD3"/>
    <w:rsid w:val="00F73DE9"/>
    <w:rsid w:val="00F73EF9"/>
    <w:rsid w:val="00F760F9"/>
    <w:rsid w:val="00F77C9E"/>
    <w:rsid w:val="00F77FCE"/>
    <w:rsid w:val="00F80A79"/>
    <w:rsid w:val="00F818C2"/>
    <w:rsid w:val="00F82230"/>
    <w:rsid w:val="00F8449C"/>
    <w:rsid w:val="00F846FD"/>
    <w:rsid w:val="00F90E00"/>
    <w:rsid w:val="00F90F44"/>
    <w:rsid w:val="00F91D2C"/>
    <w:rsid w:val="00F929A2"/>
    <w:rsid w:val="00F92A1C"/>
    <w:rsid w:val="00F92C1E"/>
    <w:rsid w:val="00F948D4"/>
    <w:rsid w:val="00F9495A"/>
    <w:rsid w:val="00F96B38"/>
    <w:rsid w:val="00F97E16"/>
    <w:rsid w:val="00FA23CA"/>
    <w:rsid w:val="00FA2CC0"/>
    <w:rsid w:val="00FA3028"/>
    <w:rsid w:val="00FA3FD6"/>
    <w:rsid w:val="00FA4443"/>
    <w:rsid w:val="00FA575D"/>
    <w:rsid w:val="00FA598A"/>
    <w:rsid w:val="00FA6B12"/>
    <w:rsid w:val="00FB14D1"/>
    <w:rsid w:val="00FB1A8A"/>
    <w:rsid w:val="00FB24ED"/>
    <w:rsid w:val="00FB3599"/>
    <w:rsid w:val="00FB3990"/>
    <w:rsid w:val="00FB464C"/>
    <w:rsid w:val="00FB4C58"/>
    <w:rsid w:val="00FB5037"/>
    <w:rsid w:val="00FB55E5"/>
    <w:rsid w:val="00FB6AEA"/>
    <w:rsid w:val="00FB7250"/>
    <w:rsid w:val="00FB730A"/>
    <w:rsid w:val="00FB792F"/>
    <w:rsid w:val="00FB7B17"/>
    <w:rsid w:val="00FB7DF9"/>
    <w:rsid w:val="00FC04EB"/>
    <w:rsid w:val="00FC0DBD"/>
    <w:rsid w:val="00FC1FC1"/>
    <w:rsid w:val="00FC214F"/>
    <w:rsid w:val="00FC24BE"/>
    <w:rsid w:val="00FC286F"/>
    <w:rsid w:val="00FC2C2B"/>
    <w:rsid w:val="00FC3790"/>
    <w:rsid w:val="00FC42BA"/>
    <w:rsid w:val="00FC6356"/>
    <w:rsid w:val="00FC79D4"/>
    <w:rsid w:val="00FD1716"/>
    <w:rsid w:val="00FD1FC5"/>
    <w:rsid w:val="00FD3992"/>
    <w:rsid w:val="00FD7FE3"/>
    <w:rsid w:val="00FE2CA2"/>
    <w:rsid w:val="00FE3BB4"/>
    <w:rsid w:val="00FE3FE3"/>
    <w:rsid w:val="00FE40AF"/>
    <w:rsid w:val="00FE4C54"/>
    <w:rsid w:val="00FE508D"/>
    <w:rsid w:val="00FE5810"/>
    <w:rsid w:val="00FE60AC"/>
    <w:rsid w:val="00FE6121"/>
    <w:rsid w:val="00FE7048"/>
    <w:rsid w:val="00FF057E"/>
    <w:rsid w:val="00FF1705"/>
    <w:rsid w:val="00FF238F"/>
    <w:rsid w:val="00FF24B0"/>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uiPriority w:val="99"/>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89CEA-E952-4CD5-BA89-695E3F83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9</Pages>
  <Words>1882</Words>
  <Characters>11072</Characters>
  <Application>Microsoft Office Word</Application>
  <DocSecurity>4</DocSecurity>
  <Lines>1581</Lines>
  <Paragraphs>370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2020-11-19T10:10:00Z</cp:lastPrinted>
  <dcterms:created xsi:type="dcterms:W3CDTF">2021-05-21T13:29:00Z</dcterms:created>
  <dcterms:modified xsi:type="dcterms:W3CDTF">2021-05-21T13:29:00Z</dcterms:modified>
</cp:coreProperties>
</file>