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83B01">
      <w:pPr>
        <w:pStyle w:val="Title"/>
      </w:pPr>
      <w:bookmarkStart w:id="0" w:name="Start"/>
      <w:bookmarkEnd w:id="0"/>
      <w:r>
        <w:rPr>
          <w:rFonts w:ascii="Arial"/>
          <w:szCs w:val="26"/>
        </w:rPr>
        <w:t>Svar på fråga 2020/21:3235 av Sten Bergheden (M)</w:t>
      </w:r>
      <w:r>
        <w:rPr>
          <w:rFonts w:ascii="Arial"/>
          <w:szCs w:val="26"/>
        </w:rPr>
        <w:br/>
        <w:t>Diabetes typ 2</w:t>
      </w:r>
    </w:p>
    <w:p w:rsidR="00083B01">
      <w:pPr>
        <w:pStyle w:val="BodyText"/>
      </w:pPr>
      <w:r>
        <w:rPr>
          <w:rFonts w:ascii="Garamond"/>
        </w:rPr>
        <w:t xml:space="preserve">Sten Bergheden har frågat mig om jag avser att ta några initiativ till att införa mer rutinmässiga tester av diabetes typ 2 vid läkarbesök. </w:t>
      </w:r>
    </w:p>
    <w:p w:rsidR="00083B01">
      <w:pPr>
        <w:pStyle w:val="BodyText"/>
      </w:pPr>
      <w:r>
        <w:rPr>
          <w:rFonts w:ascii="Garamond"/>
        </w:rPr>
        <w:t>Alla i Sverige har rätt till en god och jämlik hälso- och sjukvård, inklusive di</w:t>
      </w:r>
      <w:r w:rsidR="00030831">
        <w:rPr>
          <w:rFonts w:ascii="Garamond"/>
        </w:rPr>
        <w:softHyphen/>
      </w:r>
      <w:r>
        <w:rPr>
          <w:rFonts w:ascii="Garamond"/>
        </w:rPr>
        <w:t>abetesvård. Regionerna ansvarar för diagnosticering och behandling av typ 2-diabetes. Som ett stöd i arbetet har Socialstyrelsen tagit fram nationella rikt</w:t>
      </w:r>
      <w:r w:rsidR="00030831">
        <w:rPr>
          <w:rFonts w:ascii="Garamond"/>
        </w:rPr>
        <w:softHyphen/>
      </w:r>
      <w:r>
        <w:rPr>
          <w:rFonts w:ascii="Garamond"/>
        </w:rPr>
        <w:t>linjer avseende diabetesvård som genomgick en översyn senast 2018. I rikt</w:t>
      </w:r>
      <w:r w:rsidR="00030831">
        <w:rPr>
          <w:rFonts w:ascii="Garamond"/>
        </w:rPr>
        <w:softHyphen/>
      </w:r>
      <w:r>
        <w:rPr>
          <w:rFonts w:ascii="Garamond"/>
        </w:rPr>
        <w:t xml:space="preserve">linjerna ger Socialstyrelsen </w:t>
      </w:r>
      <w:r>
        <w:rPr>
          <w:rFonts w:ascii="Garamond"/>
        </w:rPr>
        <w:t>bl.a.</w:t>
      </w:r>
      <w:r>
        <w:rPr>
          <w:rFonts w:ascii="Garamond"/>
        </w:rPr>
        <w:t xml:space="preserve"> rekommendationer om att förebygga typ 2-diabetes. Ett viktigt komplement till rekommendationerna om att förebygga typ 2-diabetes är Socialstyrelsens nationella riktlinjer för prevention och be</w:t>
      </w:r>
      <w:r w:rsidR="00030831">
        <w:rPr>
          <w:rFonts w:ascii="Garamond"/>
        </w:rPr>
        <w:softHyphen/>
      </w:r>
      <w:r>
        <w:rPr>
          <w:rFonts w:ascii="Garamond"/>
        </w:rPr>
        <w:t xml:space="preserve">handling vid ohälsosamma levnadsvanor. </w:t>
      </w:r>
    </w:p>
    <w:p w:rsidR="00030831">
      <w:pPr>
        <w:pStyle w:val="BodyText"/>
        <w:rPr>
          <w:rFonts w:ascii="Garamond"/>
        </w:rPr>
      </w:pPr>
      <w:r>
        <w:rPr>
          <w:rFonts w:ascii="Garamond"/>
        </w:rPr>
        <w:t xml:space="preserve">Socialstyrelsen tar även vid behov fram rekommendationer om nationella screeningprogram. Jag förutsätter att frågeställaren håller med mig om att den typen av frågor, inklusive vilka medicinska åtgärder som ska vidtas eller erbjudas vid varje läkarbesök, bör avgöras av expertmyndigheter och hälso- och sjukvården och inte politiskt.  </w:t>
      </w:r>
    </w:p>
    <w:p w:rsidR="00030831" w:rsidRPr="00030831">
      <w:pPr>
        <w:pStyle w:val="BodyText"/>
        <w:rPr>
          <w:rFonts w:ascii="Garamond"/>
        </w:rPr>
      </w:pPr>
    </w:p>
    <w:p w:rsidR="00083B01">
      <w:pPr>
        <w:pStyle w:val="BodyText"/>
      </w:pPr>
      <w:r>
        <w:rPr>
          <w:rFonts w:ascii="Garamond"/>
        </w:rPr>
        <w:t xml:space="preserve">Stockholm den </w:t>
      </w:r>
      <w:sdt>
        <w:sdtPr>
          <w:id w:val="-1225218591"/>
          <w:placeholder>
            <w:docPart w:val="DC884737C48745B5A588E8C5D7AF27EF"/>
          </w:placeholder>
          <w:dataBinding w:xpath="/ns0:DocumentInfo[1]/ns0:BaseInfo[1]/ns0:HeaderDate[1]" w:storeItemID="{C8015CF6-F1E0-42CC-9699-CC7007129B63}" w:prefixMappings="xmlns:ns0='http://lp/documentinfo/RK' "/>
          <w:date w:fullDate="2021-06-23T00:00:00Z">
            <w:dateFormat w:val="d MMMM yyyy"/>
            <w:lid w:val="sv-SE"/>
            <w:storeMappedDataAs w:val="dateTime"/>
            <w:calendar w:val="gregorian"/>
          </w:date>
        </w:sdtPr>
        <w:sdtContent>
          <w:r>
            <w:rPr>
              <w:rFonts w:ascii="Garamond"/>
            </w:rPr>
            <w:t>23 juni 2021</w:t>
          </w:r>
        </w:sdtContent>
      </w:sdt>
    </w:p>
    <w:p w:rsidR="00083B01">
      <w:pPr>
        <w:pStyle w:val="Brdtextutanavstnd"/>
      </w:pPr>
    </w:p>
    <w:p w:rsidR="00083B01">
      <w:pPr>
        <w:pStyle w:val="Brdtextutanavstnd"/>
      </w:pPr>
    </w:p>
    <w:p w:rsidR="00083B01">
      <w:pPr>
        <w:pStyle w:val="BodyText"/>
      </w:pPr>
      <w:r>
        <w:rPr>
          <w:rFonts w:ascii="Garamond"/>
        </w:rPr>
        <w:t>Lena Hallengren</w:t>
      </w:r>
    </w:p>
    <w:p w:rsidR="00083B01">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83B0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083B01">
          <w:pPr>
            <w:pStyle w:val="Footer"/>
            <w:spacing w:line="276" w:lineRule="auto"/>
            <w:jc w:val="right"/>
          </w:pPr>
        </w:p>
      </w:tc>
    </w:tr>
  </w:tbl>
  <w:p w:rsidR="00083B01">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83B01">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083B01">
          <w:pPr>
            <w:pStyle w:val="Footer"/>
            <w:spacing w:line="276" w:lineRule="auto"/>
          </w:pPr>
        </w:p>
      </w:tc>
      <w:tc>
        <w:tcPr>
          <w:tcW w:w="4451" w:type="dxa"/>
        </w:tcPr>
        <w:p w:rsidR="00083B01">
          <w:pPr>
            <w:pStyle w:val="Footer"/>
            <w:spacing w:line="276" w:lineRule="auto"/>
          </w:pPr>
        </w:p>
      </w:tc>
    </w:tr>
  </w:tbl>
  <w:p w:rsidR="00083B01">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83B01">
          <w:pPr>
            <w:pStyle w:val="Header"/>
          </w:pPr>
        </w:p>
      </w:tc>
      <w:tc>
        <w:tcPr>
          <w:tcW w:w="3170" w:type="dxa"/>
          <w:vAlign w:val="bottom"/>
        </w:tcPr>
        <w:p w:rsidR="00083B01">
          <w:pPr>
            <w:pStyle w:val="Header"/>
          </w:pPr>
        </w:p>
      </w:tc>
      <w:tc>
        <w:tcPr>
          <w:tcW w:w="1134" w:type="dxa"/>
        </w:tcPr>
        <w:p w:rsidR="00083B01">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083B01">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83B01">
          <w:pPr>
            <w:pStyle w:val="Header"/>
            <w:rPr>
              <w:b/>
            </w:rPr>
          </w:pPr>
        </w:p>
        <w:p w:rsidR="00083B01">
          <w:pPr>
            <w:pStyle w:val="Header"/>
          </w:pPr>
        </w:p>
        <w:p w:rsidR="00083B01">
          <w:pPr>
            <w:pStyle w:val="Header"/>
          </w:pPr>
        </w:p>
        <w:p w:rsidR="00083B01">
          <w:pPr>
            <w:pStyle w:val="Header"/>
          </w:pPr>
        </w:p>
        <w:sdt>
          <w:sdtPr>
            <w:alias w:val="Dnr"/>
            <w:tag w:val="ccRKShow_Dnr"/>
            <w:id w:val="-829283628"/>
            <w:placeholder>
              <w:docPart w:val="51DF8E22DF2F4E8FB427289A007811BF"/>
            </w:placeholder>
            <w:dataBinding w:xpath="/ns0:DocumentInfo[1]/ns0:BaseInfo[1]/ns0:Dnr[1]" w:storeItemID="{C8015CF6-F1E0-42CC-9699-CC7007129B63}" w:prefixMappings="xmlns:ns0='http://lp/documentinfo/RK' "/>
            <w:text/>
          </w:sdtPr>
          <w:sdtContent>
            <w:p w:rsidR="00083B01">
              <w:pPr>
                <w:pStyle w:val="Header"/>
              </w:pPr>
              <w:r>
                <w:rPr>
                  <w:rFonts w:ascii="Arial"/>
                  <w:szCs w:val="19"/>
                </w:rPr>
                <w:t>S2021/</w:t>
              </w:r>
              <w:r w:rsidR="006B183F">
                <w:rPr>
                  <w:rFonts w:ascii="Arial"/>
                  <w:szCs w:val="19"/>
                </w:rPr>
                <w:t>05091</w:t>
              </w:r>
            </w:p>
          </w:sdtContent>
        </w:sdt>
        <w:sdt>
          <w:sdtPr>
            <w:alias w:val="DocNumber"/>
            <w:tag w:val="DocNumber"/>
            <w:id w:val="1726028884"/>
            <w:placeholder>
              <w:docPart w:val="C1A61375539440A5A0F145BCB784702A"/>
            </w:placeholder>
            <w:showingPlcHdr/>
            <w:dataBinding w:xpath="/ns0:DocumentInfo[1]/ns0:BaseInfo[1]/ns0:DocNumber[1]" w:storeItemID="{C8015CF6-F1E0-42CC-9699-CC7007129B63}" w:prefixMappings="xmlns:ns0='http://lp/documentinfo/RK' "/>
            <w:text/>
          </w:sdtPr>
          <w:sdtContent>
            <w:p w:rsidR="00083B01">
              <w:pPr>
                <w:pStyle w:val="Header"/>
              </w:pPr>
              <w:r>
                <w:rPr>
                  <w:rStyle w:val="PlaceholderText"/>
                  <w:rFonts w:ascii="Arial"/>
                  <w:szCs w:val="19"/>
                </w:rPr>
                <w:t xml:space="preserve"> </w:t>
              </w:r>
            </w:p>
          </w:sdtContent>
        </w:sdt>
        <w:p w:rsidR="00083B01">
          <w:pPr>
            <w:pStyle w:val="Header"/>
          </w:pPr>
        </w:p>
      </w:tc>
      <w:tc>
        <w:tcPr>
          <w:tcW w:w="1134" w:type="dxa"/>
        </w:tcPr>
        <w:p w:rsidR="00083B01">
          <w:pPr>
            <w:pStyle w:val="Header"/>
          </w:pPr>
        </w:p>
        <w:p w:rsidR="00083B01">
          <w:pPr>
            <w:pStyle w:val="Header"/>
          </w:pPr>
        </w:p>
      </w:tc>
    </w:tr>
    <w:tr>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0E13A3AAF55040039A1C2E2ECD5BDD7F"/>
            </w:placeholder>
            <w:richText/>
          </w:sdtPr>
          <w:sdtEndPr>
            <w:rPr>
              <w:b w:val="0"/>
            </w:rPr>
          </w:sdtEndPr>
          <w:sdtContent>
            <w:p w:rsidR="00083B01">
              <w:pPr>
                <w:pStyle w:val="Header"/>
                <w:rPr>
                  <w:b/>
                </w:rPr>
              </w:pPr>
              <w:r>
                <w:rPr>
                  <w:rFonts w:ascii="Arial"/>
                  <w:b/>
                  <w:szCs w:val="19"/>
                </w:rPr>
                <w:t>Socialdepartementet</w:t>
              </w:r>
            </w:p>
            <w:p w:rsidR="008E1252">
              <w:pPr>
                <w:pStyle w:val="Header"/>
                <w:rPr>
                  <w:rFonts w:ascii="Arial"/>
                  <w:szCs w:val="19"/>
                </w:rPr>
              </w:pPr>
              <w:r>
                <w:rPr>
                  <w:rFonts w:ascii="Arial"/>
                  <w:szCs w:val="19"/>
                </w:rPr>
                <w:t>Socialministern</w:t>
              </w:r>
            </w:p>
            <w:p w:rsidR="008E1252">
              <w:pPr>
                <w:pStyle w:val="Header"/>
                <w:rPr>
                  <w:rFonts w:ascii="Arial"/>
                  <w:szCs w:val="19"/>
                </w:rPr>
              </w:pPr>
            </w:p>
            <w:p w:rsidR="008E1252">
              <w:pPr>
                <w:pStyle w:val="Header"/>
                <w:rPr>
                  <w:rFonts w:ascii="Arial"/>
                  <w:szCs w:val="19"/>
                </w:rPr>
              </w:pPr>
            </w:p>
            <w:p w:rsidR="00083B01" w:rsidP="008E1252">
              <w:pPr>
                <w:pStyle w:val="Header"/>
              </w:pPr>
            </w:p>
          </w:sdtContent>
        </w:sdt>
      </w:tc>
      <w:sdt>
        <w:sdtPr>
          <w:alias w:val="Recipient"/>
          <w:tag w:val="ccRKShow_Recipient"/>
          <w:id w:val="-28344517"/>
          <w:placeholder>
            <w:docPart w:val="52F5D5BFDDBF456A85E8F125566481A6"/>
          </w:placeholder>
          <w:dataBinding w:xpath="/ns0:DocumentInfo[1]/ns0:BaseInfo[1]/ns0:Recipient[1]" w:storeItemID="{C8015CF6-F1E0-42CC-9699-CC7007129B63}" w:prefixMappings="xmlns:ns0='http://lp/documentinfo/RK' "/>
          <w:text w:multiLine="1"/>
        </w:sdtPr>
        <w:sdtContent>
          <w:tc>
            <w:tcPr>
              <w:tcW w:w="3170" w:type="dxa"/>
            </w:tcPr>
            <w:p w:rsidR="00083B01">
              <w:pPr>
                <w:pStyle w:val="Header"/>
              </w:pPr>
              <w:r>
                <w:rPr>
                  <w:rFonts w:ascii="Arial"/>
                  <w:szCs w:val="19"/>
                </w:rPr>
                <w:t>Till riksdagen</w:t>
              </w:r>
            </w:p>
          </w:tc>
        </w:sdtContent>
      </w:sdt>
      <w:tc>
        <w:tcPr>
          <w:tcW w:w="1134" w:type="dxa"/>
        </w:tcPr>
        <w:p w:rsidR="00083B01">
          <w:pPr>
            <w:pStyle w:val="Header"/>
          </w:pPr>
        </w:p>
      </w:tc>
    </w:tr>
  </w:tbl>
  <w:p w:rsidR="00083B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DF8E22DF2F4E8FB427289A007811BF"/>
        <w:category>
          <w:name w:val="Allmänt"/>
          <w:gallery w:val="placeholder"/>
        </w:category>
        <w:types>
          <w:type w:val="bbPlcHdr"/>
        </w:types>
        <w:behaviors>
          <w:behavior w:val="content"/>
        </w:behaviors>
        <w:guid w:val="{473C2F0B-346D-4CBC-8F6A-E0343D1ADAD0}"/>
      </w:docPartPr>
      <w:docPartBody>
        <w:p w:rsidR="00622CC6" w:rsidP="006713BC">
          <w:pPr>
            <w:pStyle w:val="51DF8E22DF2F4E8FB427289A007811BF"/>
          </w:pPr>
          <w:r>
            <w:rPr>
              <w:rStyle w:val="PlaceholderText"/>
            </w:rPr>
            <w:t xml:space="preserve"> </w:t>
          </w:r>
        </w:p>
      </w:docPartBody>
    </w:docPart>
    <w:docPart>
      <w:docPartPr>
        <w:name w:val="C1A61375539440A5A0F145BCB784702A"/>
        <w:category>
          <w:name w:val="Allmänt"/>
          <w:gallery w:val="placeholder"/>
        </w:category>
        <w:types>
          <w:type w:val="bbPlcHdr"/>
        </w:types>
        <w:behaviors>
          <w:behavior w:val="content"/>
        </w:behaviors>
        <w:guid w:val="{F78E0E77-B8A7-4B11-8287-00454617231F}"/>
      </w:docPartPr>
      <w:docPartBody>
        <w:p w:rsidR="00622CC6" w:rsidP="006713BC">
          <w:pPr>
            <w:pStyle w:val="C1A61375539440A5A0F145BCB784702A1"/>
          </w:pPr>
          <w:r>
            <w:rPr>
              <w:rStyle w:val="PlaceholderText"/>
            </w:rPr>
            <w:t xml:space="preserve"> </w:t>
          </w:r>
        </w:p>
      </w:docPartBody>
    </w:docPart>
    <w:docPart>
      <w:docPartPr>
        <w:name w:val="0E13A3AAF55040039A1C2E2ECD5BDD7F"/>
        <w:category>
          <w:name w:val="Allmänt"/>
          <w:gallery w:val="placeholder"/>
        </w:category>
        <w:types>
          <w:type w:val="bbPlcHdr"/>
        </w:types>
        <w:behaviors>
          <w:behavior w:val="content"/>
        </w:behaviors>
        <w:guid w:val="{038D5F38-2069-4751-9B22-A8D05F1EF206}"/>
      </w:docPartPr>
      <w:docPartBody>
        <w:p w:rsidR="00622CC6" w:rsidP="006713BC">
          <w:pPr>
            <w:pStyle w:val="0E13A3AAF55040039A1C2E2ECD5BDD7F1"/>
          </w:pPr>
          <w:r>
            <w:rPr>
              <w:rStyle w:val="PlaceholderText"/>
            </w:rPr>
            <w:t xml:space="preserve"> </w:t>
          </w:r>
        </w:p>
      </w:docPartBody>
    </w:docPart>
    <w:docPart>
      <w:docPartPr>
        <w:name w:val="52F5D5BFDDBF456A85E8F125566481A6"/>
        <w:category>
          <w:name w:val="Allmänt"/>
          <w:gallery w:val="placeholder"/>
        </w:category>
        <w:types>
          <w:type w:val="bbPlcHdr"/>
        </w:types>
        <w:behaviors>
          <w:behavior w:val="content"/>
        </w:behaviors>
        <w:guid w:val="{F4553261-68EC-4AA7-B663-75D0F22E1472}"/>
      </w:docPartPr>
      <w:docPartBody>
        <w:p w:rsidR="00622CC6" w:rsidP="006713BC">
          <w:pPr>
            <w:pStyle w:val="52F5D5BFDDBF456A85E8F125566481A6"/>
          </w:pPr>
          <w:r>
            <w:rPr>
              <w:rStyle w:val="PlaceholderText"/>
            </w:rPr>
            <w:t xml:space="preserve"> </w:t>
          </w:r>
        </w:p>
      </w:docPartBody>
    </w:docPart>
    <w:docPart>
      <w:docPartPr>
        <w:name w:val="DC884737C48745B5A588E8C5D7AF27EF"/>
        <w:category>
          <w:name w:val="Allmänt"/>
          <w:gallery w:val="placeholder"/>
        </w:category>
        <w:types>
          <w:type w:val="bbPlcHdr"/>
        </w:types>
        <w:behaviors>
          <w:behavior w:val="content"/>
        </w:behaviors>
        <w:guid w:val="{E563CFCB-F403-448E-9239-9BC02422F41C}"/>
      </w:docPartPr>
      <w:docPartBody>
        <w:p w:rsidR="00622CC6" w:rsidP="006713BC">
          <w:pPr>
            <w:pStyle w:val="DC884737C48745B5A588E8C5D7AF27E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5C540CBE8C49F78D346F21D7CC950C">
    <w:name w:val="875C540CBE8C49F78D346F21D7CC950C"/>
    <w:rsid w:val="006713BC"/>
  </w:style>
  <w:style w:type="character" w:styleId="PlaceholderText">
    <w:name w:val="Placeholder Text"/>
    <w:basedOn w:val="DefaultParagraphFont"/>
    <w:uiPriority w:val="99"/>
    <w:semiHidden/>
    <w:rsid w:val="006713BC"/>
    <w:rPr>
      <w:noProof w:val="0"/>
      <w:color w:val="808080"/>
    </w:rPr>
  </w:style>
  <w:style w:type="paragraph" w:customStyle="1" w:styleId="8697776BC7BD4CA384619D79D6BEF7C8">
    <w:name w:val="8697776BC7BD4CA384619D79D6BEF7C8"/>
    <w:rsid w:val="006713BC"/>
  </w:style>
  <w:style w:type="paragraph" w:customStyle="1" w:styleId="44AA354DD37040A184B8544DBD6CDE92">
    <w:name w:val="44AA354DD37040A184B8544DBD6CDE92"/>
    <w:rsid w:val="006713BC"/>
  </w:style>
  <w:style w:type="paragraph" w:customStyle="1" w:styleId="AE3C8BDF1ACC4186BD4FADDC99A2AD7B">
    <w:name w:val="AE3C8BDF1ACC4186BD4FADDC99A2AD7B"/>
    <w:rsid w:val="006713BC"/>
  </w:style>
  <w:style w:type="paragraph" w:customStyle="1" w:styleId="51DF8E22DF2F4E8FB427289A007811BF">
    <w:name w:val="51DF8E22DF2F4E8FB427289A007811BF"/>
    <w:rsid w:val="006713BC"/>
  </w:style>
  <w:style w:type="paragraph" w:customStyle="1" w:styleId="C1A61375539440A5A0F145BCB784702A">
    <w:name w:val="C1A61375539440A5A0F145BCB784702A"/>
    <w:rsid w:val="006713BC"/>
  </w:style>
  <w:style w:type="paragraph" w:customStyle="1" w:styleId="B49D088DF01B44DCA6639AE8A100FF02">
    <w:name w:val="B49D088DF01B44DCA6639AE8A100FF02"/>
    <w:rsid w:val="006713BC"/>
  </w:style>
  <w:style w:type="paragraph" w:customStyle="1" w:styleId="083666A8658A4AAA89C33C7A833D474B">
    <w:name w:val="083666A8658A4AAA89C33C7A833D474B"/>
    <w:rsid w:val="006713BC"/>
  </w:style>
  <w:style w:type="paragraph" w:customStyle="1" w:styleId="7AE71A7CD6844260B2AB8D6CA88CFDE6">
    <w:name w:val="7AE71A7CD6844260B2AB8D6CA88CFDE6"/>
    <w:rsid w:val="006713BC"/>
  </w:style>
  <w:style w:type="paragraph" w:customStyle="1" w:styleId="0E13A3AAF55040039A1C2E2ECD5BDD7F">
    <w:name w:val="0E13A3AAF55040039A1C2E2ECD5BDD7F"/>
    <w:rsid w:val="006713BC"/>
  </w:style>
  <w:style w:type="paragraph" w:customStyle="1" w:styleId="52F5D5BFDDBF456A85E8F125566481A6">
    <w:name w:val="52F5D5BFDDBF456A85E8F125566481A6"/>
    <w:rsid w:val="006713BC"/>
  </w:style>
  <w:style w:type="paragraph" w:customStyle="1" w:styleId="C1A61375539440A5A0F145BCB784702A1">
    <w:name w:val="C1A61375539440A5A0F145BCB784702A1"/>
    <w:rsid w:val="006713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13A3AAF55040039A1C2E2ECD5BDD7F1">
    <w:name w:val="0E13A3AAF55040039A1C2E2ECD5BDD7F1"/>
    <w:rsid w:val="006713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0FBBE0A08A408D9388F4A6ED87A38C">
    <w:name w:val="CB0FBBE0A08A408D9388F4A6ED87A38C"/>
    <w:rsid w:val="006713BC"/>
  </w:style>
  <w:style w:type="paragraph" w:customStyle="1" w:styleId="3706C13668674E769079F34CD81D17C0">
    <w:name w:val="3706C13668674E769079F34CD81D17C0"/>
    <w:rsid w:val="006713BC"/>
  </w:style>
  <w:style w:type="paragraph" w:customStyle="1" w:styleId="731C0E21F96E4A92A3DCF580A21DF04C">
    <w:name w:val="731C0E21F96E4A92A3DCF580A21DF04C"/>
    <w:rsid w:val="006713BC"/>
  </w:style>
  <w:style w:type="paragraph" w:customStyle="1" w:styleId="796964F66709445C8DDA1C099880A4F3">
    <w:name w:val="796964F66709445C8DDA1C099880A4F3"/>
    <w:rsid w:val="006713BC"/>
  </w:style>
  <w:style w:type="paragraph" w:customStyle="1" w:styleId="66687660C8A2405DBD4FCFE2EB06A3F0">
    <w:name w:val="66687660C8A2405DBD4FCFE2EB06A3F0"/>
    <w:rsid w:val="006713BC"/>
  </w:style>
  <w:style w:type="paragraph" w:customStyle="1" w:styleId="7931142A6EB54631A761210DA0B6B5FF">
    <w:name w:val="7931142A6EB54631A761210DA0B6B5FF"/>
    <w:rsid w:val="006713BC"/>
  </w:style>
  <w:style w:type="paragraph" w:customStyle="1" w:styleId="6FC297A374844BD986A6128A7EFAC54C">
    <w:name w:val="6FC297A374844BD986A6128A7EFAC54C"/>
    <w:rsid w:val="006713BC"/>
  </w:style>
  <w:style w:type="paragraph" w:customStyle="1" w:styleId="E91DAFB457FF4F2B97C42293A3B67C52">
    <w:name w:val="E91DAFB457FF4F2B97C42293A3B67C52"/>
    <w:rsid w:val="006713BC"/>
  </w:style>
  <w:style w:type="paragraph" w:customStyle="1" w:styleId="AD229D972C7B45748AF4BA77AA855DF4">
    <w:name w:val="AD229D972C7B45748AF4BA77AA855DF4"/>
    <w:rsid w:val="006713BC"/>
  </w:style>
  <w:style w:type="paragraph" w:customStyle="1" w:styleId="C972B5B68817425BAF1970F7043D62D2">
    <w:name w:val="C972B5B68817425BAF1970F7043D62D2"/>
    <w:rsid w:val="006713BC"/>
  </w:style>
  <w:style w:type="paragraph" w:customStyle="1" w:styleId="DC884737C48745B5A588E8C5D7AF27EF">
    <w:name w:val="DC884737C48745B5A588E8C5D7AF27EF"/>
    <w:rsid w:val="006713BC"/>
  </w:style>
  <w:style w:type="paragraph" w:customStyle="1" w:styleId="734967F93FDE40998AF93867F0CDE3DD">
    <w:name w:val="734967F93FDE40998AF93867F0CDE3DD"/>
    <w:rsid w:val="006713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40550294-1d30-4329-80ad-c5d97c8a3b10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2021-06-23T00:00:00</HeaderDate>
    <Office/>
    <Dnr>S2021/05091</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213BEAC-8C66-4506-8563-2D3FA95DDE57}"/>
</file>

<file path=customXml/itemProps2.xml><?xml version="1.0" encoding="utf-8"?>
<ds:datastoreItem xmlns:ds="http://schemas.openxmlformats.org/officeDocument/2006/customXml" ds:itemID="{9ADE543D-2622-420A-85FB-AC922B17B6E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D88E5E3-6943-420F-AEE1-3FB61C706ABA}"/>
</file>

<file path=customXml/itemProps5.xml><?xml version="1.0" encoding="utf-8"?>
<ds:datastoreItem xmlns:ds="http://schemas.openxmlformats.org/officeDocument/2006/customXml" ds:itemID="{C8015CF6-F1E0-42CC-9699-CC7007129B63}"/>
</file>

<file path=docProps/app.xml><?xml version="1.0" encoding="utf-8"?>
<Properties xmlns="http://schemas.openxmlformats.org/officeDocument/2006/extended-properties" xmlns:vt="http://schemas.openxmlformats.org/officeDocument/2006/docPropsVTypes">
  <Template>RK Basmall</Template>
  <TotalTime>0</TotalTime>
  <Pages>1</Pages>
  <Words>185</Words>
  <Characters>984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3235 Diabetes typ 2.docx</dc:title>
  <cp:revision>2</cp:revision>
  <dcterms:created xsi:type="dcterms:W3CDTF">2021-06-23T07:24:00Z</dcterms:created>
  <dcterms:modified xsi:type="dcterms:W3CDTF">2021-06-23T07:24:00Z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