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6CCC7E4C228245058298C5749408EB62"/>
        </w:placeholder>
        <w:text/>
      </w:sdtPr>
      <w:sdtEndPr/>
      <w:sdtContent>
        <w:p w:rsidRPr="009B062B" w:rsidR="00AF30DD" w:rsidP="00936D6B" w:rsidRDefault="00AF30DD" w14:paraId="53EC833D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66a91bed-c11c-4774-a731-cfeee87145a5"/>
        <w:id w:val="-56546303"/>
        <w:lock w:val="sdtLocked"/>
      </w:sdtPr>
      <w:sdtEndPr/>
      <w:sdtContent>
        <w:p w:rsidR="00F15155" w:rsidRDefault="0060073E" w14:paraId="53EC833E" w14:textId="77777777">
          <w:pPr>
            <w:pStyle w:val="Frslagstext"/>
          </w:pPr>
          <w:r>
            <w:t>Riksdagen ställer sig bakom det som anförs i motionen om krav på videoövervakning vid slakterier och tillkännager detta för regeringen.</w:t>
          </w:r>
        </w:p>
      </w:sdtContent>
    </w:sdt>
    <w:sdt>
      <w:sdtPr>
        <w:alias w:val="Yrkande 2"/>
        <w:tag w:val="d0a87fad-1b0e-4410-a60e-8683a8b1d648"/>
        <w:id w:val="267511199"/>
        <w:lock w:val="sdtLocked"/>
      </w:sdtPr>
      <w:sdtEndPr/>
      <w:sdtContent>
        <w:p w:rsidR="00F15155" w:rsidRDefault="0060073E" w14:paraId="58168EF4" w14:textId="77777777">
          <w:pPr>
            <w:pStyle w:val="Frslagstext"/>
          </w:pPr>
          <w:r>
            <w:t>Riksdagen ställer sig bakom det som anförs i motionen om en utredning av möjligheten till ett delat straffansvar för ägare av slakterier i de fall djurskyddsbrott förekommer och tillkännager detta för regeringen.</w:t>
          </w:r>
        </w:p>
      </w:sdtContent>
    </w:sdt>
    <w:sdt>
      <w:sdtPr>
        <w:alias w:val="Yrkande 3"/>
        <w:tag w:val="928d7f6c-009b-4320-937f-fbf7b548e113"/>
        <w:id w:val="209160419"/>
        <w:lock w:val="sdtLocked"/>
      </w:sdtPr>
      <w:sdtEndPr/>
      <w:sdtContent>
        <w:p w:rsidR="00F15155" w:rsidRDefault="0060073E" w14:paraId="3381663D" w14:textId="77777777">
          <w:pPr>
            <w:pStyle w:val="Frslagstext"/>
          </w:pPr>
          <w:r>
            <w:t>Riksdagen ställer sig bakom det som anförs i motionen om ökad möjlighet till förbud för enskilda som tillåtit eller själv sysslat med djurplågeri att bedriva slakteriverksamhet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A460879B0C1944509599040C943478D0"/>
        </w:placeholder>
        <w:text/>
      </w:sdtPr>
      <w:sdtEndPr/>
      <w:sdtContent>
        <w:p w:rsidRPr="009B062B" w:rsidR="006D79C9" w:rsidP="00333E95" w:rsidRDefault="006D79C9" w14:paraId="53EC8341" w14:textId="77777777">
          <w:pPr>
            <w:pStyle w:val="Rubrik1"/>
          </w:pPr>
          <w:r>
            <w:t>Motivering</w:t>
          </w:r>
        </w:p>
      </w:sdtContent>
    </w:sdt>
    <w:p w:rsidR="00AE5358" w:rsidP="007E7254" w:rsidRDefault="007E7254" w14:paraId="55368645" w14:textId="77777777">
      <w:pPr>
        <w:pStyle w:val="Normalutanindragellerluft"/>
      </w:pPr>
      <w:r>
        <w:t xml:space="preserve">Enligt djurskyddslagen (2018:1192) ska djur skonas från onödigt obehag och lidande såväl under djurets liv som vid slakt. Svensk djurskyddslagstiftning är i många fall i framkant, ur ett globalt perspektiv, och ett av skälen till detta är att samtliga djur måste bedövas före slakt, men också då det finns regler för hur djuren tas </w:t>
      </w:r>
      <w:r w:rsidR="00F35DFE">
        <w:t xml:space="preserve">om </w:t>
      </w:r>
      <w:r>
        <w:t xml:space="preserve">hand </w:t>
      </w:r>
      <w:r w:rsidR="00F35DFE">
        <w:t>före</w:t>
      </w:r>
      <w:r>
        <w:t xml:space="preserve"> slakten. Ändå ser vi återkommande problem i samband med bedövningen</w:t>
      </w:r>
      <w:r w:rsidR="00F35DFE">
        <w:t>,</w:t>
      </w:r>
      <w:r>
        <w:t xml:space="preserve"> och vi får återkommande fruktansvärda vittnesmål om slarv, omoderna slaktmetoder eller rent av vanvård som innebär medvetna brott mot djurskyddslagstiftningen. Det innebär i korthet att det sista djuret upplever i livet är ett stort och oacceptabelt lidande. </w:t>
      </w:r>
    </w:p>
    <w:p w:rsidRPr="00AE5358" w:rsidR="00AE5358" w:rsidP="00AE5358" w:rsidRDefault="007E7254" w14:paraId="08AF827B" w14:textId="41C1C479">
      <w:r w:rsidRPr="00AE5358">
        <w:t>Till följd av illegal videoövervakning från december 2020 kunde delar av denna problematik visas</w:t>
      </w:r>
      <w:r w:rsidRPr="00AE5358" w:rsidR="006C2A11">
        <w:t xml:space="preserve"> för offentligheten</w:t>
      </w:r>
      <w:r w:rsidRPr="00AE5358">
        <w:t xml:space="preserve"> när TV4 gick ut med </w:t>
      </w:r>
      <w:r w:rsidRPr="00AE5358" w:rsidR="006C2A11">
        <w:t xml:space="preserve">aktuella </w:t>
      </w:r>
      <w:r w:rsidRPr="00AE5358">
        <w:t>bilder. Kor hängdes upp levande</w:t>
      </w:r>
      <w:r w:rsidRPr="00AE5358" w:rsidR="00F35DFE">
        <w:t>,</w:t>
      </w:r>
      <w:r w:rsidRPr="00AE5358">
        <w:t xml:space="preserve"> och grisar, kända för sina starka familjeband och välutvecklade sociala förmåga, slogs med kedjor. </w:t>
      </w:r>
      <w:r w:rsidRPr="00AE5358" w:rsidR="006C2A11">
        <w:t xml:space="preserve">Andra djur blev sparkade i ansiktet eller tvingades se när andra djur förlorade medvetandet. Vanvården </w:t>
      </w:r>
      <w:r w:rsidRPr="00AE5358" w:rsidR="00DB0E03">
        <w:t>va</w:t>
      </w:r>
      <w:r w:rsidRPr="00AE5358" w:rsidR="006C2A11">
        <w:t>r uppenbarligen systematisk</w:t>
      </w:r>
      <w:r w:rsidRPr="00AE5358" w:rsidR="00F35DFE">
        <w:t>,</w:t>
      </w:r>
      <w:r w:rsidRPr="00AE5358" w:rsidR="006C2A11">
        <w:t xml:space="preserve"> och slakteriets personal var väl medveten om sina brott, då rutinerna plötsligt ändrades i samband med att en inspektör kom på ett oanmält besök till det aktuella K</w:t>
      </w:r>
      <w:r w:rsidRPr="00AE5358" w:rsidR="00F35DFE">
        <w:t>rav</w:t>
      </w:r>
      <w:r w:rsidRPr="00AE5358" w:rsidR="006C2A11">
        <w:t xml:space="preserve">slakteriet. </w:t>
      </w:r>
      <w:r w:rsidRPr="00AE5358" w:rsidR="006C2A11">
        <w:lastRenderedPageBreak/>
        <w:t>Så fort inspektören lämnat</w:t>
      </w:r>
      <w:r w:rsidRPr="00AE5358" w:rsidR="00F35DFE">
        <w:t xml:space="preserve"> slakteriet</w:t>
      </w:r>
      <w:r w:rsidRPr="00AE5358" w:rsidR="006C2A11">
        <w:t>, återgick man till samma vanvård och tortyr som tidigare.</w:t>
      </w:r>
    </w:p>
    <w:p w:rsidRPr="00AE5358" w:rsidR="00AE5358" w:rsidP="00AE5358" w:rsidRDefault="006C2A11" w14:paraId="76358E13" w14:textId="51D1D076">
      <w:r w:rsidRPr="00AE5358">
        <w:t>Som ägare till ett slakteri bör man vara väl medveten om rådande djurskyddsregler</w:t>
      </w:r>
      <w:r w:rsidRPr="00AE5358" w:rsidR="007A352E">
        <w:t>, varför intresset för att anställda sköter sig borde vara stort</w:t>
      </w:r>
      <w:r w:rsidRPr="00AE5358">
        <w:t xml:space="preserve">. Vidare bör man ha någon form av </w:t>
      </w:r>
      <w:r w:rsidRPr="00AE5358" w:rsidR="007A352E">
        <w:t xml:space="preserve">känsla för djurhållning samt känsla för djurens väl. I nämnda exempel med ett videoövervakat </w:t>
      </w:r>
      <w:r w:rsidRPr="00AE5358" w:rsidR="00813772">
        <w:t>K</w:t>
      </w:r>
      <w:r w:rsidRPr="00AE5358" w:rsidR="007A352E">
        <w:t>ravs</w:t>
      </w:r>
      <w:r w:rsidRPr="00AE5358" w:rsidR="007E7254">
        <w:t>lakteri</w:t>
      </w:r>
      <w:r w:rsidRPr="00AE5358" w:rsidR="007A352E">
        <w:t xml:space="preserve"> i Skåne</w:t>
      </w:r>
      <w:r w:rsidRPr="00AE5358" w:rsidR="007E7254">
        <w:t xml:space="preserve"> </w:t>
      </w:r>
      <w:r w:rsidRPr="00AE5358" w:rsidR="007A352E">
        <w:t xml:space="preserve">tycktes </w:t>
      </w:r>
      <w:r w:rsidRPr="00AE5358" w:rsidR="007E7254">
        <w:t>ägare</w:t>
      </w:r>
      <w:r w:rsidRPr="00AE5358" w:rsidR="007A352E">
        <w:t>n</w:t>
      </w:r>
      <w:r w:rsidRPr="00AE5358" w:rsidR="007E7254">
        <w:t xml:space="preserve"> föga intresserad av att kännas vid de uppenbara brott som </w:t>
      </w:r>
      <w:r w:rsidRPr="00AE5358" w:rsidR="00F15280">
        <w:t>skett</w:t>
      </w:r>
      <w:r w:rsidRPr="00AE5358" w:rsidR="007E7254">
        <w:t xml:space="preserve"> på </w:t>
      </w:r>
      <w:r w:rsidRPr="00AE5358" w:rsidR="007A352E">
        <w:t>vederbörandes</w:t>
      </w:r>
      <w:r w:rsidRPr="00AE5358" w:rsidR="007E7254">
        <w:t xml:space="preserve"> slakteri</w:t>
      </w:r>
      <w:r w:rsidRPr="00AE5358" w:rsidR="007A352E">
        <w:t>. Felaktigt</w:t>
      </w:r>
      <w:r w:rsidRPr="00AE5358" w:rsidR="007E7254">
        <w:t xml:space="preserve"> hävda</w:t>
      </w:r>
      <w:r w:rsidRPr="00AE5358" w:rsidR="007A352E">
        <w:t>de</w:t>
      </w:r>
      <w:r w:rsidRPr="00AE5358" w:rsidR="007E7254">
        <w:t xml:space="preserve"> </w:t>
      </w:r>
      <w:r w:rsidRPr="00AE5358" w:rsidR="007A352E">
        <w:t xml:space="preserve">han även </w:t>
      </w:r>
      <w:r w:rsidRPr="00AE5358" w:rsidR="007E7254">
        <w:t>att det rör</w:t>
      </w:r>
      <w:r w:rsidRPr="00AE5358" w:rsidR="007A352E">
        <w:t>de</w:t>
      </w:r>
      <w:r w:rsidRPr="00AE5358" w:rsidR="007E7254">
        <w:t xml:space="preserve"> sig om gamla bilder</w:t>
      </w:r>
      <w:r w:rsidRPr="00AE5358" w:rsidR="00813772">
        <w:t>,</w:t>
      </w:r>
      <w:r w:rsidRPr="00AE5358" w:rsidR="007A352E">
        <w:t xml:space="preserve"> och att </w:t>
      </w:r>
      <w:r w:rsidRPr="00AE5358" w:rsidR="007E7254">
        <w:t>slakteriet följ</w:t>
      </w:r>
      <w:r w:rsidRPr="00AE5358" w:rsidR="007A352E">
        <w:t xml:space="preserve">de uppsatta </w:t>
      </w:r>
      <w:r w:rsidRPr="00AE5358" w:rsidR="007E7254">
        <w:t>rege</w:t>
      </w:r>
      <w:r w:rsidRPr="00AE5358" w:rsidR="007A352E">
        <w:t>lverk</w:t>
      </w:r>
      <w:r w:rsidRPr="00AE5358" w:rsidR="007E7254">
        <w:t xml:space="preserve">. </w:t>
      </w:r>
      <w:r w:rsidRPr="00AE5358" w:rsidR="007A352E">
        <w:t xml:space="preserve">Det enda </w:t>
      </w:r>
      <w:r w:rsidRPr="00AE5358" w:rsidR="007E7254">
        <w:t xml:space="preserve">skälet till att </w:t>
      </w:r>
      <w:r w:rsidRPr="00AE5358" w:rsidR="007A352E">
        <w:t xml:space="preserve">just denna </w:t>
      </w:r>
      <w:r w:rsidRPr="00AE5358" w:rsidR="007E7254">
        <w:t>ägar</w:t>
      </w:r>
      <w:r w:rsidRPr="00AE5358" w:rsidR="007A352E">
        <w:t>es</w:t>
      </w:r>
      <w:r w:rsidRPr="00AE5358" w:rsidR="007E7254">
        <w:t xml:space="preserve"> påståenden kun</w:t>
      </w:r>
      <w:r w:rsidRPr="00AE5358" w:rsidR="007A352E">
        <w:t xml:space="preserve">de </w:t>
      </w:r>
      <w:r w:rsidRPr="00AE5358" w:rsidR="007E7254">
        <w:t xml:space="preserve">motbevisas är </w:t>
      </w:r>
      <w:r w:rsidRPr="00AE5358" w:rsidR="007A352E">
        <w:t xml:space="preserve">det faktum att </w:t>
      </w:r>
      <w:r w:rsidRPr="00AE5358" w:rsidR="007E7254">
        <w:t>Djurrätts</w:t>
      </w:r>
      <w:r w:rsidR="000B6137">
        <w:softHyphen/>
      </w:r>
      <w:bookmarkStart w:name="_GoBack" w:id="1"/>
      <w:bookmarkEnd w:id="1"/>
      <w:r w:rsidRPr="00AE5358" w:rsidR="007E7254">
        <w:t xml:space="preserve">alliansen i hemlighet </w:t>
      </w:r>
      <w:r w:rsidRPr="00AE5358" w:rsidR="007A352E">
        <w:t xml:space="preserve">hade </w:t>
      </w:r>
      <w:r w:rsidRPr="00AE5358" w:rsidR="007E7254">
        <w:t xml:space="preserve">satt upp </w:t>
      </w:r>
      <w:r w:rsidRPr="00AE5358" w:rsidR="007A352E">
        <w:t xml:space="preserve">kameror </w:t>
      </w:r>
      <w:r w:rsidRPr="00AE5358" w:rsidR="007E7254">
        <w:t>i slakteriet</w:t>
      </w:r>
      <w:r w:rsidRPr="00AE5358" w:rsidR="007A352E">
        <w:t xml:space="preserve">. Om det inte vore för denna kameraövervakning hade dessa missförhållanden aldrig kunnat nå allmänhetens ögon, men det ändrar inte faktumet att det var i strid mot aktuell lagstiftning. </w:t>
      </w:r>
    </w:p>
    <w:p w:rsidRPr="00AE5358" w:rsidR="00AE5358" w:rsidP="00AE5358" w:rsidRDefault="002C5DBD" w14:paraId="13532E5C" w14:textId="1305CD18">
      <w:r w:rsidRPr="00AE5358">
        <w:t>Svenskt kött och kanske framför</w:t>
      </w:r>
      <w:r w:rsidR="00E175CE">
        <w:t xml:space="preserve"> </w:t>
      </w:r>
      <w:r w:rsidRPr="00AE5358">
        <w:t>allt K</w:t>
      </w:r>
      <w:r w:rsidRPr="00AE5358" w:rsidR="009605A9">
        <w:t>rav</w:t>
      </w:r>
      <w:r w:rsidRPr="00AE5358">
        <w:t>märkt kött vill man gärna tro ska ha producerats på ett</w:t>
      </w:r>
      <w:r w:rsidRPr="00AE5358" w:rsidR="00CA4F05">
        <w:t xml:space="preserve"> förhållandevis</w:t>
      </w:r>
      <w:r w:rsidRPr="00AE5358">
        <w:t xml:space="preserve"> etiskt sätt. Sorgligt nog vet vi</w:t>
      </w:r>
      <w:r w:rsidRPr="00AE5358" w:rsidR="005F3F6E">
        <w:t xml:space="preserve"> att så inte behöver vara fallet</w:t>
      </w:r>
      <w:r w:rsidRPr="00AE5358">
        <w:t xml:space="preserve">, delvis till följd av </w:t>
      </w:r>
      <w:r w:rsidRPr="00AE5358" w:rsidR="00F24942">
        <w:t xml:space="preserve">ett avslöjande från </w:t>
      </w:r>
      <w:r w:rsidRPr="00AE5358">
        <w:t>Sveriges Radio</w:t>
      </w:r>
      <w:r w:rsidRPr="00AE5358" w:rsidR="00F24942">
        <w:t xml:space="preserve"> som visade att</w:t>
      </w:r>
      <w:r w:rsidRPr="00AE5358">
        <w:t xml:space="preserve"> det funnits brister vid 60 procent av de 1</w:t>
      </w:r>
      <w:r w:rsidRPr="00AE5358" w:rsidR="009605A9">
        <w:t> </w:t>
      </w:r>
      <w:r w:rsidRPr="00AE5358">
        <w:t xml:space="preserve">500 kontroller som årligen görs på skånska gårdar. Detta faktum, tillsammans med vetskapen om att vissa gårdar ertappats med vanvård trots att de klarat av </w:t>
      </w:r>
      <w:r w:rsidRPr="00AE5358" w:rsidR="00E225AC">
        <w:t>besiktningar</w:t>
      </w:r>
      <w:r w:rsidR="007504D5">
        <w:t>,</w:t>
      </w:r>
      <w:r w:rsidRPr="00AE5358">
        <w:t xml:space="preserve"> bör ses som ett klart och tydligt tecken på att </w:t>
      </w:r>
      <w:r w:rsidRPr="00AE5358" w:rsidR="00290084">
        <w:t xml:space="preserve">det </w:t>
      </w:r>
      <w:r w:rsidRPr="00AE5358" w:rsidR="00E10373">
        <w:t>befintlig</w:t>
      </w:r>
      <w:r w:rsidRPr="00AE5358" w:rsidR="00290084">
        <w:t>a systemet för</w:t>
      </w:r>
      <w:r w:rsidRPr="00AE5358" w:rsidR="00E10373">
        <w:t xml:space="preserve"> </w:t>
      </w:r>
      <w:r w:rsidRPr="00AE5358">
        <w:t>kontroller är otillräcklig</w:t>
      </w:r>
      <w:r w:rsidRPr="00AE5358" w:rsidR="009605A9">
        <w:t>t</w:t>
      </w:r>
      <w:r w:rsidRPr="00AE5358">
        <w:t xml:space="preserve">. </w:t>
      </w:r>
      <w:r w:rsidRPr="00AE5358" w:rsidR="007A352E">
        <w:t>I andra länder, däribland Tyskland, övervakas slakterier systematiskt i</w:t>
      </w:r>
      <w:r w:rsidR="007504D5">
        <w:t xml:space="preserve"> </w:t>
      </w:r>
      <w:r w:rsidRPr="00AE5358" w:rsidR="007A352E">
        <w:t>dag</w:t>
      </w:r>
      <w:r w:rsidRPr="00AE5358">
        <w:t xml:space="preserve"> med hjälp av videokameror</w:t>
      </w:r>
      <w:r w:rsidRPr="00AE5358" w:rsidR="007A352E">
        <w:t xml:space="preserve">. Följden av detta blir mindre djurplågeri, </w:t>
      </w:r>
      <w:r w:rsidRPr="00AE5358" w:rsidR="00915008">
        <w:t>nöjdare k</w:t>
      </w:r>
      <w:r w:rsidRPr="00AE5358" w:rsidR="003E0AE3">
        <w:t xml:space="preserve">onsumenter </w:t>
      </w:r>
      <w:r w:rsidRPr="00AE5358" w:rsidR="007A352E">
        <w:t>och en säkrare situation för anställda.</w:t>
      </w:r>
      <w:r w:rsidRPr="00AE5358">
        <w:t xml:space="preserve"> </w:t>
      </w:r>
    </w:p>
    <w:p w:rsidRPr="00AE5358" w:rsidR="00BB6339" w:rsidP="00AE5358" w:rsidRDefault="007A352E" w14:paraId="53EC834A" w14:textId="7F985DCB">
      <w:r w:rsidRPr="00AE5358">
        <w:t>Krav på videoövervakning vid slakt bör införas vid svenska slakterier</w:t>
      </w:r>
      <w:r w:rsidRPr="00AE5358" w:rsidR="002C5DBD">
        <w:t>. R</w:t>
      </w:r>
      <w:r w:rsidRPr="00AE5358">
        <w:t xml:space="preserve">egeringen bör </w:t>
      </w:r>
      <w:r w:rsidRPr="00AE5358" w:rsidR="002C5DBD">
        <w:t xml:space="preserve">även </w:t>
      </w:r>
      <w:r w:rsidRPr="00AE5358">
        <w:t>utreda möjlighet</w:t>
      </w:r>
      <w:r w:rsidRPr="00AE5358" w:rsidR="002C5DBD">
        <w:t>en</w:t>
      </w:r>
      <w:r w:rsidRPr="00AE5358">
        <w:t xml:space="preserve"> att införa delat straffansvar för ägare av slakterier i de fall djurskyddsbrott förekommer</w:t>
      </w:r>
      <w:r w:rsidRPr="00AE5358" w:rsidR="00F2050B">
        <w:t xml:space="preserve"> samt ökad möjlighet till förbud för enskilda som tillåtit eller själv sysslat med djurplågeri att bedriva slakteriverksamhet</w:t>
      </w:r>
      <w:r w:rsidRPr="00AE5358">
        <w:t>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86959C1B53974204B1AF02B3713169DF"/>
        </w:placeholder>
      </w:sdtPr>
      <w:sdtEndPr>
        <w:rPr>
          <w:i w:val="0"/>
          <w:noProof w:val="0"/>
        </w:rPr>
      </w:sdtEndPr>
      <w:sdtContent>
        <w:p w:rsidR="00936D6B" w:rsidP="00936D6B" w:rsidRDefault="00936D6B" w14:paraId="53EC834B" w14:textId="77777777"/>
        <w:p w:rsidRPr="008E0FE2" w:rsidR="004801AC" w:rsidP="00936D6B" w:rsidRDefault="00EA1138" w14:paraId="53EC834C" w14:textId="77777777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AD1721" w14:paraId="712E68CF" w14:textId="77777777">
        <w:trPr>
          <w:cantSplit/>
        </w:trPr>
        <w:tc>
          <w:tcPr>
            <w:tcW w:w="50" w:type="pct"/>
            <w:vAlign w:val="bottom"/>
          </w:tcPr>
          <w:p w:rsidR="00AD1721" w:rsidRDefault="009605A9" w14:paraId="051A8D67" w14:textId="77777777">
            <w:pPr>
              <w:pStyle w:val="Underskrifter"/>
            </w:pPr>
            <w:r>
              <w:t>Markus Wiechel (SD)</w:t>
            </w:r>
          </w:p>
        </w:tc>
        <w:tc>
          <w:tcPr>
            <w:tcW w:w="50" w:type="pct"/>
            <w:vAlign w:val="bottom"/>
          </w:tcPr>
          <w:p w:rsidR="00AD1721" w:rsidRDefault="009605A9" w14:paraId="68F745C3" w14:textId="77777777">
            <w:pPr>
              <w:pStyle w:val="Underskrifter"/>
            </w:pPr>
            <w:r>
              <w:t>Eric Palmqvist (SD)</w:t>
            </w:r>
          </w:p>
        </w:tc>
      </w:tr>
      <w:tr w:rsidR="00AD1721" w14:paraId="313376B2" w14:textId="77777777">
        <w:trPr>
          <w:gridAfter w:val="1"/>
          <w:wAfter w:w="4252" w:type="dxa"/>
          <w:cantSplit/>
        </w:trPr>
        <w:tc>
          <w:tcPr>
            <w:tcW w:w="50" w:type="pct"/>
            <w:vAlign w:val="bottom"/>
          </w:tcPr>
          <w:p w:rsidR="00AD1721" w:rsidRDefault="009605A9" w14:paraId="713C4BC3" w14:textId="77777777">
            <w:pPr>
              <w:pStyle w:val="Underskrifter"/>
            </w:pPr>
            <w:r>
              <w:t>Björn Söder (SD)</w:t>
            </w:r>
          </w:p>
        </w:tc>
      </w:tr>
    </w:tbl>
    <w:p w:rsidR="00380B3B" w:rsidRDefault="00380B3B" w14:paraId="53EC8353" w14:textId="77777777"/>
    <w:sectPr w:rsidR="00380B3B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EC8355" w14:textId="77777777" w:rsidR="003F7666" w:rsidRDefault="003F7666" w:rsidP="000C1CAD">
      <w:pPr>
        <w:spacing w:line="240" w:lineRule="auto"/>
      </w:pPr>
      <w:r>
        <w:separator/>
      </w:r>
    </w:p>
  </w:endnote>
  <w:endnote w:type="continuationSeparator" w:id="0">
    <w:p w14:paraId="53EC8356" w14:textId="77777777" w:rsidR="003F7666" w:rsidRDefault="003F7666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EC835B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EC835C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EC8364" w14:textId="77777777" w:rsidR="00262EA3" w:rsidRPr="00936D6B" w:rsidRDefault="00262EA3" w:rsidP="00936D6B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EC8353" w14:textId="77777777" w:rsidR="003F7666" w:rsidRDefault="003F7666" w:rsidP="000C1CAD">
      <w:pPr>
        <w:spacing w:line="240" w:lineRule="auto"/>
      </w:pPr>
      <w:r>
        <w:separator/>
      </w:r>
    </w:p>
  </w:footnote>
  <w:footnote w:type="continuationSeparator" w:id="0">
    <w:p w14:paraId="53EC8354" w14:textId="77777777" w:rsidR="003F7666" w:rsidRDefault="003F7666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EC8357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53EC8365" wp14:editId="53EC8366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3EC8369" w14:textId="77777777" w:rsidR="00262EA3" w:rsidRDefault="00EA1138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FE9D3D48E79C4A5AADECBE76EEBA2618"/>
                              </w:placeholder>
                              <w:text/>
                            </w:sdtPr>
                            <w:sdtEndPr/>
                            <w:sdtContent>
                              <w:r w:rsidR="007E7254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76174DCE4C694F9F913F2F8D213D7C3B"/>
                              </w:placeholder>
                              <w:text/>
                            </w:sdtPr>
                            <w:sdtEndPr/>
                            <w:sdtContent>
                              <w:r w:rsidR="00936D6B">
                                <w:t>542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3EC8365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53EC8369" w14:textId="77777777" w:rsidR="00262EA3" w:rsidRDefault="007504D5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FE9D3D48E79C4A5AADECBE76EEBA2618"/>
                        </w:placeholder>
                        <w:text/>
                      </w:sdtPr>
                      <w:sdtEndPr/>
                      <w:sdtContent>
                        <w:r w:rsidR="007E7254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76174DCE4C694F9F913F2F8D213D7C3B"/>
                        </w:placeholder>
                        <w:text/>
                      </w:sdtPr>
                      <w:sdtEndPr/>
                      <w:sdtContent>
                        <w:r w:rsidR="00936D6B">
                          <w:t>542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53EC8358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EC8359" w14:textId="77777777" w:rsidR="00262EA3" w:rsidRDefault="00262EA3" w:rsidP="008563AC">
    <w:pPr>
      <w:jc w:val="right"/>
    </w:pPr>
  </w:p>
  <w:p w14:paraId="53EC835A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EC835D" w14:textId="77777777" w:rsidR="00262EA3" w:rsidRDefault="00EA1138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53EC8367" wp14:editId="53EC8368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53EC835E" w14:textId="77777777" w:rsidR="00262EA3" w:rsidRDefault="00EA1138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1149A1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7E7254">
          <w:t>SD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936D6B">
          <w:t>542</w:t>
        </w:r>
      </w:sdtContent>
    </w:sdt>
  </w:p>
  <w:p w14:paraId="53EC835F" w14:textId="77777777" w:rsidR="00262EA3" w:rsidRPr="008227B3" w:rsidRDefault="00EA1138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53EC8360" w14:textId="77777777" w:rsidR="00262EA3" w:rsidRPr="008227B3" w:rsidRDefault="00EA1138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1149A1">
          <w:t>2021/22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1149A1">
          <w:t>:632</w:t>
        </w:r>
      </w:sdtContent>
    </w:sdt>
  </w:p>
  <w:p w14:paraId="53EC8361" w14:textId="77777777" w:rsidR="00262EA3" w:rsidRDefault="00EA1138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1149A1">
          <w:t>av Markus Wiechel m.fl. (SD)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53EC8362" w14:textId="77777777" w:rsidR="00262EA3" w:rsidRDefault="006C2A11" w:rsidP="00283E0F">
        <w:pPr>
          <w:pStyle w:val="FSHRub2"/>
        </w:pPr>
        <w:r>
          <w:t>Videoövervakning vid slakt och straffansvar för slakteriägare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53EC8363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1-07-01"/>
  </w:docVars>
  <w:rsids>
    <w:rsidRoot w:val="007E7254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B2D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137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9A1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134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84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5DBD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5D30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0B3B"/>
    <w:rsid w:val="00381104"/>
    <w:rsid w:val="003811A4"/>
    <w:rsid w:val="00381406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87D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AE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3F7666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268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46FF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3F6E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073E"/>
    <w:rsid w:val="00601547"/>
    <w:rsid w:val="006015EC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1088"/>
    <w:rsid w:val="006C12F9"/>
    <w:rsid w:val="006C14E8"/>
    <w:rsid w:val="006C1D9F"/>
    <w:rsid w:val="006C2631"/>
    <w:rsid w:val="006C2A1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0428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4D5"/>
    <w:rsid w:val="00750701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1F65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2E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54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3772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008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6D6B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5A9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865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1FD3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1721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5358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3DC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4F05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0E0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373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5CE"/>
    <w:rsid w:val="00E176EB"/>
    <w:rsid w:val="00E20446"/>
    <w:rsid w:val="00E21A08"/>
    <w:rsid w:val="00E21D30"/>
    <w:rsid w:val="00E22126"/>
    <w:rsid w:val="00E2212B"/>
    <w:rsid w:val="00E225AC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138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55"/>
    <w:rsid w:val="00F15280"/>
    <w:rsid w:val="00F16504"/>
    <w:rsid w:val="00F17B6B"/>
    <w:rsid w:val="00F17D62"/>
    <w:rsid w:val="00F2050B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2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5C91"/>
    <w:rsid w:val="00F35DFE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2D64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53EC833C"/>
  <w15:chartTrackingRefBased/>
  <w15:docId w15:val="{4CA7044D-A72B-4132-8615-D005C6603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90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5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1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6CCC7E4C228245058298C5749408EB6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664E4AF-28C2-4F0A-85DA-02F8A13658AF}"/>
      </w:docPartPr>
      <w:docPartBody>
        <w:p w:rsidR="006930F8" w:rsidRDefault="006F289E">
          <w:pPr>
            <w:pStyle w:val="6CCC7E4C228245058298C5749408EB62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A460879B0C1944509599040C943478D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59168D7-90D0-4A94-9676-8D554DDF051F}"/>
      </w:docPartPr>
      <w:docPartBody>
        <w:p w:rsidR="006930F8" w:rsidRDefault="006F289E">
          <w:pPr>
            <w:pStyle w:val="A460879B0C1944509599040C943478D0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FE9D3D48E79C4A5AADECBE76EEBA261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0A6E4E2-12C9-47AE-AD7A-039F1BB1C899}"/>
      </w:docPartPr>
      <w:docPartBody>
        <w:p w:rsidR="006930F8" w:rsidRDefault="006F289E">
          <w:pPr>
            <w:pStyle w:val="FE9D3D48E79C4A5AADECBE76EEBA261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6174DCE4C694F9F913F2F8D213D7C3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C8FD642-D847-4366-BF4A-946A4C12247F}"/>
      </w:docPartPr>
      <w:docPartBody>
        <w:p w:rsidR="006930F8" w:rsidRDefault="006F289E">
          <w:pPr>
            <w:pStyle w:val="76174DCE4C694F9F913F2F8D213D7C3B"/>
          </w:pPr>
          <w:r>
            <w:t xml:space="preserve"> </w:t>
          </w:r>
        </w:p>
      </w:docPartBody>
    </w:docPart>
    <w:docPart>
      <w:docPartPr>
        <w:name w:val="86959C1B53974204B1AF02B3713169D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28A8D74-6632-4D28-B07B-A6F4B99319D3}"/>
      </w:docPartPr>
      <w:docPartBody>
        <w:p w:rsidR="007F784A" w:rsidRDefault="007F784A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89E"/>
    <w:rsid w:val="002112F1"/>
    <w:rsid w:val="006930F8"/>
    <w:rsid w:val="006F289E"/>
    <w:rsid w:val="00767C16"/>
    <w:rsid w:val="007F7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6CCC7E4C228245058298C5749408EB62">
    <w:name w:val="6CCC7E4C228245058298C5749408EB62"/>
  </w:style>
  <w:style w:type="paragraph" w:customStyle="1" w:styleId="8B591B3B033B4370B9BDC8B9D3AD7C9B">
    <w:name w:val="8B591B3B033B4370B9BDC8B9D3AD7C9B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53C6EA84EE5B44539E216D4C94D709F1">
    <w:name w:val="53C6EA84EE5B44539E216D4C94D709F1"/>
  </w:style>
  <w:style w:type="paragraph" w:customStyle="1" w:styleId="A460879B0C1944509599040C943478D0">
    <w:name w:val="A460879B0C1944509599040C943478D0"/>
  </w:style>
  <w:style w:type="paragraph" w:customStyle="1" w:styleId="2ED8BF5D877540CE9F0F69FBDD2BAD3E">
    <w:name w:val="2ED8BF5D877540CE9F0F69FBDD2BAD3E"/>
  </w:style>
  <w:style w:type="paragraph" w:customStyle="1" w:styleId="257C8B009EF9450186A5796FADF18E3A">
    <w:name w:val="257C8B009EF9450186A5796FADF18E3A"/>
  </w:style>
  <w:style w:type="paragraph" w:customStyle="1" w:styleId="FE9D3D48E79C4A5AADECBE76EEBA2618">
    <w:name w:val="FE9D3D48E79C4A5AADECBE76EEBA2618"/>
  </w:style>
  <w:style w:type="paragraph" w:customStyle="1" w:styleId="76174DCE4C694F9F913F2F8D213D7C3B">
    <w:name w:val="76174DCE4C694F9F913F2F8D213D7C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AE90BB8-D030-4A59-BEE4-098BA422AFEA}"/>
</file>

<file path=customXml/itemProps2.xml><?xml version="1.0" encoding="utf-8"?>
<ds:datastoreItem xmlns:ds="http://schemas.openxmlformats.org/officeDocument/2006/customXml" ds:itemID="{BB2D7383-0D69-4575-B5A3-7BE878A29617}"/>
</file>

<file path=customXml/itemProps3.xml><?xml version="1.0" encoding="utf-8"?>
<ds:datastoreItem xmlns:ds="http://schemas.openxmlformats.org/officeDocument/2006/customXml" ds:itemID="{7DA8FCDC-B95C-4F9C-B95E-B34B9A7972B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605</Words>
  <Characters>3382</Characters>
  <Application>Microsoft Office Word</Application>
  <DocSecurity>0</DocSecurity>
  <Lines>55</Lines>
  <Paragraphs>15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SD542 Videoövervakning vid slakt och straffansvar för slakteriägare</vt:lpstr>
      <vt:lpstr>
      </vt:lpstr>
    </vt:vector>
  </TitlesOfParts>
  <Company>Sveriges riksdag</Company>
  <LinksUpToDate>false</LinksUpToDate>
  <CharactersWithSpaces>3972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