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6BFC8F9074740F3BE3592E94440AE19"/>
        </w:placeholder>
        <w:text/>
      </w:sdtPr>
      <w:sdtEndPr/>
      <w:sdtContent>
        <w:p w:rsidRPr="009B062B" w:rsidR="00AF30DD" w:rsidP="009D49E0" w:rsidRDefault="00AF30DD" w14:paraId="3498F59C" w14:textId="77777777">
          <w:pPr>
            <w:pStyle w:val="Rubrik1"/>
            <w:spacing w:after="300"/>
          </w:pPr>
          <w:r w:rsidRPr="009B062B">
            <w:t>Förslag till riksdagsbeslut</w:t>
          </w:r>
        </w:p>
      </w:sdtContent>
    </w:sdt>
    <w:sdt>
      <w:sdtPr>
        <w:alias w:val="Yrkande 1"/>
        <w:tag w:val="b038be18-faf4-431d-af68-50e5e2b4525b"/>
        <w:id w:val="1385371169"/>
        <w:lock w:val="sdtLocked"/>
      </w:sdtPr>
      <w:sdtEndPr/>
      <w:sdtContent>
        <w:p w:rsidR="00284743" w:rsidRDefault="00876214" w14:paraId="3498F59D" w14:textId="77777777">
          <w:pPr>
            <w:pStyle w:val="Frslagstext"/>
            <w:numPr>
              <w:ilvl w:val="0"/>
              <w:numId w:val="0"/>
            </w:numPr>
          </w:pPr>
          <w:r>
            <w:t>Riksdagen ställer sig bakom det som anförs i motionen om att se över möjligheten att förbättra redovisningen och jämförelsetalen inom välfärdstjänsterna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9BE1FE88AB4F92A578541DAAE3162E"/>
        </w:placeholder>
        <w:text/>
      </w:sdtPr>
      <w:sdtEndPr/>
      <w:sdtContent>
        <w:p w:rsidRPr="009B062B" w:rsidR="006D79C9" w:rsidP="00333E95" w:rsidRDefault="006D79C9" w14:paraId="3498F59E" w14:textId="77777777">
          <w:pPr>
            <w:pStyle w:val="Rubrik1"/>
          </w:pPr>
          <w:r>
            <w:t>Motivering</w:t>
          </w:r>
        </w:p>
      </w:sdtContent>
    </w:sdt>
    <w:p w:rsidRPr="00B2052C" w:rsidR="00C643DF" w:rsidP="00B2052C" w:rsidRDefault="00C643DF" w14:paraId="3498F59F" w14:textId="77777777">
      <w:pPr>
        <w:pStyle w:val="Normalutanindragellerluft"/>
      </w:pPr>
      <w:r>
        <w:t>Det är idag svårt för omsorgstagare och deras anhöriga att kunna jämföra olika välfärdstjänster och därav blir det svårt att kunna välja den omsorgen man så önskar.</w:t>
      </w:r>
      <w:r w:rsidR="00B2052C">
        <w:t xml:space="preserve"> </w:t>
      </w:r>
      <w:r w:rsidRPr="00B2052C">
        <w:t>Det är också svårt för föräldrar och elever att jämföra skolor och kvalitén på de olika skolorna.</w:t>
      </w:r>
    </w:p>
    <w:p w:rsidRPr="00B2052C" w:rsidR="00C643DF" w:rsidP="00B2052C" w:rsidRDefault="00C643DF" w14:paraId="3498F5A0" w14:textId="7E9A6C09">
      <w:r w:rsidRPr="00B2052C">
        <w:t xml:space="preserve">Idag är redovisningen ofta komplex och det kan vara svårt att verkligen fullt ut kunna jämföra vårdformerna eller skolorna med varandra på ett bra sätt. </w:t>
      </w:r>
    </w:p>
    <w:p w:rsidRPr="00B2052C" w:rsidR="00C643DF" w:rsidP="00B2052C" w:rsidRDefault="00C643DF" w14:paraId="3498F5A1" w14:textId="77777777">
      <w:r w:rsidRPr="00B2052C">
        <w:t>Det krävs idag ofta stora kunskaper för att kunna sätta sig in i jämförelserna fullt ut.</w:t>
      </w:r>
    </w:p>
    <w:p w:rsidR="00C643DF" w:rsidP="00D61EEB" w:rsidRDefault="00C643DF" w14:paraId="3498F5A2" w14:textId="77777777">
      <w:r>
        <w:t>Redovisning av hur lyckosam vårdformen har varit eller hur skolan lyckats med sitt uppdrag kan vara svårt att utläsa idag av dagens redovisning.</w:t>
      </w:r>
    </w:p>
    <w:p w:rsidRPr="00B2052C" w:rsidR="00C643DF" w:rsidP="00B2052C" w:rsidRDefault="00C643DF" w14:paraId="3498F5A3" w14:textId="77777777">
      <w:r w:rsidRPr="00B2052C">
        <w:t>Sverige behöver studera hur man löst detta i andra länder och dra lärdom av detta.</w:t>
      </w:r>
    </w:p>
    <w:p w:rsidRPr="00B2052C" w:rsidR="00C643DF" w:rsidP="00B2052C" w:rsidRDefault="00C643DF" w14:paraId="3498F5A4" w14:textId="4D78032B">
      <w:r w:rsidRPr="00B2052C">
        <w:t>Bra information och bra jämförelsetal är oerhört viktigt för att elever och omsorgs</w:t>
      </w:r>
      <w:r w:rsidR="00D61EEB">
        <w:softHyphen/>
      </w:r>
      <w:r w:rsidRPr="00B2052C">
        <w:t xml:space="preserve">tagande tillsammans med sina anhöriga ska kunna göra ett bra val. </w:t>
      </w:r>
    </w:p>
    <w:p w:rsidR="00D31A5A" w:rsidP="00B2052C" w:rsidRDefault="00C643DF" w14:paraId="3498F5A5" w14:textId="101E587F">
      <w:r w:rsidRPr="00B2052C">
        <w:t>Man behöver också ta med sig hur man kan göra för att göra redovisningen av jämförelserna så öppen som möjligt, vilket ökar trycket och viljan att förbättra sig än mer inom välfärdsföretagen. Sverige behöver se över möjligheten att förbättra redovis</w:t>
      </w:r>
      <w:r w:rsidR="00D61EEB">
        <w:softHyphen/>
      </w:r>
      <w:r w:rsidRPr="00B2052C">
        <w:t xml:space="preserve">ningen och jämförelsetalen inom välfärdstjänsterna för att underlätta valen för brukarna av välfärdstjänsterna. </w:t>
      </w:r>
    </w:p>
    <w:sdt>
      <w:sdtPr>
        <w:alias w:val="CC_Underskrifter"/>
        <w:tag w:val="CC_Underskrifter"/>
        <w:id w:val="583496634"/>
        <w:lock w:val="sdtContentLocked"/>
        <w:placeholder>
          <w:docPart w:val="EF48E939A6664A5EB4858B2C69B21B69"/>
        </w:placeholder>
      </w:sdtPr>
      <w:sdtEndPr/>
      <w:sdtContent>
        <w:p w:rsidR="009D49E0" w:rsidP="00E57DEA" w:rsidRDefault="009D49E0" w14:paraId="3498F5A6" w14:textId="77777777"/>
        <w:p w:rsidRPr="008E0FE2" w:rsidR="004801AC" w:rsidP="00E57DEA" w:rsidRDefault="00316838" w14:paraId="3498F5A7" w14:textId="77777777"/>
      </w:sdtContent>
    </w:sdt>
    <w:tbl>
      <w:tblPr>
        <w:tblW w:w="5000" w:type="pct"/>
        <w:tblLook w:val="04A0" w:firstRow="1" w:lastRow="0" w:firstColumn="1" w:lastColumn="0" w:noHBand="0" w:noVBand="1"/>
        <w:tblCaption w:val="underskrifter"/>
      </w:tblPr>
      <w:tblGrid>
        <w:gridCol w:w="4252"/>
        <w:gridCol w:w="4252"/>
      </w:tblGrid>
      <w:tr w:rsidR="00FB1A31" w14:paraId="6E800F3A" w14:textId="77777777">
        <w:trPr>
          <w:cantSplit/>
        </w:trPr>
        <w:tc>
          <w:tcPr>
            <w:tcW w:w="50" w:type="pct"/>
            <w:vAlign w:val="bottom"/>
          </w:tcPr>
          <w:p w:rsidR="00FB1A31" w:rsidRDefault="003E5C51" w14:paraId="0CDEC067" w14:textId="77777777">
            <w:pPr>
              <w:pStyle w:val="Underskrifter"/>
            </w:pPr>
            <w:r>
              <w:t>Sten Bergheden (M)</w:t>
            </w:r>
          </w:p>
        </w:tc>
        <w:tc>
          <w:tcPr>
            <w:tcW w:w="50" w:type="pct"/>
            <w:vAlign w:val="bottom"/>
          </w:tcPr>
          <w:p w:rsidR="00FB1A31" w:rsidRDefault="00FB1A31" w14:paraId="5887D841" w14:textId="77777777">
            <w:pPr>
              <w:pStyle w:val="Underskrifter"/>
            </w:pPr>
          </w:p>
        </w:tc>
      </w:tr>
    </w:tbl>
    <w:p w:rsidR="00207507" w:rsidRDefault="00207507" w14:paraId="3498F5AB" w14:textId="77777777"/>
    <w:sectPr w:rsidR="002075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8F5AD" w14:textId="77777777" w:rsidR="005930CF" w:rsidRDefault="005930CF" w:rsidP="000C1CAD">
      <w:pPr>
        <w:spacing w:line="240" w:lineRule="auto"/>
      </w:pPr>
      <w:r>
        <w:separator/>
      </w:r>
    </w:p>
  </w:endnote>
  <w:endnote w:type="continuationSeparator" w:id="0">
    <w:p w14:paraId="3498F5AE" w14:textId="77777777" w:rsidR="005930CF" w:rsidRDefault="005930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F5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F5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F5BC" w14:textId="77777777" w:rsidR="00262EA3" w:rsidRPr="00E57DEA" w:rsidRDefault="00262EA3" w:rsidP="00E57D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8F5AB" w14:textId="77777777" w:rsidR="005930CF" w:rsidRDefault="005930CF" w:rsidP="000C1CAD">
      <w:pPr>
        <w:spacing w:line="240" w:lineRule="auto"/>
      </w:pPr>
      <w:r>
        <w:separator/>
      </w:r>
    </w:p>
  </w:footnote>
  <w:footnote w:type="continuationSeparator" w:id="0">
    <w:p w14:paraId="3498F5AC" w14:textId="77777777" w:rsidR="005930CF" w:rsidRDefault="005930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F5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98F5BD" wp14:editId="3498F5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98F5C1" w14:textId="77777777" w:rsidR="00262EA3" w:rsidRDefault="00316838" w:rsidP="008103B5">
                          <w:pPr>
                            <w:jc w:val="right"/>
                          </w:pPr>
                          <w:sdt>
                            <w:sdtPr>
                              <w:alias w:val="CC_Noformat_Partikod"/>
                              <w:tag w:val="CC_Noformat_Partikod"/>
                              <w:id w:val="-53464382"/>
                              <w:placeholder>
                                <w:docPart w:val="3846F4D705DD493D8C3E89FC56E74146"/>
                              </w:placeholder>
                              <w:text/>
                            </w:sdtPr>
                            <w:sdtEndPr/>
                            <w:sdtContent>
                              <w:r w:rsidR="00C57CB2">
                                <w:t>M</w:t>
                              </w:r>
                            </w:sdtContent>
                          </w:sdt>
                          <w:sdt>
                            <w:sdtPr>
                              <w:alias w:val="CC_Noformat_Partinummer"/>
                              <w:tag w:val="CC_Noformat_Partinummer"/>
                              <w:id w:val="-1709555926"/>
                              <w:placeholder>
                                <w:docPart w:val="05206F3E709547B2A2EB2F3F57912EEE"/>
                              </w:placeholder>
                              <w:text/>
                            </w:sdtPr>
                            <w:sdtEndPr/>
                            <w:sdtContent>
                              <w:r w:rsidR="00C57CB2">
                                <w:t>2145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98F5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98F5C1" w14:textId="77777777" w:rsidR="00262EA3" w:rsidRDefault="00316838" w:rsidP="008103B5">
                    <w:pPr>
                      <w:jc w:val="right"/>
                    </w:pPr>
                    <w:sdt>
                      <w:sdtPr>
                        <w:alias w:val="CC_Noformat_Partikod"/>
                        <w:tag w:val="CC_Noformat_Partikod"/>
                        <w:id w:val="-53464382"/>
                        <w:placeholder>
                          <w:docPart w:val="3846F4D705DD493D8C3E89FC56E74146"/>
                        </w:placeholder>
                        <w:text/>
                      </w:sdtPr>
                      <w:sdtEndPr/>
                      <w:sdtContent>
                        <w:r w:rsidR="00C57CB2">
                          <w:t>M</w:t>
                        </w:r>
                      </w:sdtContent>
                    </w:sdt>
                    <w:sdt>
                      <w:sdtPr>
                        <w:alias w:val="CC_Noformat_Partinummer"/>
                        <w:tag w:val="CC_Noformat_Partinummer"/>
                        <w:id w:val="-1709555926"/>
                        <w:placeholder>
                          <w:docPart w:val="05206F3E709547B2A2EB2F3F57912EEE"/>
                        </w:placeholder>
                        <w:text/>
                      </w:sdtPr>
                      <w:sdtEndPr/>
                      <w:sdtContent>
                        <w:r w:rsidR="00C57CB2">
                          <w:t>2145</w:t>
                        </w:r>
                      </w:sdtContent>
                    </w:sdt>
                  </w:p>
                </w:txbxContent>
              </v:textbox>
              <w10:wrap anchorx="page"/>
            </v:shape>
          </w:pict>
        </mc:Fallback>
      </mc:AlternateContent>
    </w:r>
  </w:p>
  <w:p w14:paraId="3498F5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F5B1" w14:textId="77777777" w:rsidR="00262EA3" w:rsidRDefault="00262EA3" w:rsidP="008563AC">
    <w:pPr>
      <w:jc w:val="right"/>
    </w:pPr>
  </w:p>
  <w:p w14:paraId="3498F5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F5B5" w14:textId="77777777" w:rsidR="00262EA3" w:rsidRDefault="003168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98F5BF" wp14:editId="3498F5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98F5B6" w14:textId="77777777" w:rsidR="00262EA3" w:rsidRDefault="00316838" w:rsidP="00A314CF">
    <w:pPr>
      <w:pStyle w:val="FSHNormal"/>
      <w:spacing w:before="40"/>
    </w:pPr>
    <w:sdt>
      <w:sdtPr>
        <w:alias w:val="CC_Noformat_Motionstyp"/>
        <w:tag w:val="CC_Noformat_Motionstyp"/>
        <w:id w:val="1162973129"/>
        <w:lock w:val="sdtContentLocked"/>
        <w15:appearance w15:val="hidden"/>
        <w:text/>
      </w:sdtPr>
      <w:sdtEndPr/>
      <w:sdtContent>
        <w:r w:rsidR="00B32396">
          <w:t>Enskild motion</w:t>
        </w:r>
      </w:sdtContent>
    </w:sdt>
    <w:r w:rsidR="00821B36">
      <w:t xml:space="preserve"> </w:t>
    </w:r>
    <w:sdt>
      <w:sdtPr>
        <w:alias w:val="CC_Noformat_Partikod"/>
        <w:tag w:val="CC_Noformat_Partikod"/>
        <w:id w:val="1471015553"/>
        <w:text/>
      </w:sdtPr>
      <w:sdtEndPr/>
      <w:sdtContent>
        <w:r w:rsidR="00C57CB2">
          <w:t>M</w:t>
        </w:r>
      </w:sdtContent>
    </w:sdt>
    <w:sdt>
      <w:sdtPr>
        <w:alias w:val="CC_Noformat_Partinummer"/>
        <w:tag w:val="CC_Noformat_Partinummer"/>
        <w:id w:val="-2014525982"/>
        <w:text/>
      </w:sdtPr>
      <w:sdtEndPr/>
      <w:sdtContent>
        <w:r w:rsidR="00C57CB2">
          <w:t>2145</w:t>
        </w:r>
      </w:sdtContent>
    </w:sdt>
  </w:p>
  <w:p w14:paraId="3498F5B7" w14:textId="77777777" w:rsidR="00262EA3" w:rsidRPr="008227B3" w:rsidRDefault="003168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98F5B8" w14:textId="77777777" w:rsidR="00262EA3" w:rsidRPr="008227B3" w:rsidRDefault="003168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239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2396">
          <w:t>:1987</w:t>
        </w:r>
      </w:sdtContent>
    </w:sdt>
  </w:p>
  <w:p w14:paraId="3498F5B9" w14:textId="77777777" w:rsidR="00262EA3" w:rsidRDefault="00316838" w:rsidP="00E03A3D">
    <w:pPr>
      <w:pStyle w:val="Motionr"/>
    </w:pPr>
    <w:sdt>
      <w:sdtPr>
        <w:alias w:val="CC_Noformat_Avtext"/>
        <w:tag w:val="CC_Noformat_Avtext"/>
        <w:id w:val="-2020768203"/>
        <w:lock w:val="sdtContentLocked"/>
        <w15:appearance w15:val="hidden"/>
        <w:text/>
      </w:sdtPr>
      <w:sdtEndPr/>
      <w:sdtContent>
        <w:r w:rsidR="00B32396">
          <w:t>av Sten Bergheden (M)</w:t>
        </w:r>
      </w:sdtContent>
    </w:sdt>
  </w:p>
  <w:sdt>
    <w:sdtPr>
      <w:alias w:val="CC_Noformat_Rubtext"/>
      <w:tag w:val="CC_Noformat_Rubtext"/>
      <w:id w:val="-218060500"/>
      <w:lock w:val="sdtLocked"/>
      <w:text/>
    </w:sdtPr>
    <w:sdtEndPr/>
    <w:sdtContent>
      <w:p w14:paraId="3498F5BA" w14:textId="77777777" w:rsidR="00262EA3" w:rsidRDefault="00C57CB2" w:rsidP="00283E0F">
        <w:pPr>
          <w:pStyle w:val="FSHRub2"/>
        </w:pPr>
        <w:r>
          <w:t>Förbättra redovisning av välfärdstjänster</w:t>
        </w:r>
      </w:p>
    </w:sdtContent>
  </w:sdt>
  <w:sdt>
    <w:sdtPr>
      <w:alias w:val="CC_Boilerplate_3"/>
      <w:tag w:val="CC_Boilerplate_3"/>
      <w:id w:val="1606463544"/>
      <w:lock w:val="sdtContentLocked"/>
      <w15:appearance w15:val="hidden"/>
      <w:text w:multiLine="1"/>
    </w:sdtPr>
    <w:sdtEndPr/>
    <w:sdtContent>
      <w:p w14:paraId="3498F5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57C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0F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507"/>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74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838"/>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9D"/>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289"/>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EB5"/>
    <w:rsid w:val="003E4E86"/>
    <w:rsid w:val="003E5C51"/>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F0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0CF"/>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7F"/>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18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214"/>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9E0"/>
    <w:rsid w:val="009D4A44"/>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52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396"/>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EE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CB2"/>
    <w:rsid w:val="00C60742"/>
    <w:rsid w:val="00C610EA"/>
    <w:rsid w:val="00C615F5"/>
    <w:rsid w:val="00C6293E"/>
    <w:rsid w:val="00C62E74"/>
    <w:rsid w:val="00C6310C"/>
    <w:rsid w:val="00C631CF"/>
    <w:rsid w:val="00C64244"/>
    <w:rsid w:val="00C643DF"/>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A5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EEB"/>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DE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21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A31"/>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98F59B"/>
  <w15:chartTrackingRefBased/>
  <w15:docId w15:val="{55980620-9317-4645-B815-63229E02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BFC8F9074740F3BE3592E94440AE19"/>
        <w:category>
          <w:name w:val="Allmänt"/>
          <w:gallery w:val="placeholder"/>
        </w:category>
        <w:types>
          <w:type w:val="bbPlcHdr"/>
        </w:types>
        <w:behaviors>
          <w:behavior w:val="content"/>
        </w:behaviors>
        <w:guid w:val="{0C9B4734-1FF3-405D-89FD-C8B9BBC89621}"/>
      </w:docPartPr>
      <w:docPartBody>
        <w:p w:rsidR="006A6619" w:rsidRDefault="006A6619">
          <w:pPr>
            <w:pStyle w:val="06BFC8F9074740F3BE3592E94440AE19"/>
          </w:pPr>
          <w:r w:rsidRPr="005A0A93">
            <w:rPr>
              <w:rStyle w:val="Platshllartext"/>
            </w:rPr>
            <w:t>Förslag till riksdagsbeslut</w:t>
          </w:r>
        </w:p>
      </w:docPartBody>
    </w:docPart>
    <w:docPart>
      <w:docPartPr>
        <w:name w:val="E89BE1FE88AB4F92A578541DAAE3162E"/>
        <w:category>
          <w:name w:val="Allmänt"/>
          <w:gallery w:val="placeholder"/>
        </w:category>
        <w:types>
          <w:type w:val="bbPlcHdr"/>
        </w:types>
        <w:behaviors>
          <w:behavior w:val="content"/>
        </w:behaviors>
        <w:guid w:val="{8D613044-7DC0-489C-8DDA-A20F8F042F3F}"/>
      </w:docPartPr>
      <w:docPartBody>
        <w:p w:rsidR="006A6619" w:rsidRDefault="006A6619">
          <w:pPr>
            <w:pStyle w:val="E89BE1FE88AB4F92A578541DAAE3162E"/>
          </w:pPr>
          <w:r w:rsidRPr="005A0A93">
            <w:rPr>
              <w:rStyle w:val="Platshllartext"/>
            </w:rPr>
            <w:t>Motivering</w:t>
          </w:r>
        </w:p>
      </w:docPartBody>
    </w:docPart>
    <w:docPart>
      <w:docPartPr>
        <w:name w:val="3846F4D705DD493D8C3E89FC56E74146"/>
        <w:category>
          <w:name w:val="Allmänt"/>
          <w:gallery w:val="placeholder"/>
        </w:category>
        <w:types>
          <w:type w:val="bbPlcHdr"/>
        </w:types>
        <w:behaviors>
          <w:behavior w:val="content"/>
        </w:behaviors>
        <w:guid w:val="{CAD60FC4-CD1F-4016-863C-420677A04744}"/>
      </w:docPartPr>
      <w:docPartBody>
        <w:p w:rsidR="006A6619" w:rsidRDefault="006A6619">
          <w:pPr>
            <w:pStyle w:val="3846F4D705DD493D8C3E89FC56E74146"/>
          </w:pPr>
          <w:r>
            <w:rPr>
              <w:rStyle w:val="Platshllartext"/>
            </w:rPr>
            <w:t xml:space="preserve"> </w:t>
          </w:r>
        </w:p>
      </w:docPartBody>
    </w:docPart>
    <w:docPart>
      <w:docPartPr>
        <w:name w:val="05206F3E709547B2A2EB2F3F57912EEE"/>
        <w:category>
          <w:name w:val="Allmänt"/>
          <w:gallery w:val="placeholder"/>
        </w:category>
        <w:types>
          <w:type w:val="bbPlcHdr"/>
        </w:types>
        <w:behaviors>
          <w:behavior w:val="content"/>
        </w:behaviors>
        <w:guid w:val="{C1DABD71-2075-445C-A097-B509DD2E23AD}"/>
      </w:docPartPr>
      <w:docPartBody>
        <w:p w:rsidR="006A6619" w:rsidRDefault="006A6619">
          <w:pPr>
            <w:pStyle w:val="05206F3E709547B2A2EB2F3F57912EEE"/>
          </w:pPr>
          <w:r>
            <w:t xml:space="preserve"> </w:t>
          </w:r>
        </w:p>
      </w:docPartBody>
    </w:docPart>
    <w:docPart>
      <w:docPartPr>
        <w:name w:val="EF48E939A6664A5EB4858B2C69B21B69"/>
        <w:category>
          <w:name w:val="Allmänt"/>
          <w:gallery w:val="placeholder"/>
        </w:category>
        <w:types>
          <w:type w:val="bbPlcHdr"/>
        </w:types>
        <w:behaviors>
          <w:behavior w:val="content"/>
        </w:behaviors>
        <w:guid w:val="{8BECEBC8-C81D-46ED-94D2-DECD0FDFEF84}"/>
      </w:docPartPr>
      <w:docPartBody>
        <w:p w:rsidR="00620744" w:rsidRDefault="006207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19"/>
    <w:rsid w:val="001E792C"/>
    <w:rsid w:val="00620744"/>
    <w:rsid w:val="006A6619"/>
    <w:rsid w:val="006F1F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BFC8F9074740F3BE3592E94440AE19">
    <w:name w:val="06BFC8F9074740F3BE3592E94440AE19"/>
  </w:style>
  <w:style w:type="paragraph" w:customStyle="1" w:styleId="E89BE1FE88AB4F92A578541DAAE3162E">
    <w:name w:val="E89BE1FE88AB4F92A578541DAAE3162E"/>
  </w:style>
  <w:style w:type="paragraph" w:customStyle="1" w:styleId="3846F4D705DD493D8C3E89FC56E74146">
    <w:name w:val="3846F4D705DD493D8C3E89FC56E74146"/>
  </w:style>
  <w:style w:type="paragraph" w:customStyle="1" w:styleId="05206F3E709547B2A2EB2F3F57912EEE">
    <w:name w:val="05206F3E709547B2A2EB2F3F57912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60c4a6c12400360f2de11899f7ef8f1">
  <xsd:schema xmlns:xsd="http://www.w3.org/2001/XMLSchema" xmlns:xs="http://www.w3.org/2001/XMLSchema" xmlns:p="http://schemas.microsoft.com/office/2006/metadata/properties" xmlns:ns2="00d11361-0b92-4bae-a181-288d6a55b763" targetNamespace="http://schemas.microsoft.com/office/2006/metadata/properties" ma:root="true" ma:fieldsID="ee42c78973622a66a40a302ce611317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CA720-395C-495D-AD00-260E4DBFA218}"/>
</file>

<file path=customXml/itemProps2.xml><?xml version="1.0" encoding="utf-8"?>
<ds:datastoreItem xmlns:ds="http://schemas.openxmlformats.org/officeDocument/2006/customXml" ds:itemID="{4F2BEEF5-CC9C-4E20-A987-B0BF22769D58}"/>
</file>

<file path=customXml/itemProps3.xml><?xml version="1.0" encoding="utf-8"?>
<ds:datastoreItem xmlns:ds="http://schemas.openxmlformats.org/officeDocument/2006/customXml" ds:itemID="{C154F806-428F-42FE-A073-175420C5A8B7}"/>
</file>

<file path=docProps/app.xml><?xml version="1.0" encoding="utf-8"?>
<Properties xmlns="http://schemas.openxmlformats.org/officeDocument/2006/extended-properties" xmlns:vt="http://schemas.openxmlformats.org/officeDocument/2006/docPropsVTypes">
  <Template>Normal</Template>
  <TotalTime>7</TotalTime>
  <Pages>1</Pages>
  <Words>233</Words>
  <Characters>1278</Characters>
  <Application>Microsoft Office Word</Application>
  <DocSecurity>0</DocSecurity>
  <Lines>27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M2145 Förbättra redovisning av välfärdstjänster</vt:lpstr>
      <vt:lpstr>
      </vt:lpstr>
    </vt:vector>
  </TitlesOfParts>
  <Company>Sveriges riksdag</Company>
  <LinksUpToDate>false</LinksUpToDate>
  <CharactersWithSpaces>1498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