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5890413B9F749A0A8489387FA3F3480"/>
        </w:placeholder>
        <w:text/>
      </w:sdtPr>
      <w:sdtEndPr/>
      <w:sdtContent>
        <w:p xmlns:w14="http://schemas.microsoft.com/office/word/2010/wordml" w:rsidRPr="009B062B" w:rsidR="00AF30DD" w:rsidP="00C71986" w:rsidRDefault="00AF30DD" w14:paraId="2BF9C890" w14:textId="77777777">
          <w:pPr>
            <w:pStyle w:val="Rubrik1"/>
            <w:spacing w:after="300"/>
          </w:pPr>
          <w:r w:rsidRPr="009B062B">
            <w:t>Förslag till riksdagsbeslut</w:t>
          </w:r>
        </w:p>
      </w:sdtContent>
    </w:sdt>
    <w:sdt>
      <w:sdtPr>
        <w:alias w:val="Yrkande 1"/>
        <w:tag w:val="af491c03-275c-48c3-b4f5-59429892cee3"/>
        <w:id w:val="-328214734"/>
        <w:lock w:val="sdtLocked"/>
      </w:sdtPr>
      <w:sdtEndPr/>
      <w:sdtContent>
        <w:p xmlns:w14="http://schemas.microsoft.com/office/word/2010/wordml" w:rsidR="00F27F61" w:rsidRDefault="00D74C78" w14:paraId="2BF9C891"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4DF18CAF2472585EFDEBDB59050AC"/>
        </w:placeholder>
        <w:text/>
      </w:sdtPr>
      <w:sdtEndPr/>
      <w:sdtContent>
        <w:p xmlns:w14="http://schemas.microsoft.com/office/word/2010/wordml" w:rsidRPr="009B062B" w:rsidR="006D79C9" w:rsidP="00333E95" w:rsidRDefault="006D79C9" w14:paraId="2BF9C892" w14:textId="77777777">
          <w:pPr>
            <w:pStyle w:val="Rubrik1"/>
          </w:pPr>
          <w:r>
            <w:t>Motivering</w:t>
          </w:r>
        </w:p>
      </w:sdtContent>
    </w:sdt>
    <w:p xmlns:w14="http://schemas.microsoft.com/office/word/2010/wordml" w:rsidR="00056B78" w:rsidP="00056B78" w:rsidRDefault="00056B78" w14:paraId="2BF9C893"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xmlns:w14="http://schemas.microsoft.com/office/word/2010/wordml" w:rsidRPr="00C16936" w:rsidR="00056B78" w:rsidP="00C16936" w:rsidRDefault="00056B78" w14:paraId="2BF9C894" w14:textId="103913EB">
      <w:r w:rsidRPr="00C16936">
        <w:t>Det har tidigare uppmärksammats att de beslutande myndigheterna, kommunerna och landstingen kan göra olika bedömningar och att villkoren blir olika i olika lands</w:t>
      </w:r>
      <w:r w:rsidR="00C16936">
        <w:softHyphen/>
      </w:r>
      <w:r w:rsidRPr="00C16936">
        <w:t>ändar. Det finns emellertid ytterligare en faktor som gör att villkoren för funktions</w:t>
      </w:r>
      <w:r w:rsidR="00C16936">
        <w:softHyphen/>
      </w:r>
      <w:r w:rsidRPr="00C16936">
        <w:t>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xmlns:w14="http://schemas.microsoft.com/office/word/2010/wordml" w:rsidRPr="00C16936" w:rsidR="00056B78" w:rsidP="00C16936" w:rsidRDefault="00056B78" w14:paraId="2BF9C895" w14:textId="78BDE58D">
      <w:r w:rsidRPr="00C16936">
        <w:lastRenderedPageBreak/>
        <w:t xml:space="preserve">En översyn behöver göras av hur färdtjänsten fungerar, av hur oseriösa utförare ska </w:t>
      </w:r>
      <w:r w:rsidRPr="00C16936" w:rsidR="00927BBC">
        <w:t>träffas</w:t>
      </w:r>
      <w:r w:rsidRPr="00C16936">
        <w:t xml:space="preserve"> av sanktioner samt av hur utsatta resenärer kompenseras. En utebliven upp</w:t>
      </w:r>
      <w:r w:rsidR="00C16936">
        <w:softHyphen/>
      </w:r>
      <w:bookmarkStart w:name="_GoBack" w:id="1"/>
      <w:bookmarkEnd w:id="1"/>
      <w:r w:rsidRPr="00C16936">
        <w:t xml:space="preserve">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Pr="00C16936" w:rsidR="00927BBC">
        <w:t>näringslivet ska vara väl</w:t>
      </w:r>
      <w:r w:rsidRPr="00C16936">
        <w:t xml:space="preserve"> fungerande </w:t>
      </w:r>
      <w:r w:rsidRPr="00C16936" w:rsidR="00927BBC">
        <w:t xml:space="preserve">och </w:t>
      </w:r>
      <w:r w:rsidRPr="00C16936">
        <w:t xml:space="preserve">oseriösa aktörer inte </w:t>
      </w:r>
      <w:r w:rsidRPr="00C16936" w:rsidR="008036CF">
        <w:t xml:space="preserve">ska </w:t>
      </w:r>
      <w:r w:rsidRPr="00C16936">
        <w:t>få fördelar framför seriösa aktörer. Slutligen handlar frågan ytterst om vilket samhälle vi bygger och upprätthåller. Det ska inte löna sig att vara ohederlig i Sverige.</w:t>
      </w:r>
    </w:p>
    <w:p xmlns:w14="http://schemas.microsoft.com/office/word/2010/wordml" w:rsidRPr="00C16936" w:rsidR="00422B9E" w:rsidP="00C16936" w:rsidRDefault="00056B78" w14:paraId="2BF9C896" w14:textId="77777777">
      <w:r w:rsidRPr="00C16936">
        <w:t>I översynen ska utredas om det räcker att kommuner och landsting får ändrade regelverk och stöd eller om en central tillsynsmyndighet bör utses.</w:t>
      </w:r>
    </w:p>
    <w:sdt>
      <w:sdtPr>
        <w:rPr>
          <w:i/>
          <w:noProof/>
        </w:rPr>
        <w:alias w:val="CC_Underskrifter"/>
        <w:tag w:val="CC_Underskrifter"/>
        <w:id w:val="583496634"/>
        <w:lock w:val="sdtContentLocked"/>
        <w:placeholder>
          <w:docPart w:val="C797F2BFDBD0452EA502C13354CB466D"/>
        </w:placeholder>
      </w:sdtPr>
      <w:sdtEndPr>
        <w:rPr>
          <w:i w:val="0"/>
          <w:noProof w:val="0"/>
        </w:rPr>
      </w:sdtEndPr>
      <w:sdtContent>
        <w:p xmlns:w14="http://schemas.microsoft.com/office/word/2010/wordml" w:rsidR="00C71986" w:rsidP="00C71986" w:rsidRDefault="00C71986" w14:paraId="2BF9C898" w14:textId="77777777"/>
        <w:p xmlns:w14="http://schemas.microsoft.com/office/word/2010/wordml" w:rsidRPr="008E0FE2" w:rsidR="004801AC" w:rsidP="00C71986" w:rsidRDefault="00C16936" w14:paraId="2BF9C899" w14:textId="77777777"/>
      </w:sdtContent>
    </w:sdt>
    <w:tbl>
      <w:tblPr>
        <w:tblW w:w="5000" w:type="pct"/>
        <w:tblLook w:val="04a0"/>
        <w:tblCaption w:val="underskrifter"/>
      </w:tblPr>
      <w:tblGrid>
        <w:gridCol w:w="4252"/>
        <w:gridCol w:w="4252"/>
      </w:tblGrid>
      <w:tr xmlns:w14="http://schemas.microsoft.com/office/word/2010/wordml" w:rsidR="00594E50" w14:paraId="11C66DCB" w14:textId="77777777">
        <w:trPr>
          <w:cantSplit/>
        </w:trPr>
        <w:tc>
          <w:tcPr>
            <w:tcW w:w="50" w:type="pct"/>
            <w:vAlign w:val="bottom"/>
          </w:tcPr>
          <w:p w:rsidR="00594E50" w:rsidRDefault="008036CF" w14:paraId="0BB4DFE5" w14:textId="77777777">
            <w:pPr>
              <w:pStyle w:val="Underskrifter"/>
            </w:pPr>
            <w:r>
              <w:t>Staffan Eklöf (SD)</w:t>
            </w:r>
          </w:p>
        </w:tc>
        <w:tc>
          <w:tcPr>
            <w:tcW w:w="50" w:type="pct"/>
            <w:vAlign w:val="bottom"/>
          </w:tcPr>
          <w:p w:rsidR="00594E50" w:rsidRDefault="008036CF" w14:paraId="0BB4DFE5" w14:textId="77777777">
            <w:pPr>
              <w:pStyle w:val="Underskrifter"/>
            </w:pPr>
            <w:r>
              <w:t/>
            </w:r>
          </w:p>
        </w:tc>
      </w:tr>
    </w:tbl>
    <w:p xmlns:w14="http://schemas.microsoft.com/office/word/2010/wordml" w:rsidR="00952850" w:rsidRDefault="00952850" w14:paraId="2BF9C89D" w14:textId="77777777"/>
    <w:sectPr w:rsidR="0095285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89F" w14:textId="77777777" w:rsidR="00056B78" w:rsidRDefault="00056B78" w:rsidP="000C1CAD">
      <w:pPr>
        <w:spacing w:line="240" w:lineRule="auto"/>
      </w:pPr>
      <w:r>
        <w:separator/>
      </w:r>
    </w:p>
  </w:endnote>
  <w:endnote w:type="continuationSeparator" w:id="0">
    <w:p w14:paraId="2BF9C8A0"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C8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C8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C8AE" w14:textId="77777777" w:rsidR="00262EA3" w:rsidRPr="00C71986" w:rsidRDefault="00262EA3" w:rsidP="00C71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C89D" w14:textId="77777777" w:rsidR="00056B78" w:rsidRDefault="00056B78" w:rsidP="000C1CAD">
      <w:pPr>
        <w:spacing w:line="240" w:lineRule="auto"/>
      </w:pPr>
      <w:r>
        <w:separator/>
      </w:r>
    </w:p>
  </w:footnote>
  <w:footnote w:type="continuationSeparator" w:id="0">
    <w:p w14:paraId="2BF9C89E" w14:textId="77777777" w:rsidR="00056B78" w:rsidRDefault="00056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F9C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F9C8B0" wp14:anchorId="2BF9C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6936" w14:paraId="2BF9C8B3" w14:textId="77777777">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text/>
                            </w:sdtPr>
                            <w:sdtEndPr/>
                            <w:sdtContent>
                              <w:r w:rsidR="00C71986">
                                <w:t>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F9C8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6936" w14:paraId="2BF9C8B3" w14:textId="77777777">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text/>
                      </w:sdtPr>
                      <w:sdtEndPr/>
                      <w:sdtContent>
                        <w:r w:rsidR="00C71986">
                          <w:t>440</w:t>
                        </w:r>
                      </w:sdtContent>
                    </w:sdt>
                  </w:p>
                </w:txbxContent>
              </v:textbox>
              <w10:wrap anchorx="page"/>
            </v:shape>
          </w:pict>
        </mc:Fallback>
      </mc:AlternateContent>
    </w:r>
  </w:p>
  <w:p w:rsidRPr="00293C4F" w:rsidR="00262EA3" w:rsidP="00776B74" w:rsidRDefault="00262EA3" w14:paraId="2BF9C8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F9C8A3" w14:textId="77777777">
    <w:pPr>
      <w:jc w:val="right"/>
    </w:pPr>
  </w:p>
  <w:p w:rsidR="00262EA3" w:rsidP="00776B74" w:rsidRDefault="00262EA3" w14:paraId="2BF9C8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6936" w14:paraId="2BF9C8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F9C8B2" wp14:anchorId="2BF9C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6936" w14:paraId="2BF9C8A8" w14:textId="77777777">
    <w:pPr>
      <w:pStyle w:val="FSHNormal"/>
      <w:spacing w:before="40"/>
    </w:pPr>
    <w:sdt>
      <w:sdtPr>
        <w:alias w:val="CC_Noformat_Motionstyp"/>
        <w:tag w:val="CC_Noformat_Motionstyp"/>
        <w:id w:val="1162973129"/>
        <w:lock w:val="sdtContentLocked"/>
        <w15:appearance w15:val="hidden"/>
        <w:text/>
      </w:sdtPr>
      <w:sdtEndPr/>
      <w:sdtContent>
        <w:r w:rsidR="00993753">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text/>
      </w:sdtPr>
      <w:sdtEndPr/>
      <w:sdtContent>
        <w:r w:rsidR="00C71986">
          <w:t>440</w:t>
        </w:r>
      </w:sdtContent>
    </w:sdt>
  </w:p>
  <w:p w:rsidRPr="008227B3" w:rsidR="00262EA3" w:rsidP="008227B3" w:rsidRDefault="00C16936" w14:paraId="2BF9C8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6936" w14:paraId="2BF9C8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7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753">
          <w:t>:386</w:t>
        </w:r>
      </w:sdtContent>
    </w:sdt>
  </w:p>
  <w:p w:rsidR="00262EA3" w:rsidP="00E03A3D" w:rsidRDefault="00C16936" w14:paraId="2BF9C8AB" w14:textId="77777777">
    <w:pPr>
      <w:pStyle w:val="Motionr"/>
    </w:pPr>
    <w:sdt>
      <w:sdtPr>
        <w:alias w:val="CC_Noformat_Avtext"/>
        <w:tag w:val="CC_Noformat_Avtext"/>
        <w:id w:val="-2020768203"/>
        <w:lock w:val="sdtContentLocked"/>
        <w15:appearance w15:val="hidden"/>
        <w:text/>
      </w:sdtPr>
      <w:sdtEndPr/>
      <w:sdtContent>
        <w:r w:rsidR="00993753">
          <w:t>av Staffan Eklöf (SD)</w:t>
        </w:r>
      </w:sdtContent>
    </w:sdt>
  </w:p>
  <w:sdt>
    <w:sdtPr>
      <w:alias w:val="CC_Noformat_Rubtext"/>
      <w:tag w:val="CC_Noformat_Rubtext"/>
      <w:id w:val="-218060500"/>
      <w:lock w:val="sdtLocked"/>
      <w:text/>
    </w:sdtPr>
    <w:sdtEndPr/>
    <w:sdtContent>
      <w:p w:rsidR="00262EA3" w:rsidP="00283E0F" w:rsidRDefault="00056B78" w14:paraId="2BF9C8AC" w14:textId="77777777">
        <w:pPr>
          <w:pStyle w:val="FSHRub2"/>
        </w:pPr>
        <w:r>
          <w:t>Översyn av färdtjänsten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F9C8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50"/>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50"/>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5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36"/>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986"/>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7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6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F9C88F"/>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C797F2BFDBD0452EA502C13354CB466D"/>
        <w:category>
          <w:name w:val="Allmänt"/>
          <w:gallery w:val="placeholder"/>
        </w:category>
        <w:types>
          <w:type w:val="bbPlcHdr"/>
        </w:types>
        <w:behaviors>
          <w:behavior w:val="content"/>
        </w:behaviors>
        <w:guid w:val="{02D9CABC-B241-4E73-8921-BDE6C8EAB426}"/>
      </w:docPartPr>
      <w:docPartBody>
        <w:p w:rsidR="007E15B1" w:rsidRDefault="007E1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E4B3C"/>
    <w:rsid w:val="007E1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90413B9F749A0A8489387FA3F3480">
    <w:name w:val="25890413B9F749A0A8489387FA3F3480"/>
  </w:style>
  <w:style w:type="paragraph" w:customStyle="1" w:styleId="1D37649B82BA4D92BBE4823523E89B95">
    <w:name w:val="1D37649B82BA4D92BBE4823523E89B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407F91009641498183C002D5DA6A2D">
    <w:name w:val="46407F91009641498183C002D5DA6A2D"/>
  </w:style>
  <w:style w:type="paragraph" w:customStyle="1" w:styleId="3784DF18CAF2472585EFDEBDB59050AC">
    <w:name w:val="3784DF18CAF2472585EFDEBDB59050AC"/>
  </w:style>
  <w:style w:type="paragraph" w:customStyle="1" w:styleId="78A3E06C2B9443608B5E3510080A54EE">
    <w:name w:val="78A3E06C2B9443608B5E3510080A54EE"/>
  </w:style>
  <w:style w:type="paragraph" w:customStyle="1" w:styleId="CA0F8F606CC74B5C8995ECF1374A5134">
    <w:name w:val="CA0F8F606CC74B5C8995ECF1374A5134"/>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B0D6A-3991-4C4D-A489-8512ACED678C}"/>
</file>

<file path=customXml/itemProps2.xml><?xml version="1.0" encoding="utf-8"?>
<ds:datastoreItem xmlns:ds="http://schemas.openxmlformats.org/officeDocument/2006/customXml" ds:itemID="{DC800B2C-98FF-46B9-9CF5-7C4D38BDD5C3}"/>
</file>

<file path=customXml/itemProps3.xml><?xml version="1.0" encoding="utf-8"?>
<ds:datastoreItem xmlns:ds="http://schemas.openxmlformats.org/officeDocument/2006/customXml" ds:itemID="{8E1025D3-84AE-42AD-84E3-EC8DD849F75C}"/>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1932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