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48E3D746EEF485885CB4A7B9E4F3B39"/>
        </w:placeholder>
        <w15:appearance w15:val="hidden"/>
        <w:text/>
      </w:sdtPr>
      <w:sdtEndPr/>
      <w:sdtContent>
        <w:p w:rsidRPr="009B062B" w:rsidR="00AF30DD" w:rsidP="009B062B" w:rsidRDefault="00AF30DD" w14:paraId="60466B51" w14:textId="77777777">
          <w:pPr>
            <w:pStyle w:val="RubrikFrslagTIllRiksdagsbeslut"/>
          </w:pPr>
          <w:r w:rsidRPr="009B062B">
            <w:t>Förslag till riksdagsbeslut</w:t>
          </w:r>
        </w:p>
      </w:sdtContent>
    </w:sdt>
    <w:sdt>
      <w:sdtPr>
        <w:alias w:val="Yrkande 1"/>
        <w:tag w:val="6bc1e438-9e14-4aed-a76a-e136e993a0b4"/>
        <w:id w:val="-304078903"/>
        <w:lock w:val="sdtLocked"/>
      </w:sdtPr>
      <w:sdtEndPr/>
      <w:sdtContent>
        <w:p w:rsidR="000445C9" w:rsidRDefault="003331DF" w14:paraId="088FFE5C" w14:textId="77777777">
          <w:pPr>
            <w:pStyle w:val="Frslagstext"/>
            <w:numPr>
              <w:ilvl w:val="0"/>
              <w:numId w:val="0"/>
            </w:numPr>
          </w:pPr>
          <w:r>
            <w:t>Riksdagen ställer sig bakom det som anförs i motionen om att villkoren för Centrala studiestödsnämnden (CSN) ska ändras enligt intentionerna i motionen och tillkännager detta för regeringen.</w:t>
          </w:r>
        </w:p>
      </w:sdtContent>
    </w:sdt>
    <w:p w:rsidRPr="009B062B" w:rsidR="00AF30DD" w:rsidP="009B062B" w:rsidRDefault="000156D9" w14:paraId="171DD389" w14:textId="77777777">
      <w:pPr>
        <w:pStyle w:val="Rubrik1"/>
      </w:pPr>
      <w:bookmarkStart w:name="MotionsStart" w:id="0"/>
      <w:bookmarkEnd w:id="0"/>
      <w:r w:rsidRPr="009B062B">
        <w:t>Motivering</w:t>
      </w:r>
    </w:p>
    <w:p w:rsidR="00F36C1B" w:rsidP="00F36C1B" w:rsidRDefault="00F36C1B" w14:paraId="6E48E684" w14:textId="3AF571B6">
      <w:pPr>
        <w:pStyle w:val="Normalutanindragellerluft"/>
      </w:pPr>
      <w:r>
        <w:t>Studenter som p</w:t>
      </w:r>
      <w:r w:rsidR="00E03447">
        <w:t>åbörjat en högre utbildning på högskola eller u</w:t>
      </w:r>
      <w:r>
        <w:t>niversitet ska ha möjlighet att fullfölja sin utbildning trots att kraven för CSN inte är uppfyllda på grund av synnerliga skäl, exempelvis vid</w:t>
      </w:r>
      <w:r w:rsidR="00E03447">
        <w:t xml:space="preserve"> </w:t>
      </w:r>
      <w:r>
        <w:t>sjukdomsfall eller studiesvårigheter. En bedömning av synnerliga skäl ska ske i samråd med studievägledare och efter vissa kriterier.</w:t>
      </w:r>
    </w:p>
    <w:p w:rsidRPr="00606130" w:rsidR="00F36C1B" w:rsidP="00606130" w:rsidRDefault="00F36C1B" w14:paraId="7DC0352F" w14:textId="77777777">
      <w:r w:rsidRPr="00606130">
        <w:t>Om det händer något under utbildningen som gör att man inte når det resultat som krävs och därmed tvingas att gå om, kan det hända att tiden för CSN tar slut. Då tvingas man antingen hoppa av eller försöka lösa det på något annat sätt.</w:t>
      </w:r>
    </w:p>
    <w:p w:rsidRPr="00606130" w:rsidR="00F36C1B" w:rsidP="00606130" w:rsidRDefault="00F36C1B" w14:paraId="51C5472E" w14:textId="398282BA">
      <w:r w:rsidRPr="00606130">
        <w:t>Om man får möjlighet att fortsätta läsa med studiestöd till</w:t>
      </w:r>
      <w:r w:rsidR="00606130">
        <w:t>s</w:t>
      </w:r>
      <w:r w:rsidRPr="00606130">
        <w:t xml:space="preserve"> man är klar, ökar möjligheten att få ett jobb efter avslutade studier.</w:t>
      </w:r>
    </w:p>
    <w:p w:rsidR="00093F48" w:rsidP="00606130" w:rsidRDefault="00F36C1B" w14:paraId="34559AED" w14:textId="75182D41">
      <w:r w:rsidRPr="00606130">
        <w:t>Fördelen är en mer flexibel arbetsmarknad, snabbare till jobb och även en säkerhet för studenter som upplever stress när möjligheterna till att få CSN tar slut. Man undviker även en</w:t>
      </w:r>
      <w:r w:rsidRPr="00606130" w:rsidR="00E03447">
        <w:t xml:space="preserve"> </w:t>
      </w:r>
      <w:r w:rsidRPr="00606130">
        <w:t xml:space="preserve">samhällsekonomisk kostnad för personer som har studerat men inte slutfört sin utbildning. </w:t>
      </w:r>
      <w:r w:rsidRPr="00606130">
        <w:lastRenderedPageBreak/>
        <w:t>Får de studera klart blir de istället en investering för samhället. Personerna slipper då även lida en personlig förlust av att de inte kan slutföra sina studier.</w:t>
      </w:r>
    </w:p>
    <w:p w:rsidRPr="00606130" w:rsidR="00606130" w:rsidP="00606130" w:rsidRDefault="00606130" w14:paraId="5EDDFDD3" w14:textId="77777777">
      <w:bookmarkStart w:name="_GoBack" w:id="1"/>
      <w:bookmarkEnd w:id="1"/>
    </w:p>
    <w:sdt>
      <w:sdtPr>
        <w:alias w:val="CC_Underskrifter"/>
        <w:tag w:val="CC_Underskrifter"/>
        <w:id w:val="583496634"/>
        <w:lock w:val="sdtContentLocked"/>
        <w:placeholder>
          <w:docPart w:val="35BD3B5B49514387BCF4C9480687467D"/>
        </w:placeholder>
        <w15:appearance w15:val="hidden"/>
      </w:sdtPr>
      <w:sdtEndPr/>
      <w:sdtContent>
        <w:p w:rsidR="004801AC" w:rsidP="00481198" w:rsidRDefault="00606130" w14:paraId="53254D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Markus Wiechel (SD)</w:t>
            </w:r>
          </w:p>
        </w:tc>
      </w:tr>
    </w:tbl>
    <w:p w:rsidR="00B2226E" w:rsidRDefault="00B2226E" w14:paraId="7F14299C" w14:textId="77777777"/>
    <w:sectPr w:rsidR="00B222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1D97F" w14:textId="77777777" w:rsidR="00F36C1B" w:rsidRDefault="00F36C1B" w:rsidP="000C1CAD">
      <w:pPr>
        <w:spacing w:line="240" w:lineRule="auto"/>
      </w:pPr>
      <w:r>
        <w:separator/>
      </w:r>
    </w:p>
  </w:endnote>
  <w:endnote w:type="continuationSeparator" w:id="0">
    <w:p w14:paraId="7CA0427C" w14:textId="77777777" w:rsidR="00F36C1B" w:rsidRDefault="00F36C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4575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AB1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613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EB9F3" w14:textId="77777777" w:rsidR="00F36C1B" w:rsidRDefault="00F36C1B" w:rsidP="000C1CAD">
      <w:pPr>
        <w:spacing w:line="240" w:lineRule="auto"/>
      </w:pPr>
      <w:r>
        <w:separator/>
      </w:r>
    </w:p>
  </w:footnote>
  <w:footnote w:type="continuationSeparator" w:id="0">
    <w:p w14:paraId="6648A823" w14:textId="77777777" w:rsidR="00F36C1B" w:rsidRDefault="00F36C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CBD0D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6988CA" wp14:anchorId="2FC227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06130" w14:paraId="59B1777C" w14:textId="77777777">
                          <w:pPr>
                            <w:jc w:val="right"/>
                          </w:pPr>
                          <w:sdt>
                            <w:sdtPr>
                              <w:alias w:val="CC_Noformat_Partikod"/>
                              <w:tag w:val="CC_Noformat_Partikod"/>
                              <w:id w:val="-53464382"/>
                              <w:placeholder>
                                <w:docPart w:val="D158758A10B1412EBA14A2BB15E1C35A"/>
                              </w:placeholder>
                              <w:text/>
                            </w:sdtPr>
                            <w:sdtEndPr/>
                            <w:sdtContent>
                              <w:r w:rsidR="00F36C1B">
                                <w:t>SD</w:t>
                              </w:r>
                            </w:sdtContent>
                          </w:sdt>
                          <w:sdt>
                            <w:sdtPr>
                              <w:alias w:val="CC_Noformat_Partinummer"/>
                              <w:tag w:val="CC_Noformat_Partinummer"/>
                              <w:id w:val="-1709555926"/>
                              <w:placeholder>
                                <w:docPart w:val="5EC35DA96CF246E1A80E7FAB7CCAC556"/>
                              </w:placeholder>
                              <w:text/>
                            </w:sdtPr>
                            <w:sdtEndPr/>
                            <w:sdtContent>
                              <w:r w:rsidR="00F36C1B">
                                <w:t>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C227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06130" w14:paraId="59B1777C" w14:textId="77777777">
                    <w:pPr>
                      <w:jc w:val="right"/>
                    </w:pPr>
                    <w:sdt>
                      <w:sdtPr>
                        <w:alias w:val="CC_Noformat_Partikod"/>
                        <w:tag w:val="CC_Noformat_Partikod"/>
                        <w:id w:val="-53464382"/>
                        <w:placeholder>
                          <w:docPart w:val="D158758A10B1412EBA14A2BB15E1C35A"/>
                        </w:placeholder>
                        <w:text/>
                      </w:sdtPr>
                      <w:sdtEndPr/>
                      <w:sdtContent>
                        <w:r w:rsidR="00F36C1B">
                          <w:t>SD</w:t>
                        </w:r>
                      </w:sdtContent>
                    </w:sdt>
                    <w:sdt>
                      <w:sdtPr>
                        <w:alias w:val="CC_Noformat_Partinummer"/>
                        <w:tag w:val="CC_Noformat_Partinummer"/>
                        <w:id w:val="-1709555926"/>
                        <w:placeholder>
                          <w:docPart w:val="5EC35DA96CF246E1A80E7FAB7CCAC556"/>
                        </w:placeholder>
                        <w:text/>
                      </w:sdtPr>
                      <w:sdtEndPr/>
                      <w:sdtContent>
                        <w:r w:rsidR="00F36C1B">
                          <w:t>153</w:t>
                        </w:r>
                      </w:sdtContent>
                    </w:sdt>
                  </w:p>
                </w:txbxContent>
              </v:textbox>
              <w10:wrap anchorx="page"/>
            </v:shape>
          </w:pict>
        </mc:Fallback>
      </mc:AlternateContent>
    </w:r>
  </w:p>
  <w:p w:rsidRPr="00293C4F" w:rsidR="007A5507" w:rsidP="00776B74" w:rsidRDefault="007A5507" w14:paraId="4BB302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06130" w14:paraId="4407BE47" w14:textId="77777777">
    <w:pPr>
      <w:jc w:val="right"/>
    </w:pPr>
    <w:sdt>
      <w:sdtPr>
        <w:alias w:val="CC_Noformat_Partikod"/>
        <w:tag w:val="CC_Noformat_Partikod"/>
        <w:id w:val="559911109"/>
        <w:text/>
      </w:sdtPr>
      <w:sdtEndPr/>
      <w:sdtContent>
        <w:r w:rsidR="00F36C1B">
          <w:t>SD</w:t>
        </w:r>
      </w:sdtContent>
    </w:sdt>
    <w:sdt>
      <w:sdtPr>
        <w:alias w:val="CC_Noformat_Partinummer"/>
        <w:tag w:val="CC_Noformat_Partinummer"/>
        <w:id w:val="1197820850"/>
        <w:text/>
      </w:sdtPr>
      <w:sdtEndPr/>
      <w:sdtContent>
        <w:r w:rsidR="00F36C1B">
          <w:t>153</w:t>
        </w:r>
      </w:sdtContent>
    </w:sdt>
  </w:p>
  <w:p w:rsidR="007A5507" w:rsidP="00776B74" w:rsidRDefault="007A5507" w14:paraId="781B7F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06130" w14:paraId="5D582927" w14:textId="77777777">
    <w:pPr>
      <w:jc w:val="right"/>
    </w:pPr>
    <w:sdt>
      <w:sdtPr>
        <w:alias w:val="CC_Noformat_Partikod"/>
        <w:tag w:val="CC_Noformat_Partikod"/>
        <w:id w:val="1471015553"/>
        <w:text/>
      </w:sdtPr>
      <w:sdtEndPr/>
      <w:sdtContent>
        <w:r w:rsidR="00F36C1B">
          <w:t>SD</w:t>
        </w:r>
      </w:sdtContent>
    </w:sdt>
    <w:sdt>
      <w:sdtPr>
        <w:alias w:val="CC_Noformat_Partinummer"/>
        <w:tag w:val="CC_Noformat_Partinummer"/>
        <w:id w:val="-2014525982"/>
        <w:text/>
      </w:sdtPr>
      <w:sdtEndPr/>
      <w:sdtContent>
        <w:r w:rsidR="00F36C1B">
          <w:t>153</w:t>
        </w:r>
      </w:sdtContent>
    </w:sdt>
  </w:p>
  <w:p w:rsidR="007A5507" w:rsidP="00A314CF" w:rsidRDefault="00606130" w14:paraId="1378FCC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06130" w14:paraId="5B366A0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06130" w14:paraId="518D61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:781</w:t>
        </w:r>
      </w:sdtContent>
    </w:sdt>
  </w:p>
  <w:p w:rsidR="007A5507" w:rsidP="00E03A3D" w:rsidRDefault="00606130" w14:paraId="37E38EF3" w14:textId="77777777">
    <w:pPr>
      <w:pStyle w:val="Motionr"/>
    </w:pPr>
    <w:sdt>
      <w:sdtPr>
        <w:alias w:val="CC_Noformat_Avtext"/>
        <w:tag w:val="CC_Noformat_Avtext"/>
        <w:id w:val="-2020768203"/>
        <w:lock w:val="sdtContentLocked"/>
        <w15:appearance w15:val="hidden"/>
        <w:text/>
      </w:sdtPr>
      <w:sdtEndPr/>
      <w:sdtContent>
        <w:r>
          <w:t>av Johan Nissinen och Markus Wiechel (båda SD)</w:t>
        </w:r>
      </w:sdtContent>
    </w:sdt>
  </w:p>
  <w:sdt>
    <w:sdtPr>
      <w:alias w:val="CC_Noformat_Rubtext"/>
      <w:tag w:val="CC_Noformat_Rubtext"/>
      <w:id w:val="-218060500"/>
      <w:lock w:val="sdtLocked"/>
      <w15:appearance w15:val="hidden"/>
      <w:text/>
    </w:sdtPr>
    <w:sdtEndPr/>
    <w:sdtContent>
      <w:p w:rsidR="007A5507" w:rsidP="00283E0F" w:rsidRDefault="00F36C1B" w14:paraId="2FEFD360" w14:textId="77777777">
        <w:pPr>
          <w:pStyle w:val="FSHRub2"/>
        </w:pPr>
        <w:r>
          <w:t>Ändrade villkor för CSN</w:t>
        </w:r>
      </w:p>
    </w:sdtContent>
  </w:sdt>
  <w:sdt>
    <w:sdtPr>
      <w:alias w:val="CC_Boilerplate_3"/>
      <w:tag w:val="CC_Boilerplate_3"/>
      <w:id w:val="1606463544"/>
      <w:lock w:val="sdtContentLocked"/>
      <w15:appearance w15:val="hidden"/>
      <w:text w:multiLine="1"/>
    </w:sdtPr>
    <w:sdtEndPr/>
    <w:sdtContent>
      <w:p w:rsidR="007A5507" w:rsidP="00283E0F" w:rsidRDefault="007A5507" w14:paraId="1E8CCE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36C1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5C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31DF"/>
    <w:rsid w:val="00334938"/>
    <w:rsid w:val="00335FFF"/>
    <w:rsid w:val="00347F27"/>
    <w:rsid w:val="0035105D"/>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1198"/>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130"/>
    <w:rsid w:val="006064BC"/>
    <w:rsid w:val="00606834"/>
    <w:rsid w:val="00610956"/>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FFC"/>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1DD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26E"/>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230"/>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447"/>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C1B"/>
    <w:rsid w:val="00F37610"/>
    <w:rsid w:val="00F42101"/>
    <w:rsid w:val="00F449F0"/>
    <w:rsid w:val="00F46C6E"/>
    <w:rsid w:val="00F506CD"/>
    <w:rsid w:val="00F55F38"/>
    <w:rsid w:val="00F55FA4"/>
    <w:rsid w:val="00F6045E"/>
    <w:rsid w:val="00F61AC5"/>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5AF7BF"/>
  <w15:chartTrackingRefBased/>
  <w15:docId w15:val="{1D25E45A-37E3-4859-A30A-61148DAA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8E3D746EEF485885CB4A7B9E4F3B39"/>
        <w:category>
          <w:name w:val="Allmänt"/>
          <w:gallery w:val="placeholder"/>
        </w:category>
        <w:types>
          <w:type w:val="bbPlcHdr"/>
        </w:types>
        <w:behaviors>
          <w:behavior w:val="content"/>
        </w:behaviors>
        <w:guid w:val="{4D2F2697-8FB5-4AAD-A788-8F7DC6E595AC}"/>
      </w:docPartPr>
      <w:docPartBody>
        <w:p w:rsidR="001C19E9" w:rsidRDefault="001C19E9">
          <w:pPr>
            <w:pStyle w:val="A48E3D746EEF485885CB4A7B9E4F3B39"/>
          </w:pPr>
          <w:r w:rsidRPr="009A726D">
            <w:rPr>
              <w:rStyle w:val="Platshllartext"/>
            </w:rPr>
            <w:t>Klicka här för att ange text.</w:t>
          </w:r>
        </w:p>
      </w:docPartBody>
    </w:docPart>
    <w:docPart>
      <w:docPartPr>
        <w:name w:val="35BD3B5B49514387BCF4C9480687467D"/>
        <w:category>
          <w:name w:val="Allmänt"/>
          <w:gallery w:val="placeholder"/>
        </w:category>
        <w:types>
          <w:type w:val="bbPlcHdr"/>
        </w:types>
        <w:behaviors>
          <w:behavior w:val="content"/>
        </w:behaviors>
        <w:guid w:val="{C9BCE86E-9224-4455-AF6F-F36B87452D55}"/>
      </w:docPartPr>
      <w:docPartBody>
        <w:p w:rsidR="001C19E9" w:rsidRDefault="001C19E9">
          <w:pPr>
            <w:pStyle w:val="35BD3B5B49514387BCF4C9480687467D"/>
          </w:pPr>
          <w:r w:rsidRPr="002551EA">
            <w:rPr>
              <w:rStyle w:val="Platshllartext"/>
              <w:color w:val="808080" w:themeColor="background1" w:themeShade="80"/>
            </w:rPr>
            <w:t>[Motionärernas namn]</w:t>
          </w:r>
        </w:p>
      </w:docPartBody>
    </w:docPart>
    <w:docPart>
      <w:docPartPr>
        <w:name w:val="D158758A10B1412EBA14A2BB15E1C35A"/>
        <w:category>
          <w:name w:val="Allmänt"/>
          <w:gallery w:val="placeholder"/>
        </w:category>
        <w:types>
          <w:type w:val="bbPlcHdr"/>
        </w:types>
        <w:behaviors>
          <w:behavior w:val="content"/>
        </w:behaviors>
        <w:guid w:val="{EDAC5D19-7BC2-4BF3-862A-6B46F3A5AB70}"/>
      </w:docPartPr>
      <w:docPartBody>
        <w:p w:rsidR="001C19E9" w:rsidRDefault="001C19E9">
          <w:pPr>
            <w:pStyle w:val="D158758A10B1412EBA14A2BB15E1C35A"/>
          </w:pPr>
          <w:r>
            <w:rPr>
              <w:rStyle w:val="Platshllartext"/>
            </w:rPr>
            <w:t xml:space="preserve"> </w:t>
          </w:r>
        </w:p>
      </w:docPartBody>
    </w:docPart>
    <w:docPart>
      <w:docPartPr>
        <w:name w:val="5EC35DA96CF246E1A80E7FAB7CCAC556"/>
        <w:category>
          <w:name w:val="Allmänt"/>
          <w:gallery w:val="placeholder"/>
        </w:category>
        <w:types>
          <w:type w:val="bbPlcHdr"/>
        </w:types>
        <w:behaviors>
          <w:behavior w:val="content"/>
        </w:behaviors>
        <w:guid w:val="{DADE2CBD-BA95-4A59-970E-15EC5A622FCA}"/>
      </w:docPartPr>
      <w:docPartBody>
        <w:p w:rsidR="001C19E9" w:rsidRDefault="001C19E9">
          <w:pPr>
            <w:pStyle w:val="5EC35DA96CF246E1A80E7FAB7CCAC5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9E9"/>
    <w:rsid w:val="001C19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8E3D746EEF485885CB4A7B9E4F3B39">
    <w:name w:val="A48E3D746EEF485885CB4A7B9E4F3B39"/>
  </w:style>
  <w:style w:type="paragraph" w:customStyle="1" w:styleId="01E837626BE74465B19FF66CBA1BEB37">
    <w:name w:val="01E837626BE74465B19FF66CBA1BEB37"/>
  </w:style>
  <w:style w:type="paragraph" w:customStyle="1" w:styleId="F9AC3BBCCAB14C7D9227930504AE48CD">
    <w:name w:val="F9AC3BBCCAB14C7D9227930504AE48CD"/>
  </w:style>
  <w:style w:type="paragraph" w:customStyle="1" w:styleId="35BD3B5B49514387BCF4C9480687467D">
    <w:name w:val="35BD3B5B49514387BCF4C9480687467D"/>
  </w:style>
  <w:style w:type="paragraph" w:customStyle="1" w:styleId="D158758A10B1412EBA14A2BB15E1C35A">
    <w:name w:val="D158758A10B1412EBA14A2BB15E1C35A"/>
  </w:style>
  <w:style w:type="paragraph" w:customStyle="1" w:styleId="5EC35DA96CF246E1A80E7FAB7CCAC556">
    <w:name w:val="5EC35DA96CF246E1A80E7FAB7CCAC5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7364</RubrikLookup>
    <MotionGuid xmlns="00d11361-0b92-4bae-a181-288d6a55b763">e35376eb-dd69-4064-9328-063f33e69138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74F73F5-E74C-4D97-9AB9-56BDBF335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46F11-5CB7-49AC-BEEE-C3E7229FA1BA}">
  <ds:schemaRefs>
    <ds:schemaRef ds:uri="http://schemas.microsoft.com/sharepoint/v3/contenttype/forms"/>
  </ds:schemaRefs>
</ds:datastoreItem>
</file>

<file path=customXml/itemProps4.xml><?xml version="1.0" encoding="utf-8"?>
<ds:datastoreItem xmlns:ds="http://schemas.openxmlformats.org/officeDocument/2006/customXml" ds:itemID="{A9947540-1439-4022-904B-6B1B2BC799D4}">
  <ds:schemaRefs>
    <ds:schemaRef ds:uri="http://schemas.riksdagen.se/motion"/>
  </ds:schemaRefs>
</ds:datastoreItem>
</file>

<file path=customXml/itemProps5.xml><?xml version="1.0" encoding="utf-8"?>
<ds:datastoreItem xmlns:ds="http://schemas.openxmlformats.org/officeDocument/2006/customXml" ds:itemID="{5833DF53-C26B-4546-A73E-21FABBF2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53</TotalTime>
  <Pages>1</Pages>
  <Words>224</Words>
  <Characters>1199</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201617SD153 Ändrade villkor för CSN</vt:lpstr>
      <vt:lpstr/>
    </vt:vector>
  </TitlesOfParts>
  <Company>Sveriges riksdag</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201617SD153 Ändrade villkor för CSN</dc:title>
  <dc:subject/>
  <dc:creator>Riksdagsförvaltningen</dc:creator>
  <cp:keywords/>
  <dc:description/>
  <cp:lastModifiedBy>Kerstin Carlqvist</cp:lastModifiedBy>
  <cp:revision>5</cp:revision>
  <cp:lastPrinted>2016-06-13T12:10:00Z</cp:lastPrinted>
  <dcterms:created xsi:type="dcterms:W3CDTF">2016-09-30T11:50:00Z</dcterms:created>
  <dcterms:modified xsi:type="dcterms:W3CDTF">2017-05-24T12:54:00Z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*TA3A201303FBB*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https://filur.riksdagen.se/drop/DropOffLibrary/TA3A201303FBB.docx</vt:lpwstr>
  </property>
  <property fmtid="{D5CDD505-2E9C-101B-9397-08002B2CF9AE}" pid="13" name="RevisionsOn">
    <vt:lpwstr>1</vt:lpwstr>
  </property>
</Properties>
</file>