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Start"/>
    <w:bookmarkEnd w:id="0"/>
    <w:p w14:paraId="0F4005BD" w14:textId="00D3FA35" w:rsidR="00737F07" w:rsidRPr="00737F07" w:rsidRDefault="00B4172B" w:rsidP="00737F07">
      <w:pPr>
        <w:pStyle w:val="Rubrik"/>
        <w:rPr>
          <w:rFonts w:asciiTheme="minorHAnsi" w:eastAsiaTheme="minorHAnsi" w:hAnsiTheme="minorHAnsi" w:cstheme="minorBidi"/>
          <w:kern w:val="0"/>
          <w:sz w:val="25"/>
          <w:szCs w:val="25"/>
        </w:rPr>
      </w:pPr>
      <w:sdt>
        <w:sdtPr>
          <w:alias w:val="Frågeställare"/>
          <w:tag w:val="delete"/>
          <w:id w:val="-211816850"/>
          <w:placeholder>
            <w:docPart w:val="DA46BF90A7554EF0A81344C8FF3CAE22"/>
          </w:placeholder>
          <w:dataBinding w:prefixMappings="xmlns:ns0='http://lp/documentinfo/RK' " w:xpath="/ns0:DocumentInfo[1]/ns0:BaseInfo[1]/ns0:Extra3[1]" w:storeItemID="{16A7C891-0282-4725-95F0-6F55E2BBC6B8}"/>
          <w:text/>
        </w:sdtPr>
        <w:sdtEndPr/>
        <w:sdtContent>
          <w:r w:rsidR="00737F07">
            <w:t xml:space="preserve">Svar på fråga 2020/21:1461 av Sara Gille (SD) </w:t>
          </w:r>
        </w:sdtContent>
      </w:sdt>
      <w:r w:rsidR="00614ED8">
        <w:t xml:space="preserve"> </w:t>
      </w:r>
      <w:r w:rsidR="00614ED8">
        <w:br/>
      </w:r>
      <w:r w:rsidR="00737F07">
        <w:t>Utsatta kristna i Bangladesh</w:t>
      </w:r>
      <w:r w:rsidR="00614ED8">
        <w:t xml:space="preserve"> </w:t>
      </w:r>
    </w:p>
    <w:p w14:paraId="106E799F" w14:textId="37358B06" w:rsidR="00C24418" w:rsidRPr="00C24418" w:rsidRDefault="00C24418" w:rsidP="00C24418">
      <w:pPr>
        <w:pStyle w:val="Brdtext"/>
      </w:pPr>
      <w:r w:rsidRPr="00C24418">
        <w:t xml:space="preserve">Sara Gille har frågat mig på vilket sätt jag och regeringen ämnar hjälpa utsatta kristna i Bangladesh. </w:t>
      </w:r>
    </w:p>
    <w:p w14:paraId="68D0B8FE" w14:textId="5F111096" w:rsidR="00C24418" w:rsidRPr="00C24418" w:rsidRDefault="00C24418" w:rsidP="00C24418">
      <w:pPr>
        <w:pStyle w:val="Brdtext"/>
      </w:pPr>
      <w:r w:rsidRPr="00C24418">
        <w:t xml:space="preserve">Hösten 2017 flydde ca 700 000 </w:t>
      </w:r>
      <w:proofErr w:type="spellStart"/>
      <w:r w:rsidRPr="00C24418">
        <w:t>rohingyer</w:t>
      </w:r>
      <w:proofErr w:type="spellEnd"/>
      <w:r w:rsidRPr="00C24418">
        <w:t xml:space="preserve"> från Myanmar till Bangladesh, på flykt undan våld och förföljelse. Idag bor över en miljon </w:t>
      </w:r>
      <w:proofErr w:type="spellStart"/>
      <w:r w:rsidRPr="00C24418">
        <w:t>rohingyer</w:t>
      </w:r>
      <w:proofErr w:type="spellEnd"/>
      <w:r w:rsidRPr="00C24418">
        <w:t xml:space="preserve"> i flyktingläger utanför </w:t>
      </w:r>
      <w:proofErr w:type="spellStart"/>
      <w:r w:rsidRPr="00C24418">
        <w:t>Cox’s</w:t>
      </w:r>
      <w:proofErr w:type="spellEnd"/>
      <w:r w:rsidRPr="00C24418">
        <w:t xml:space="preserve"> </w:t>
      </w:r>
      <w:proofErr w:type="spellStart"/>
      <w:r w:rsidRPr="00C24418">
        <w:t>Bazar</w:t>
      </w:r>
      <w:proofErr w:type="spellEnd"/>
      <w:r w:rsidRPr="00C24418">
        <w:t xml:space="preserve"> i Bangladesh, varav ca 500 familjer som är kristna enligt UNCHR. </w:t>
      </w:r>
      <w:proofErr w:type="spellStart"/>
      <w:r w:rsidRPr="00C24418">
        <w:t>Rohingya</w:t>
      </w:r>
      <w:proofErr w:type="spellEnd"/>
      <w:r w:rsidRPr="00C24418">
        <w:t xml:space="preserve">-folket är till övervägande del muslimer. Den brand som drabbade flyktinglägret den 14 januari startade enligt uppgifter från UNHCR i ett kök. Det finns dock inte några uppgifter om att det skulle vara en riktad attack.  </w:t>
      </w:r>
    </w:p>
    <w:p w14:paraId="48D8FB5E" w14:textId="77777777" w:rsidR="00C24418" w:rsidRDefault="00C24418" w:rsidP="00C24418">
      <w:pPr>
        <w:pStyle w:val="Brdtext"/>
      </w:pPr>
      <w:r w:rsidRPr="00C24418">
        <w:t xml:space="preserve">Sveriges utvecklingsstöd till </w:t>
      </w:r>
      <w:proofErr w:type="spellStart"/>
      <w:r w:rsidRPr="00C24418">
        <w:t>rohingya</w:t>
      </w:r>
      <w:proofErr w:type="spellEnd"/>
      <w:r w:rsidRPr="00C24418">
        <w:t xml:space="preserve">-krisen i Bangladesh uppgick till ca 380 miljoner kronor under perioden 2018–2020. Regeringen fattade beslut om en ny utvecklingsstrategi för Bangladesh 2021–2025, där </w:t>
      </w:r>
      <w:proofErr w:type="spellStart"/>
      <w:r w:rsidRPr="00C24418">
        <w:t>rohingya</w:t>
      </w:r>
      <w:proofErr w:type="spellEnd"/>
      <w:r w:rsidRPr="00C24418">
        <w:t xml:space="preserve">-flyktingkrisen fortsatt är en prioriterad fråga. </w:t>
      </w:r>
    </w:p>
    <w:p w14:paraId="28C4578D" w14:textId="3E908206" w:rsidR="00C24418" w:rsidRPr="00C24418" w:rsidRDefault="00C24418" w:rsidP="00C24418">
      <w:pPr>
        <w:pStyle w:val="Brdtext"/>
      </w:pPr>
      <w:r w:rsidRPr="00C24418">
        <w:t xml:space="preserve">Sverige stödjer UNHCR:s arbete med </w:t>
      </w:r>
      <w:proofErr w:type="spellStart"/>
      <w:r w:rsidRPr="00C24418">
        <w:t>rohingya</w:t>
      </w:r>
      <w:proofErr w:type="spellEnd"/>
      <w:r w:rsidRPr="00C24418">
        <w:t xml:space="preserve">-flyktingarna genom finansiering av </w:t>
      </w:r>
      <w:proofErr w:type="gramStart"/>
      <w:r w:rsidRPr="00C24418">
        <w:t>bl.a.</w:t>
      </w:r>
      <w:proofErr w:type="gramEnd"/>
      <w:r w:rsidRPr="00C24418">
        <w:t xml:space="preserve"> skyddsinsatser för utsatta grupper. Sverige ger också kapacitetsstöd till civilsamhällesorganisationer som verkar för alla människors lika möjligheter att åtnjuta sina mänskliga rättigheter, inklusive religiösa minoriteter. Svenska trosbaserade organisationer, däribland </w:t>
      </w:r>
      <w:proofErr w:type="spellStart"/>
      <w:r w:rsidRPr="00C24418">
        <w:t>Diakonia</w:t>
      </w:r>
      <w:proofErr w:type="spellEnd"/>
      <w:r w:rsidRPr="00C24418">
        <w:t>, samarbetar med lokala partnerorganisationer för att främja utsatta gruppers mänskliga rättigheter.</w:t>
      </w:r>
    </w:p>
    <w:p w14:paraId="35D2C02E" w14:textId="71236273" w:rsidR="00C24418" w:rsidRDefault="00C24418" w:rsidP="00C24418">
      <w:pPr>
        <w:pStyle w:val="Brdtext"/>
      </w:pPr>
      <w:r w:rsidRPr="00C24418">
        <w:t xml:space="preserve">Regeringen följer noga situationen i Bangladesh när det gäller respekten för mänskliga rättigheter, inklusive religions- och övertygelsefrihet samt situationen för </w:t>
      </w:r>
      <w:proofErr w:type="spellStart"/>
      <w:r w:rsidRPr="00C24418">
        <w:t>rohingya</w:t>
      </w:r>
      <w:proofErr w:type="spellEnd"/>
      <w:r w:rsidRPr="00C24418">
        <w:t>-flyktingarna. Sverige och övriga EU kommer även i fortsättningen att noga följa utvecklingen i Bangladesh</w:t>
      </w:r>
      <w:r>
        <w:t>.</w:t>
      </w:r>
    </w:p>
    <w:p w14:paraId="038FBFCA" w14:textId="152133F3" w:rsidR="00614ED8" w:rsidRDefault="00614ED8" w:rsidP="00C24418">
      <w:pPr>
        <w:pStyle w:val="Brdtext"/>
      </w:pPr>
      <w:r>
        <w:t xml:space="preserve">Stockholm den </w:t>
      </w:r>
      <w:sdt>
        <w:sdtPr>
          <w:id w:val="-1225218591"/>
          <w:placeholder>
            <w:docPart w:val="32C3C48495F9410D874194C76286CA50"/>
          </w:placeholder>
          <w:dataBinding w:prefixMappings="xmlns:ns0='http://lp/documentinfo/RK' " w:xpath="/ns0:DocumentInfo[1]/ns0:BaseInfo[1]/ns0:HeaderDate[1]" w:storeItemID="{16A7C891-0282-4725-95F0-6F55E2BBC6B8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37F07">
            <w:t>3 februari 2021</w:t>
          </w:r>
        </w:sdtContent>
      </w:sdt>
    </w:p>
    <w:p w14:paraId="1108D64F" w14:textId="4D0F4155" w:rsidR="00614ED8" w:rsidRPr="00DB48AB" w:rsidRDefault="00B4172B" w:rsidP="00183C4F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  <w:sdt>
        <w:sdtPr>
          <w:alias w:val="Klicka på listpilen"/>
          <w:tag w:val="run-loadAllMinistersFromDep_delete"/>
          <w:id w:val="-122627287"/>
          <w:placeholder>
            <w:docPart w:val="0032AA36FE544F8187BD8F38435337DF"/>
          </w:placeholder>
          <w:dataBinding w:prefixMappings="xmlns:ns0='http://lp/documentinfo/RK' " w:xpath="/ns0:DocumentInfo[1]/ns0:BaseInfo[1]/ns0:TopSender[1]" w:storeItemID="{16A7C891-0282-4725-95F0-6F55E2BBC6B8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614ED8">
            <w:t>Ann Linde</w:t>
          </w:r>
        </w:sdtContent>
      </w:sdt>
      <w:r w:rsidR="00183C4F">
        <w:tab/>
      </w:r>
    </w:p>
    <w:sectPr w:rsidR="00614ED8" w:rsidRPr="00DB48AB" w:rsidSect="00183C4F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3FFE1" w14:textId="77777777" w:rsidR="00614ED8" w:rsidRDefault="00614ED8" w:rsidP="00A87A54">
      <w:pPr>
        <w:spacing w:after="0" w:line="240" w:lineRule="auto"/>
      </w:pPr>
      <w:r>
        <w:separator/>
      </w:r>
    </w:p>
  </w:endnote>
  <w:endnote w:type="continuationSeparator" w:id="0">
    <w:p w14:paraId="438E1316" w14:textId="77777777" w:rsidR="00614ED8" w:rsidRDefault="00614ED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5B358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A8CA0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BE7F6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2049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29426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AC8E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5F78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51C011" w14:textId="77777777" w:rsidTr="00C26068">
      <w:trPr>
        <w:trHeight w:val="227"/>
      </w:trPr>
      <w:tc>
        <w:tcPr>
          <w:tcW w:w="4074" w:type="dxa"/>
        </w:tcPr>
        <w:p w14:paraId="23E59DA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DDCE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423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AE1F5" w14:textId="77777777" w:rsidR="00614ED8" w:rsidRDefault="00614ED8" w:rsidP="00A87A54">
      <w:pPr>
        <w:spacing w:after="0" w:line="240" w:lineRule="auto"/>
      </w:pPr>
      <w:r>
        <w:separator/>
      </w:r>
    </w:p>
  </w:footnote>
  <w:footnote w:type="continuationSeparator" w:id="0">
    <w:p w14:paraId="26B5112D" w14:textId="77777777" w:rsidR="00614ED8" w:rsidRDefault="00614ED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50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48"/>
      <w:gridCol w:w="3063"/>
      <w:gridCol w:w="1095"/>
    </w:tblGrid>
    <w:tr w:rsidR="00614ED8" w14:paraId="2CB87F19" w14:textId="77777777" w:rsidTr="00B4172B">
      <w:trPr>
        <w:trHeight w:val="172"/>
      </w:trPr>
      <w:tc>
        <w:tcPr>
          <w:tcW w:w="5348" w:type="dxa"/>
        </w:tcPr>
        <w:p w14:paraId="24F81363" w14:textId="77777777" w:rsidR="00614ED8" w:rsidRPr="007D73AB" w:rsidRDefault="00614ED8">
          <w:pPr>
            <w:pStyle w:val="Sidhuvud"/>
          </w:pPr>
        </w:p>
      </w:tc>
      <w:tc>
        <w:tcPr>
          <w:tcW w:w="3063" w:type="dxa"/>
          <w:vAlign w:val="bottom"/>
        </w:tcPr>
        <w:p w14:paraId="5C0C72D6" w14:textId="77777777" w:rsidR="00614ED8" w:rsidRPr="007D73AB" w:rsidRDefault="00614ED8" w:rsidP="00340DE0">
          <w:pPr>
            <w:pStyle w:val="Sidhuvud"/>
          </w:pPr>
        </w:p>
      </w:tc>
      <w:tc>
        <w:tcPr>
          <w:tcW w:w="1095" w:type="dxa"/>
        </w:tcPr>
        <w:p w14:paraId="649E6C95" w14:textId="77777777" w:rsidR="00614ED8" w:rsidRDefault="00614ED8" w:rsidP="005A703A">
          <w:pPr>
            <w:pStyle w:val="Sidhuvud"/>
          </w:pPr>
        </w:p>
      </w:tc>
    </w:tr>
    <w:tr w:rsidR="00614ED8" w14:paraId="09EEA116" w14:textId="77777777" w:rsidTr="00B4172B">
      <w:trPr>
        <w:trHeight w:val="1462"/>
      </w:trPr>
      <w:tc>
        <w:tcPr>
          <w:tcW w:w="5348" w:type="dxa"/>
        </w:tcPr>
        <w:p w14:paraId="3CF0BC4C" w14:textId="77777777" w:rsidR="00614ED8" w:rsidRPr="00340DE0" w:rsidRDefault="00614E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41B1F3" wp14:editId="0F5490AC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3" w:type="dxa"/>
        </w:tcPr>
        <w:p w14:paraId="7A747DC2" w14:textId="77777777" w:rsidR="00614ED8" w:rsidRPr="00710A6C" w:rsidRDefault="00614ED8" w:rsidP="00EE3C0F">
          <w:pPr>
            <w:pStyle w:val="Sidhuvud"/>
            <w:rPr>
              <w:b/>
            </w:rPr>
          </w:pPr>
        </w:p>
        <w:p w14:paraId="6209669F" w14:textId="77777777" w:rsidR="00614ED8" w:rsidRDefault="00614ED8" w:rsidP="00EE3C0F">
          <w:pPr>
            <w:pStyle w:val="Sidhuvud"/>
          </w:pPr>
        </w:p>
        <w:p w14:paraId="1DB2D860" w14:textId="77777777" w:rsidR="00614ED8" w:rsidRDefault="00614ED8" w:rsidP="00EE3C0F">
          <w:pPr>
            <w:pStyle w:val="Sidhuvud"/>
          </w:pPr>
        </w:p>
        <w:p w14:paraId="7123A2F4" w14:textId="77777777" w:rsidR="00614ED8" w:rsidRDefault="00614ED8" w:rsidP="00EE3C0F">
          <w:pPr>
            <w:pStyle w:val="Sidhuvud"/>
          </w:pPr>
        </w:p>
        <w:p w14:paraId="7F2F60CD" w14:textId="24F1314F" w:rsidR="00614ED8" w:rsidRDefault="00614ED8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3F231BDEFA844A29D2FA864327A5DAA"/>
            </w:placeholder>
            <w:showingPlcHdr/>
            <w:dataBinding w:prefixMappings="xmlns:ns0='http://lp/documentinfo/RK' " w:xpath="/ns0:DocumentInfo[1]/ns0:BaseInfo[1]/ns0:DocNumber[1]" w:storeItemID="{16A7C891-0282-4725-95F0-6F55E2BBC6B8}"/>
            <w:text/>
          </w:sdtPr>
          <w:sdtEndPr/>
          <w:sdtContent>
            <w:p w14:paraId="57A1838B" w14:textId="09143AF9" w:rsidR="00614ED8" w:rsidRDefault="00614E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405B10" w14:textId="77777777" w:rsidR="00614ED8" w:rsidRDefault="00614ED8" w:rsidP="00EE3C0F">
          <w:pPr>
            <w:pStyle w:val="Sidhuvud"/>
          </w:pPr>
        </w:p>
      </w:tc>
      <w:tc>
        <w:tcPr>
          <w:tcW w:w="1095" w:type="dxa"/>
        </w:tcPr>
        <w:p w14:paraId="41F26069" w14:textId="77777777" w:rsidR="00614ED8" w:rsidRDefault="00614ED8" w:rsidP="0094502D">
          <w:pPr>
            <w:pStyle w:val="Sidhuvud"/>
          </w:pPr>
        </w:p>
        <w:p w14:paraId="0A696FB1" w14:textId="77777777" w:rsidR="00614ED8" w:rsidRPr="0094502D" w:rsidRDefault="00614ED8" w:rsidP="00EC71A6">
          <w:pPr>
            <w:pStyle w:val="Sidhuvud"/>
          </w:pPr>
        </w:p>
      </w:tc>
    </w:tr>
    <w:tr w:rsidR="00614ED8" w14:paraId="191940E2" w14:textId="77777777" w:rsidTr="00B4172B">
      <w:trPr>
        <w:trHeight w:val="172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778470C00E4DD1BFDB87B3FE3D552F"/>
          </w:placeholder>
        </w:sdtPr>
        <w:sdtEndPr>
          <w:rPr>
            <w:b w:val="0"/>
          </w:rPr>
        </w:sdtEndPr>
        <w:sdtContent>
          <w:tc>
            <w:tcPr>
              <w:tcW w:w="5348" w:type="dxa"/>
              <w:tcMar>
                <w:right w:w="1134" w:type="dxa"/>
              </w:tcMar>
            </w:tcPr>
            <w:p w14:paraId="22A67CEB" w14:textId="77777777" w:rsidR="00614ED8" w:rsidRPr="00614ED8" w:rsidRDefault="00614ED8" w:rsidP="00340DE0">
              <w:pPr>
                <w:pStyle w:val="Sidhuvud"/>
                <w:rPr>
                  <w:b/>
                </w:rPr>
              </w:pPr>
              <w:r w:rsidRPr="00614ED8">
                <w:rPr>
                  <w:b/>
                </w:rPr>
                <w:t>Utrikesdepartementet</w:t>
              </w:r>
            </w:p>
            <w:p w14:paraId="015CC58D" w14:textId="3740D5D2" w:rsidR="00E72E2D" w:rsidRDefault="00614ED8" w:rsidP="00340DE0">
              <w:pPr>
                <w:pStyle w:val="Sidhuvud"/>
              </w:pPr>
              <w:r w:rsidRPr="00614ED8">
                <w:t>Utrikesministern</w:t>
              </w:r>
            </w:p>
            <w:p w14:paraId="4D57A3C4" w14:textId="3632852C" w:rsidR="00EA40A1" w:rsidRDefault="00EA40A1" w:rsidP="00340DE0">
              <w:pPr>
                <w:pStyle w:val="Sidhuvud"/>
              </w:pPr>
            </w:p>
            <w:p w14:paraId="6813187D" w14:textId="10CCFD12" w:rsidR="00614ED8" w:rsidRPr="00E72E2D" w:rsidRDefault="00614ED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6A54EC50A6F41C78FE94139317DE517"/>
          </w:placeholder>
          <w:dataBinding w:prefixMappings="xmlns:ns0='http://lp/documentinfo/RK' " w:xpath="/ns0:DocumentInfo[1]/ns0:BaseInfo[1]/ns0:Recipient[1]" w:storeItemID="{16A7C891-0282-4725-95F0-6F55E2BBC6B8}"/>
          <w:text w:multiLine="1"/>
        </w:sdtPr>
        <w:sdtEndPr/>
        <w:sdtContent>
          <w:tc>
            <w:tcPr>
              <w:tcW w:w="3063" w:type="dxa"/>
            </w:tcPr>
            <w:p w14:paraId="3F9F5A70" w14:textId="2315589C" w:rsidR="00614ED8" w:rsidRDefault="00614ED8" w:rsidP="00547B89">
              <w:pPr>
                <w:pStyle w:val="Sidhuvud"/>
              </w:pPr>
              <w:r>
                <w:t>Till riksdagen</w:t>
              </w:r>
              <w:r w:rsidR="00E72E2D">
                <w:br/>
              </w:r>
              <w:r w:rsidR="00EA40A1">
                <w:br/>
              </w:r>
            </w:p>
          </w:tc>
        </w:sdtContent>
      </w:sdt>
      <w:tc>
        <w:tcPr>
          <w:tcW w:w="1095" w:type="dxa"/>
        </w:tcPr>
        <w:p w14:paraId="5F5D4B29" w14:textId="77777777" w:rsidR="00614ED8" w:rsidRDefault="00614ED8" w:rsidP="003E6020">
          <w:pPr>
            <w:pStyle w:val="Sidhuvud"/>
          </w:pPr>
        </w:p>
      </w:tc>
    </w:tr>
  </w:tbl>
  <w:p w14:paraId="78DAE18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D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DCE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171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C11"/>
    <w:rsid w:val="0016294F"/>
    <w:rsid w:val="00164F49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C4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D7EA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EE5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4914"/>
    <w:rsid w:val="002D6541"/>
    <w:rsid w:val="002E150B"/>
    <w:rsid w:val="002E2C89"/>
    <w:rsid w:val="002E3609"/>
    <w:rsid w:val="002E4D3F"/>
    <w:rsid w:val="002E5668"/>
    <w:rsid w:val="002E61A5"/>
    <w:rsid w:val="002F10F5"/>
    <w:rsid w:val="002F3675"/>
    <w:rsid w:val="002F59E0"/>
    <w:rsid w:val="002F66A6"/>
    <w:rsid w:val="002F6988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ECA"/>
    <w:rsid w:val="00365461"/>
    <w:rsid w:val="00370311"/>
    <w:rsid w:val="00380663"/>
    <w:rsid w:val="00382AF4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A8B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6FF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60E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ED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14A"/>
    <w:rsid w:val="006B7569"/>
    <w:rsid w:val="006C28EE"/>
    <w:rsid w:val="006C4FF1"/>
    <w:rsid w:val="006C7439"/>
    <w:rsid w:val="006D2998"/>
    <w:rsid w:val="006D3188"/>
    <w:rsid w:val="006D5159"/>
    <w:rsid w:val="006D6779"/>
    <w:rsid w:val="006D6CB7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F07"/>
    <w:rsid w:val="00743E09"/>
    <w:rsid w:val="00744FCC"/>
    <w:rsid w:val="00747B9C"/>
    <w:rsid w:val="00750C93"/>
    <w:rsid w:val="0075336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05E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5770D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B48"/>
    <w:rsid w:val="009C2459"/>
    <w:rsid w:val="009C255A"/>
    <w:rsid w:val="009C2B46"/>
    <w:rsid w:val="009C4448"/>
    <w:rsid w:val="009C610D"/>
    <w:rsid w:val="009D0F3C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0CA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72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586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418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381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D9B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A66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85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E2D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0A1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969"/>
    <w:rsid w:val="00EE3C0F"/>
    <w:rsid w:val="00EE5EB8"/>
    <w:rsid w:val="00EE66E5"/>
    <w:rsid w:val="00EE6810"/>
    <w:rsid w:val="00EF1601"/>
    <w:rsid w:val="00EF21FE"/>
    <w:rsid w:val="00EF2848"/>
    <w:rsid w:val="00EF2A7F"/>
    <w:rsid w:val="00EF2D58"/>
    <w:rsid w:val="00EF37C2"/>
    <w:rsid w:val="00EF4803"/>
    <w:rsid w:val="00EF5127"/>
    <w:rsid w:val="00F03EAC"/>
    <w:rsid w:val="00F04B7C"/>
    <w:rsid w:val="00F078B5"/>
    <w:rsid w:val="00F112BB"/>
    <w:rsid w:val="00F14024"/>
    <w:rsid w:val="00F14FA3"/>
    <w:rsid w:val="00F15DB1"/>
    <w:rsid w:val="00F24297"/>
    <w:rsid w:val="00F2564A"/>
    <w:rsid w:val="00F25761"/>
    <w:rsid w:val="00F259D7"/>
    <w:rsid w:val="00F32D05"/>
    <w:rsid w:val="00F34EB4"/>
    <w:rsid w:val="00F35263"/>
    <w:rsid w:val="00F35E34"/>
    <w:rsid w:val="00F37EE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8A3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3EBE59"/>
  <w15:docId w15:val="{E182C75C-DE63-4808-BDD8-28AAA618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1">
    <w:name w:val="Brödtext1"/>
    <w:basedOn w:val="Normal"/>
    <w:rsid w:val="002F10F5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F231BDEFA844A29D2FA864327A5D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1F807-EC65-4C98-8B1E-8F92F0AF2641}"/>
      </w:docPartPr>
      <w:docPartBody>
        <w:p w:rsidR="00BB79BD" w:rsidRDefault="003F1D86" w:rsidP="003F1D86">
          <w:pPr>
            <w:pStyle w:val="43F231BDEFA844A29D2FA864327A5D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778470C00E4DD1BFDB87B3FE3D5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73B4F-5207-44FD-A31A-39A666B408B6}"/>
      </w:docPartPr>
      <w:docPartBody>
        <w:p w:rsidR="00BB79BD" w:rsidRDefault="003F1D86" w:rsidP="003F1D86">
          <w:pPr>
            <w:pStyle w:val="AA778470C00E4DD1BFDB87B3FE3D55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A54EC50A6F41C78FE94139317DE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289BC-B0C1-4CE5-B522-0537E26D8547}"/>
      </w:docPartPr>
      <w:docPartBody>
        <w:p w:rsidR="00BB79BD" w:rsidRDefault="003F1D86" w:rsidP="003F1D86">
          <w:pPr>
            <w:pStyle w:val="26A54EC50A6F41C78FE94139317DE5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46BF90A7554EF0A81344C8FF3CA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BB574-9775-447C-BA57-7A495B03EA61}"/>
      </w:docPartPr>
      <w:docPartBody>
        <w:p w:rsidR="00BB79BD" w:rsidRDefault="003F1D86" w:rsidP="003F1D86">
          <w:pPr>
            <w:pStyle w:val="DA46BF90A7554EF0A81344C8FF3CAE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2C3C48495F9410D874194C76286C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1772B-3B1F-4AD9-8AAA-4D5B5B6975DC}"/>
      </w:docPartPr>
      <w:docPartBody>
        <w:p w:rsidR="00BB79BD" w:rsidRDefault="003F1D86" w:rsidP="003F1D86">
          <w:pPr>
            <w:pStyle w:val="32C3C48495F9410D874194C76286CA5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032AA36FE544F8187BD8F3843533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0FC3D-4EC6-4EF0-A37B-6C9AB7BCBB89}"/>
      </w:docPartPr>
      <w:docPartBody>
        <w:p w:rsidR="00BB79BD" w:rsidRDefault="003F1D86" w:rsidP="003F1D86">
          <w:pPr>
            <w:pStyle w:val="0032AA36FE544F8187BD8F38435337D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86"/>
    <w:rsid w:val="003F1D86"/>
    <w:rsid w:val="00BB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621FF23067423F887BA44E337047E2">
    <w:name w:val="BE621FF23067423F887BA44E337047E2"/>
    <w:rsid w:val="003F1D86"/>
  </w:style>
  <w:style w:type="character" w:styleId="Platshllartext">
    <w:name w:val="Placeholder Text"/>
    <w:basedOn w:val="Standardstycketeckensnitt"/>
    <w:uiPriority w:val="99"/>
    <w:semiHidden/>
    <w:rsid w:val="003F1D86"/>
    <w:rPr>
      <w:noProof w:val="0"/>
      <w:color w:val="808080"/>
    </w:rPr>
  </w:style>
  <w:style w:type="paragraph" w:customStyle="1" w:styleId="A9073C2A514447DAB6878A6FF98C5184">
    <w:name w:val="A9073C2A514447DAB6878A6FF98C5184"/>
    <w:rsid w:val="003F1D86"/>
  </w:style>
  <w:style w:type="paragraph" w:customStyle="1" w:styleId="4E8A101F44A14AECA3721F5C167CE7A8">
    <w:name w:val="4E8A101F44A14AECA3721F5C167CE7A8"/>
    <w:rsid w:val="003F1D86"/>
  </w:style>
  <w:style w:type="paragraph" w:customStyle="1" w:styleId="4B10406EA58F4582BD4F2A1FB0DE052E">
    <w:name w:val="4B10406EA58F4582BD4F2A1FB0DE052E"/>
    <w:rsid w:val="003F1D86"/>
  </w:style>
  <w:style w:type="paragraph" w:customStyle="1" w:styleId="FCD930136D5E4761952B464754FC4C3C">
    <w:name w:val="FCD930136D5E4761952B464754FC4C3C"/>
    <w:rsid w:val="003F1D86"/>
  </w:style>
  <w:style w:type="paragraph" w:customStyle="1" w:styleId="43F231BDEFA844A29D2FA864327A5DAA">
    <w:name w:val="43F231BDEFA844A29D2FA864327A5DAA"/>
    <w:rsid w:val="003F1D86"/>
  </w:style>
  <w:style w:type="paragraph" w:customStyle="1" w:styleId="98A5DA7E26E34F069D0935D86E1699CA">
    <w:name w:val="98A5DA7E26E34F069D0935D86E1699CA"/>
    <w:rsid w:val="003F1D86"/>
  </w:style>
  <w:style w:type="paragraph" w:customStyle="1" w:styleId="C59A808BFC9140C390D66C9A1EBEF48F">
    <w:name w:val="C59A808BFC9140C390D66C9A1EBEF48F"/>
    <w:rsid w:val="003F1D86"/>
  </w:style>
  <w:style w:type="paragraph" w:customStyle="1" w:styleId="56C14511CCB3472EA2CEF80DAA52A122">
    <w:name w:val="56C14511CCB3472EA2CEF80DAA52A122"/>
    <w:rsid w:val="003F1D86"/>
  </w:style>
  <w:style w:type="paragraph" w:customStyle="1" w:styleId="AA778470C00E4DD1BFDB87B3FE3D552F">
    <w:name w:val="AA778470C00E4DD1BFDB87B3FE3D552F"/>
    <w:rsid w:val="003F1D86"/>
  </w:style>
  <w:style w:type="paragraph" w:customStyle="1" w:styleId="26A54EC50A6F41C78FE94139317DE517">
    <w:name w:val="26A54EC50A6F41C78FE94139317DE517"/>
    <w:rsid w:val="003F1D86"/>
  </w:style>
  <w:style w:type="paragraph" w:customStyle="1" w:styleId="43F231BDEFA844A29D2FA864327A5DAA1">
    <w:name w:val="43F231BDEFA844A29D2FA864327A5DAA1"/>
    <w:rsid w:val="003F1D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778470C00E4DD1BFDB87B3FE3D552F1">
    <w:name w:val="AA778470C00E4DD1BFDB87B3FE3D552F1"/>
    <w:rsid w:val="003F1D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46BF90A7554EF0A81344C8FF3CAE22">
    <w:name w:val="DA46BF90A7554EF0A81344C8FF3CAE22"/>
    <w:rsid w:val="003F1D86"/>
  </w:style>
  <w:style w:type="paragraph" w:customStyle="1" w:styleId="AD76AD1EC88B4327B34D3CF7FFF86F42">
    <w:name w:val="AD76AD1EC88B4327B34D3CF7FFF86F42"/>
    <w:rsid w:val="003F1D86"/>
  </w:style>
  <w:style w:type="paragraph" w:customStyle="1" w:styleId="B8CB5052F924435EA718BAFF5D9D4F99">
    <w:name w:val="B8CB5052F924435EA718BAFF5D9D4F99"/>
    <w:rsid w:val="003F1D86"/>
  </w:style>
  <w:style w:type="paragraph" w:customStyle="1" w:styleId="EC70B899347E4836835A4066BEF34155">
    <w:name w:val="EC70B899347E4836835A4066BEF34155"/>
    <w:rsid w:val="003F1D86"/>
  </w:style>
  <w:style w:type="paragraph" w:customStyle="1" w:styleId="01B9E43E72F1463BAE6F4FAF6AAF9F54">
    <w:name w:val="01B9E43E72F1463BAE6F4FAF6AAF9F54"/>
    <w:rsid w:val="003F1D86"/>
  </w:style>
  <w:style w:type="paragraph" w:customStyle="1" w:styleId="32C3C48495F9410D874194C76286CA50">
    <w:name w:val="32C3C48495F9410D874194C76286CA50"/>
    <w:rsid w:val="003F1D86"/>
  </w:style>
  <w:style w:type="paragraph" w:customStyle="1" w:styleId="0032AA36FE544F8187BD8F38435337DF">
    <w:name w:val="0032AA36FE544F8187BD8F38435337DF"/>
    <w:rsid w:val="003F1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99a932c0-7096-41c3-9164-acdfe48127ed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SY2CVNDC5XDY-369191429-14384</_dlc_DocId>
    <_dlc_DocIdUrl xmlns="a9ec56ab-dea3-443b-ae99-35f2199b5204">
      <Url>https://dhs.sp.regeringskansliet.se/yta/ud-mk_ur/_layouts/15/DocIdRedir.aspx?ID=SY2CVNDC5XDY-369191429-14384</Url>
      <Description>SY2CVNDC5XDY-369191429-14384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2021-02-03T00:00:00</HeaderDate>
    <Office/>
    <Dnr>UD2020/</Dnr>
    <ParagrafNr/>
    <DocumentTitle/>
    <VisitingAddress/>
    <Extra1/>
    <Extra2/>
    <Extra3>Svar på fråga 2020/21:1461 av Sara Gille (SD) 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DEA2706-87D4-4E27-9AB4-2246C2E2709D}"/>
</file>

<file path=customXml/itemProps2.xml><?xml version="1.0" encoding="utf-8"?>
<ds:datastoreItem xmlns:ds="http://schemas.openxmlformats.org/officeDocument/2006/customXml" ds:itemID="{0029736F-EFC8-4843-BA4B-8B9FD6CEE9D5}"/>
</file>

<file path=customXml/itemProps3.xml><?xml version="1.0" encoding="utf-8"?>
<ds:datastoreItem xmlns:ds="http://schemas.openxmlformats.org/officeDocument/2006/customXml" ds:itemID="{6326B676-1D20-4CCD-A310-DAA8F22B9B0A}"/>
</file>

<file path=customXml/itemProps4.xml><?xml version="1.0" encoding="utf-8"?>
<ds:datastoreItem xmlns:ds="http://schemas.openxmlformats.org/officeDocument/2006/customXml" ds:itemID="{0029736F-EFC8-4843-BA4B-8B9FD6CEE9D5}">
  <ds:schemaRefs>
    <ds:schemaRef ds:uri="http://schemas.microsoft.com/office/2006/documentManagement/types"/>
    <ds:schemaRef ds:uri="a9ec56ab-dea3-443b-ae99-35f2199b520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8f3d968-6251-40b0-9f11-012b293496c2"/>
    <ds:schemaRef ds:uri="cc625d36-bb37-4650-91b9-0c96159295ba"/>
    <ds:schemaRef ds:uri="9c9941df-7074-4a92-bf99-225d24d78d61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34F2A27-BAB5-4F70-96F9-DC29F5E8336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C4FCA9A-20D2-415D-940F-F6EE638526F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C4FCA9A-20D2-415D-940F-F6EE638526F1}"/>
</file>

<file path=customXml/itemProps8.xml><?xml version="1.0" encoding="utf-8"?>
<ds:datastoreItem xmlns:ds="http://schemas.openxmlformats.org/officeDocument/2006/customXml" ds:itemID="{16A7C891-0282-4725-95F0-6F55E2BBC6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271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1461 av Sara Gille (SD) Utsatta kristna i Bangladesh.docx</dc:title>
  <dc:subject/>
  <dc:creator>Beatrice Chamberlain</dc:creator>
  <cp:keywords/>
  <dc:description/>
  <cp:lastModifiedBy>Eva-Lena Gustafsson</cp:lastModifiedBy>
  <cp:revision>2</cp:revision>
  <dcterms:created xsi:type="dcterms:W3CDTF">2021-02-02T15:55:00Z</dcterms:created>
  <dcterms:modified xsi:type="dcterms:W3CDTF">2021-02-02T15:55:00Z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9c465813-c67a-4a90-bdab-a5fac1044ffb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