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05760DE1DB47F28BB71518E62CF102"/>
        </w:placeholder>
        <w15:appearance w15:val="hidden"/>
        <w:text/>
      </w:sdtPr>
      <w:sdtEndPr/>
      <w:sdtContent>
        <w:p w:rsidRPr="009B062B" w:rsidR="00AF30DD" w:rsidP="009B062B" w:rsidRDefault="00AF30DD" w14:paraId="285BFDEA" w14:textId="77777777">
          <w:pPr>
            <w:pStyle w:val="RubrikFrslagTIllRiksdagsbeslut"/>
          </w:pPr>
          <w:r w:rsidRPr="009B062B">
            <w:t>Förslag till riksdagsbeslut</w:t>
          </w:r>
        </w:p>
      </w:sdtContent>
    </w:sdt>
    <w:sdt>
      <w:sdtPr>
        <w:alias w:val="Yrkande 1"/>
        <w:tag w:val="27c81d34-1d77-4136-aed9-b737485d7c77"/>
        <w:id w:val="765653512"/>
        <w:lock w:val="sdtLocked"/>
      </w:sdtPr>
      <w:sdtEndPr/>
      <w:sdtContent>
        <w:p w:rsidR="003175C3" w:rsidRDefault="00F812BB" w14:paraId="285BFDEB" w14:textId="0A140FE1">
          <w:pPr>
            <w:pStyle w:val="Frslagstext"/>
            <w:numPr>
              <w:ilvl w:val="0"/>
              <w:numId w:val="0"/>
            </w:numPr>
          </w:pPr>
          <w:r>
            <w:t>Riksdagen ställer sig bakom det som anförs i motionen om odling av sjöpungar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92BCEC92D4E7985913D52758DE096"/>
        </w:placeholder>
        <w15:appearance w15:val="hidden"/>
        <w:text/>
      </w:sdtPr>
      <w:sdtEndPr/>
      <w:sdtContent>
        <w:p w:rsidRPr="009B062B" w:rsidR="006D79C9" w:rsidP="00333E95" w:rsidRDefault="006D79C9" w14:paraId="285BFDEC" w14:textId="77777777">
          <w:pPr>
            <w:pStyle w:val="Rubrik1"/>
          </w:pPr>
          <w:r>
            <w:t>Motivering</w:t>
          </w:r>
        </w:p>
      </w:sdtContent>
    </w:sdt>
    <w:p w:rsidRPr="0064239F" w:rsidR="00F66772" w:rsidP="0064239F" w:rsidRDefault="00F66772" w14:paraId="285BFDED" w14:textId="77777777">
      <w:pPr>
        <w:pStyle w:val="Normalutanindragellerluft"/>
      </w:pPr>
      <w:r w:rsidRPr="0064239F">
        <w:t>Odlade sjöpungar kan användas för etanolproduktion. Forskare i Luleå håller på att utveckla en process som kan täcka halva det svenska behovet. Odlingen av sjöpungar sker i Djupvik utanför Tjörn av företaget Marin Biogas. Djurens ytterhölje består till 60 procent av cellulosaämnet tunicin, som forskarna är mycket intresserade av. Tidiga försök som gjorts visar att 85 procent av ytterhöljets cellulosa går att omvandla till etanol. Marin Biogas och Luleåforskarna har tilldelats 4,7 miljoner kronor för att vidareutveckla processen. Och förhoppningarna är stora. En hektar sjöpungsodling kan varje år ge upp till 200 ton cellulosa, som sedan kan omvandlas till etanol.</w:t>
      </w:r>
    </w:p>
    <w:p w:rsidRPr="00504A30" w:rsidR="00504A30" w:rsidP="00504A30" w:rsidRDefault="00F66772" w14:paraId="285BFDEE" w14:textId="77777777">
      <w:r w:rsidRPr="00504A30">
        <w:t>Sveriges årliga förbrukning av etanol som drivmedel ligger på ungefär 350 000 kubikmeter. Om forskarna lyckas i sina föresatser skulle alltså 175 000 kubikmeter etanol kunna tillverkas från sjöpungar. Men då krävs en rejäl utbyggnad av dagens odling.</w:t>
      </w:r>
    </w:p>
    <w:p w:rsidRPr="00993CC1" w:rsidR="00F66772" w:rsidP="00993CC1" w:rsidRDefault="00F66772" w14:paraId="285BFDEF" w14:textId="77777777">
      <w:r w:rsidRPr="00993CC1">
        <w:t>Sjöpungar är fingertjocka och halvt genomskinliga. De finns i saltvatten och lever av växtplankton som de</w:t>
      </w:r>
      <w:bookmarkStart w:name="_GoBack" w:id="1"/>
      <w:bookmarkEnd w:id="1"/>
      <w:r w:rsidRPr="00993CC1">
        <w:t xml:space="preserve"> får i sig genom att filtrera stora mängder vatten. Sjöpungar liknar musslor på flera sätt. De växer på ett likartat sätt, filtrerar vattnet efter föda och tar upp stora mängder kväve och fosfor. På så sätt kan djuren bidra till att minska övergödningen i vattnet. Förutom att bli ett förnybart bränsle renar organismen samtidigt havet.</w:t>
      </w:r>
    </w:p>
    <w:p w:rsidRPr="00504A30" w:rsidR="00F66772" w:rsidP="00504A30" w:rsidRDefault="00F66772" w14:paraId="285BFDF0" w14:textId="0502D996">
      <w:r w:rsidRPr="00504A30">
        <w:t>Men det behövs mer kunskap om hur en storskalig odling av sjöpungar skulle påverka havet, anser forskare vid IVL Svenska Miljöinstitutet. De ska nu undersöka saken i ett projekt tillsammans med</w:t>
      </w:r>
      <w:r w:rsidR="0064239F">
        <w:t xml:space="preserve"> SP Sveriges T</w:t>
      </w:r>
      <w:r w:rsidRPr="00504A30">
        <w:t xml:space="preserve">ekniska </w:t>
      </w:r>
      <w:r w:rsidR="0064239F">
        <w:t>F</w:t>
      </w:r>
      <w:r w:rsidRPr="00504A30" w:rsidR="0064239F">
        <w:t>orskningsinstitut</w:t>
      </w:r>
      <w:r w:rsidRPr="00504A30">
        <w:t>, som numera heter Rise, Research Institutes of Sweden.</w:t>
      </w:r>
    </w:p>
    <w:p w:rsidR="00652B73" w:rsidP="0064239F" w:rsidRDefault="00F66772" w14:paraId="285BFDF1" w14:textId="06220A86">
      <w:r w:rsidRPr="0064239F">
        <w:lastRenderedPageBreak/>
        <w:t xml:space="preserve">Vi menar att odling av sjöpungar bör främjas och att regeringen på olika sätt bör arbeta för att så sker. </w:t>
      </w:r>
    </w:p>
    <w:p w:rsidRPr="0064239F" w:rsidR="00993CC1" w:rsidP="0064239F" w:rsidRDefault="00993CC1" w14:paraId="62FA6150" w14:textId="77777777"/>
    <w:sdt>
      <w:sdtPr>
        <w:alias w:val="CC_Underskrifter"/>
        <w:tag w:val="CC_Underskrifter"/>
        <w:id w:val="583496634"/>
        <w:lock w:val="sdtContentLocked"/>
        <w:placeholder>
          <w:docPart w:val="E4F9F1EE93E1414B99DE318E6F60C4C6"/>
        </w:placeholder>
        <w15:appearance w15:val="hidden"/>
      </w:sdtPr>
      <w:sdtEndPr/>
      <w:sdtContent>
        <w:p w:rsidR="004801AC" w:rsidP="00504A30" w:rsidRDefault="00993CC1" w14:paraId="285BFD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Catharina Bråkenhielm (S)</w:t>
            </w:r>
          </w:p>
        </w:tc>
      </w:tr>
    </w:tbl>
    <w:p w:rsidR="00EA3E0A" w:rsidRDefault="00EA3E0A" w14:paraId="285BFDF6" w14:textId="77777777"/>
    <w:sectPr w:rsidR="00EA3E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BFDF8" w14:textId="77777777" w:rsidR="00F66772" w:rsidRDefault="00F66772" w:rsidP="000C1CAD">
      <w:pPr>
        <w:spacing w:line="240" w:lineRule="auto"/>
      </w:pPr>
      <w:r>
        <w:separator/>
      </w:r>
    </w:p>
  </w:endnote>
  <w:endnote w:type="continuationSeparator" w:id="0">
    <w:p w14:paraId="285BFDF9" w14:textId="77777777" w:rsidR="00F66772" w:rsidRDefault="00F66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FD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FDFF" w14:textId="4FDCFC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C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BFDF6" w14:textId="77777777" w:rsidR="00F66772" w:rsidRDefault="00F66772" w:rsidP="000C1CAD">
      <w:pPr>
        <w:spacing w:line="240" w:lineRule="auto"/>
      </w:pPr>
      <w:r>
        <w:separator/>
      </w:r>
    </w:p>
  </w:footnote>
  <w:footnote w:type="continuationSeparator" w:id="0">
    <w:p w14:paraId="285BFDF7" w14:textId="77777777" w:rsidR="00F66772" w:rsidRDefault="00F66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5BFD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5BFE09" wp14:anchorId="285BFE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3CC1" w14:paraId="285BFE0A" w14:textId="77777777">
                          <w:pPr>
                            <w:jc w:val="right"/>
                          </w:pPr>
                          <w:sdt>
                            <w:sdtPr>
                              <w:alias w:val="CC_Noformat_Partikod"/>
                              <w:tag w:val="CC_Noformat_Partikod"/>
                              <w:id w:val="-53464382"/>
                              <w:placeholder>
                                <w:docPart w:val="779BE255E4E5465ABFA15698A7938844"/>
                              </w:placeholder>
                              <w:text/>
                            </w:sdtPr>
                            <w:sdtEndPr/>
                            <w:sdtContent>
                              <w:r w:rsidR="00F66772">
                                <w:t>S</w:t>
                              </w:r>
                            </w:sdtContent>
                          </w:sdt>
                          <w:sdt>
                            <w:sdtPr>
                              <w:alias w:val="CC_Noformat_Partinummer"/>
                              <w:tag w:val="CC_Noformat_Partinummer"/>
                              <w:id w:val="-1709555926"/>
                              <w:placeholder>
                                <w:docPart w:val="1542D9D6C26746E09F69D9126627F95B"/>
                              </w:placeholder>
                              <w:text/>
                            </w:sdtPr>
                            <w:sdtEndPr/>
                            <w:sdtContent>
                              <w:r w:rsidR="00F66772">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BFE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3CC1" w14:paraId="285BFE0A" w14:textId="77777777">
                    <w:pPr>
                      <w:jc w:val="right"/>
                    </w:pPr>
                    <w:sdt>
                      <w:sdtPr>
                        <w:alias w:val="CC_Noformat_Partikod"/>
                        <w:tag w:val="CC_Noformat_Partikod"/>
                        <w:id w:val="-53464382"/>
                        <w:placeholder>
                          <w:docPart w:val="779BE255E4E5465ABFA15698A7938844"/>
                        </w:placeholder>
                        <w:text/>
                      </w:sdtPr>
                      <w:sdtEndPr/>
                      <w:sdtContent>
                        <w:r w:rsidR="00F66772">
                          <w:t>S</w:t>
                        </w:r>
                      </w:sdtContent>
                    </w:sdt>
                    <w:sdt>
                      <w:sdtPr>
                        <w:alias w:val="CC_Noformat_Partinummer"/>
                        <w:tag w:val="CC_Noformat_Partinummer"/>
                        <w:id w:val="-1709555926"/>
                        <w:placeholder>
                          <w:docPart w:val="1542D9D6C26746E09F69D9126627F95B"/>
                        </w:placeholder>
                        <w:text/>
                      </w:sdtPr>
                      <w:sdtEndPr/>
                      <w:sdtContent>
                        <w:r w:rsidR="00F66772">
                          <w:t>1540</w:t>
                        </w:r>
                      </w:sdtContent>
                    </w:sdt>
                  </w:p>
                </w:txbxContent>
              </v:textbox>
              <w10:wrap anchorx="page"/>
            </v:shape>
          </w:pict>
        </mc:Fallback>
      </mc:AlternateContent>
    </w:r>
  </w:p>
  <w:p w:rsidRPr="00293C4F" w:rsidR="004F35FE" w:rsidP="00776B74" w:rsidRDefault="004F35FE" w14:paraId="285BF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3CC1" w14:paraId="285BFDFC" w14:textId="77777777">
    <w:pPr>
      <w:jc w:val="right"/>
    </w:pPr>
    <w:sdt>
      <w:sdtPr>
        <w:alias w:val="CC_Noformat_Partikod"/>
        <w:tag w:val="CC_Noformat_Partikod"/>
        <w:id w:val="559911109"/>
        <w:placeholder>
          <w:docPart w:val="1542D9D6C26746E09F69D9126627F95B"/>
        </w:placeholder>
        <w:text/>
      </w:sdtPr>
      <w:sdtEndPr/>
      <w:sdtContent>
        <w:r w:rsidR="00F66772">
          <w:t>S</w:t>
        </w:r>
      </w:sdtContent>
    </w:sdt>
    <w:sdt>
      <w:sdtPr>
        <w:alias w:val="CC_Noformat_Partinummer"/>
        <w:tag w:val="CC_Noformat_Partinummer"/>
        <w:id w:val="1197820850"/>
        <w:text/>
      </w:sdtPr>
      <w:sdtEndPr/>
      <w:sdtContent>
        <w:r w:rsidR="00F66772">
          <w:t>1540</w:t>
        </w:r>
      </w:sdtContent>
    </w:sdt>
  </w:p>
  <w:p w:rsidR="004F35FE" w:rsidP="00776B74" w:rsidRDefault="004F35FE" w14:paraId="285BFD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3CC1" w14:paraId="285BFE00" w14:textId="77777777">
    <w:pPr>
      <w:jc w:val="right"/>
    </w:pPr>
    <w:sdt>
      <w:sdtPr>
        <w:alias w:val="CC_Noformat_Partikod"/>
        <w:tag w:val="CC_Noformat_Partikod"/>
        <w:id w:val="1471015553"/>
        <w:text/>
      </w:sdtPr>
      <w:sdtEndPr/>
      <w:sdtContent>
        <w:r w:rsidR="00F66772">
          <w:t>S</w:t>
        </w:r>
      </w:sdtContent>
    </w:sdt>
    <w:sdt>
      <w:sdtPr>
        <w:alias w:val="CC_Noformat_Partinummer"/>
        <w:tag w:val="CC_Noformat_Partinummer"/>
        <w:id w:val="-2014525982"/>
        <w:text/>
      </w:sdtPr>
      <w:sdtEndPr/>
      <w:sdtContent>
        <w:r w:rsidR="00F66772">
          <w:t>1540</w:t>
        </w:r>
      </w:sdtContent>
    </w:sdt>
  </w:p>
  <w:p w:rsidR="004F35FE" w:rsidP="00A314CF" w:rsidRDefault="00993CC1" w14:paraId="285BFE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3CC1" w14:paraId="285BFE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3CC1" w14:paraId="285BFE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:1123</w:t>
        </w:r>
      </w:sdtContent>
    </w:sdt>
  </w:p>
  <w:p w:rsidR="004F35FE" w:rsidP="00E03A3D" w:rsidRDefault="00993CC1" w14:paraId="285BFE04" w14:textId="77777777">
    <w:pPr>
      <w:pStyle w:val="Motionr"/>
    </w:pPr>
    <w:sdt>
      <w:sdtPr>
        <w:alias w:val="CC_Noformat_Avtext"/>
        <w:tag w:val="CC_Noformat_Avtext"/>
        <w:id w:val="-2020768203"/>
        <w:lock w:val="sdtContentLocked"/>
        <w15:appearance w15:val="hidden"/>
        <w:text/>
      </w:sdtPr>
      <w:sdtEndPr/>
      <w:sdtContent>
        <w:r>
          <w:t>av Kenneth G Forslund och Catharina Bråkenhielm (båda S)</w:t>
        </w:r>
      </w:sdtContent>
    </w:sdt>
  </w:p>
  <w:sdt>
    <w:sdtPr>
      <w:alias w:val="CC_Noformat_Rubtext"/>
      <w:tag w:val="CC_Noformat_Rubtext"/>
      <w:id w:val="-218060500"/>
      <w:lock w:val="sdtLocked"/>
      <w15:appearance w15:val="hidden"/>
      <w:text/>
    </w:sdtPr>
    <w:sdtEndPr/>
    <w:sdtContent>
      <w:p w:rsidR="004F35FE" w:rsidP="00283E0F" w:rsidRDefault="00F66772" w14:paraId="285BFE05" w14:textId="77777777">
        <w:pPr>
          <w:pStyle w:val="FSHRub2"/>
        </w:pPr>
        <w:r>
          <w:t>Sjöpungar och andra djur för etanolproduktion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285BFE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2B6"/>
    <w:rsid w:val="00307246"/>
    <w:rsid w:val="00310241"/>
    <w:rsid w:val="00313374"/>
    <w:rsid w:val="00314099"/>
    <w:rsid w:val="003140DC"/>
    <w:rsid w:val="0031417D"/>
    <w:rsid w:val="00314D2A"/>
    <w:rsid w:val="00314E5A"/>
    <w:rsid w:val="00316334"/>
    <w:rsid w:val="00316DC7"/>
    <w:rsid w:val="003170AE"/>
    <w:rsid w:val="003175C3"/>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A30"/>
    <w:rsid w:val="00504F15"/>
    <w:rsid w:val="00504FB1"/>
    <w:rsid w:val="00505683"/>
    <w:rsid w:val="005076A3"/>
    <w:rsid w:val="00510442"/>
    <w:rsid w:val="0051081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39F"/>
    <w:rsid w:val="00642E7D"/>
    <w:rsid w:val="006432AE"/>
    <w:rsid w:val="00643615"/>
    <w:rsid w:val="00644D04"/>
    <w:rsid w:val="00645297"/>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58E"/>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CC1"/>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1AA"/>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E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772"/>
    <w:rsid w:val="00F66E5F"/>
    <w:rsid w:val="00F70E2B"/>
    <w:rsid w:val="00F7702C"/>
    <w:rsid w:val="00F77A2D"/>
    <w:rsid w:val="00F77C89"/>
    <w:rsid w:val="00F80EE2"/>
    <w:rsid w:val="00F80FD0"/>
    <w:rsid w:val="00F812BB"/>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BFDE9"/>
  <w15:chartTrackingRefBased/>
  <w15:docId w15:val="{E4C15BF3-0314-4B59-8295-F5D6AC88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05760DE1DB47F28BB71518E62CF102"/>
        <w:category>
          <w:name w:val="Allmänt"/>
          <w:gallery w:val="placeholder"/>
        </w:category>
        <w:types>
          <w:type w:val="bbPlcHdr"/>
        </w:types>
        <w:behaviors>
          <w:behavior w:val="content"/>
        </w:behaviors>
        <w:guid w:val="{DAB760C0-6F8C-4BEE-83B0-45C00229963D}"/>
      </w:docPartPr>
      <w:docPartBody>
        <w:p w:rsidR="00993A24" w:rsidRDefault="00993A24">
          <w:pPr>
            <w:pStyle w:val="FE05760DE1DB47F28BB71518E62CF102"/>
          </w:pPr>
          <w:r w:rsidRPr="005A0A93">
            <w:rPr>
              <w:rStyle w:val="Platshllartext"/>
            </w:rPr>
            <w:t>Förslag till riksdagsbeslut</w:t>
          </w:r>
        </w:p>
      </w:docPartBody>
    </w:docPart>
    <w:docPart>
      <w:docPartPr>
        <w:name w:val="B6692BCEC92D4E7985913D52758DE096"/>
        <w:category>
          <w:name w:val="Allmänt"/>
          <w:gallery w:val="placeholder"/>
        </w:category>
        <w:types>
          <w:type w:val="bbPlcHdr"/>
        </w:types>
        <w:behaviors>
          <w:behavior w:val="content"/>
        </w:behaviors>
        <w:guid w:val="{780DB342-C50C-4B71-9B26-DA08892E0405}"/>
      </w:docPartPr>
      <w:docPartBody>
        <w:p w:rsidR="00993A24" w:rsidRDefault="00993A24">
          <w:pPr>
            <w:pStyle w:val="B6692BCEC92D4E7985913D52758DE096"/>
          </w:pPr>
          <w:r w:rsidRPr="005A0A93">
            <w:rPr>
              <w:rStyle w:val="Platshllartext"/>
            </w:rPr>
            <w:t>Motivering</w:t>
          </w:r>
        </w:p>
      </w:docPartBody>
    </w:docPart>
    <w:docPart>
      <w:docPartPr>
        <w:name w:val="779BE255E4E5465ABFA15698A7938844"/>
        <w:category>
          <w:name w:val="Allmänt"/>
          <w:gallery w:val="placeholder"/>
        </w:category>
        <w:types>
          <w:type w:val="bbPlcHdr"/>
        </w:types>
        <w:behaviors>
          <w:behavior w:val="content"/>
        </w:behaviors>
        <w:guid w:val="{99F0BDCF-5B20-487A-A3D1-F9E3238CB350}"/>
      </w:docPartPr>
      <w:docPartBody>
        <w:p w:rsidR="00993A24" w:rsidRDefault="00993A24">
          <w:pPr>
            <w:pStyle w:val="779BE255E4E5465ABFA15698A7938844"/>
          </w:pPr>
          <w:r>
            <w:rPr>
              <w:rStyle w:val="Platshllartext"/>
            </w:rPr>
            <w:t xml:space="preserve"> </w:t>
          </w:r>
        </w:p>
      </w:docPartBody>
    </w:docPart>
    <w:docPart>
      <w:docPartPr>
        <w:name w:val="1542D9D6C26746E09F69D9126627F95B"/>
        <w:category>
          <w:name w:val="Allmänt"/>
          <w:gallery w:val="placeholder"/>
        </w:category>
        <w:types>
          <w:type w:val="bbPlcHdr"/>
        </w:types>
        <w:behaviors>
          <w:behavior w:val="content"/>
        </w:behaviors>
        <w:guid w:val="{8F3BC92D-A7E4-4E6E-9C99-6F6B12CED419}"/>
      </w:docPartPr>
      <w:docPartBody>
        <w:p w:rsidR="00993A24" w:rsidRDefault="00993A24">
          <w:pPr>
            <w:pStyle w:val="1542D9D6C26746E09F69D9126627F95B"/>
          </w:pPr>
          <w:r>
            <w:t xml:space="preserve"> </w:t>
          </w:r>
        </w:p>
      </w:docPartBody>
    </w:docPart>
    <w:docPart>
      <w:docPartPr>
        <w:name w:val="E4F9F1EE93E1414B99DE318E6F60C4C6"/>
        <w:category>
          <w:name w:val="Allmänt"/>
          <w:gallery w:val="placeholder"/>
        </w:category>
        <w:types>
          <w:type w:val="bbPlcHdr"/>
        </w:types>
        <w:behaviors>
          <w:behavior w:val="content"/>
        </w:behaviors>
        <w:guid w:val="{310968BD-BF1B-4453-AAC3-52B2961C8CC4}"/>
      </w:docPartPr>
      <w:docPartBody>
        <w:p w:rsidR="00000000" w:rsidRDefault="009C04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24"/>
    <w:rsid w:val="00993A24"/>
    <w:rsid w:val="009C0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5760DE1DB47F28BB71518E62CF102">
    <w:name w:val="FE05760DE1DB47F28BB71518E62CF102"/>
  </w:style>
  <w:style w:type="paragraph" w:customStyle="1" w:styleId="2CB3DA89EBA644228FF00BE4E504017C">
    <w:name w:val="2CB3DA89EBA644228FF00BE4E504017C"/>
  </w:style>
  <w:style w:type="paragraph" w:customStyle="1" w:styleId="47B8FBD2659D45A5854D275D23191F4A">
    <w:name w:val="47B8FBD2659D45A5854D275D23191F4A"/>
  </w:style>
  <w:style w:type="paragraph" w:customStyle="1" w:styleId="B6692BCEC92D4E7985913D52758DE096">
    <w:name w:val="B6692BCEC92D4E7985913D52758DE096"/>
  </w:style>
  <w:style w:type="paragraph" w:customStyle="1" w:styleId="D0DC4581D250448186325D2221E7D202">
    <w:name w:val="D0DC4581D250448186325D2221E7D202"/>
  </w:style>
  <w:style w:type="paragraph" w:customStyle="1" w:styleId="779BE255E4E5465ABFA15698A7938844">
    <w:name w:val="779BE255E4E5465ABFA15698A7938844"/>
  </w:style>
  <w:style w:type="paragraph" w:customStyle="1" w:styleId="1542D9D6C26746E09F69D9126627F95B">
    <w:name w:val="1542D9D6C26746E09F69D9126627F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B39BD-774B-4C76-87C1-D8551D5E4B0D}"/>
</file>

<file path=customXml/itemProps2.xml><?xml version="1.0" encoding="utf-8"?>
<ds:datastoreItem xmlns:ds="http://schemas.openxmlformats.org/officeDocument/2006/customXml" ds:itemID="{5F09B06C-77D1-40A6-AF35-008C01259844}"/>
</file>

<file path=customXml/itemProps3.xml><?xml version="1.0" encoding="utf-8"?>
<ds:datastoreItem xmlns:ds="http://schemas.openxmlformats.org/officeDocument/2006/customXml" ds:itemID="{15375684-E6BB-4D49-9659-24313D1F5265}"/>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1675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S1540 Sjöpungar och andra djur för etanolproduktion</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