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7345" w:rsidTr="00AC7345">
        <w:tc>
          <w:tcPr>
            <w:tcW w:w="5471" w:type="dxa"/>
          </w:tcPr>
          <w:p w:rsidR="00AC7345" w:rsidRDefault="00AC7345" w:rsidP="00AC734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C7345" w:rsidRDefault="00AC7345" w:rsidP="00AC7345">
            <w:pPr>
              <w:pStyle w:val="RSKRbeteckning"/>
            </w:pPr>
            <w:r>
              <w:t>2021/22:468</w:t>
            </w:r>
          </w:p>
        </w:tc>
        <w:tc>
          <w:tcPr>
            <w:tcW w:w="2551" w:type="dxa"/>
          </w:tcPr>
          <w:p w:rsidR="00AC7345" w:rsidRDefault="00AC7345" w:rsidP="00AC7345">
            <w:pPr>
              <w:jc w:val="right"/>
            </w:pPr>
          </w:p>
        </w:tc>
      </w:tr>
      <w:tr w:rsidR="00AC7345" w:rsidRPr="00AC7345" w:rsidTr="00AC734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C7345" w:rsidRPr="00AC7345" w:rsidRDefault="00AC7345" w:rsidP="00AC7345">
            <w:pPr>
              <w:rPr>
                <w:sz w:val="10"/>
              </w:rPr>
            </w:pPr>
          </w:p>
        </w:tc>
      </w:tr>
    </w:tbl>
    <w:p w:rsidR="005E6CE0" w:rsidRDefault="005E6CE0" w:rsidP="00AC7345"/>
    <w:p w:rsidR="00AC7345" w:rsidRDefault="00AC7345" w:rsidP="00AC7345">
      <w:pPr>
        <w:pStyle w:val="Mottagare1"/>
      </w:pPr>
      <w:r>
        <w:t>Regeringen</w:t>
      </w:r>
    </w:p>
    <w:p w:rsidR="00AC7345" w:rsidRDefault="00AC7345" w:rsidP="00AC7345">
      <w:pPr>
        <w:pStyle w:val="Mottagare2"/>
      </w:pPr>
      <w:r>
        <w:rPr>
          <w:noProof/>
        </w:rPr>
        <w:t>Arbetsmarknadsdepartementet</w:t>
      </w:r>
      <w:r w:rsidR="009A7261">
        <w:rPr>
          <w:rStyle w:val="Fotnotsreferens"/>
        </w:rPr>
        <w:footnoteReference w:id="1"/>
      </w:r>
    </w:p>
    <w:p w:rsidR="00AC7345" w:rsidRDefault="00AC7345" w:rsidP="00AC7345">
      <w:r>
        <w:t xml:space="preserve">Med överlämnande av finansutskottets betänkande 2021/22:FiU49 Extra ändringsbudget för 2022 – Vårändringsbudget för 2022 och stöd till Ukraina får jag anmäla att riksdagen denna dag bifallit </w:t>
      </w:r>
      <w:r w:rsidR="00BF0C52" w:rsidRPr="00BF0C52">
        <w:t>reservationen</w:t>
      </w:r>
      <w:r w:rsidR="00BF0C52">
        <w:t>.</w:t>
      </w:r>
    </w:p>
    <w:p w:rsidR="00AC7345" w:rsidRDefault="00AC7345" w:rsidP="00AC7345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7345" w:rsidTr="00AC7345">
        <w:tc>
          <w:tcPr>
            <w:tcW w:w="3628" w:type="dxa"/>
          </w:tcPr>
          <w:p w:rsidR="00AC7345" w:rsidRDefault="00AC7345" w:rsidP="00AC734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C7345" w:rsidRDefault="00AC7345" w:rsidP="00AC734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C7345" w:rsidRPr="00AC7345" w:rsidRDefault="00AC7345" w:rsidP="00AC7345"/>
    <w:sectPr w:rsidR="00AC7345" w:rsidRPr="00AC734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345" w:rsidRDefault="00AC7345" w:rsidP="002C3923">
      <w:r>
        <w:separator/>
      </w:r>
    </w:p>
  </w:endnote>
  <w:endnote w:type="continuationSeparator" w:id="0">
    <w:p w:rsidR="00AC7345" w:rsidRDefault="00AC734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345" w:rsidRDefault="00AC7345" w:rsidP="002C3923">
      <w:r>
        <w:separator/>
      </w:r>
    </w:p>
  </w:footnote>
  <w:footnote w:type="continuationSeparator" w:id="0">
    <w:p w:rsidR="00AC7345" w:rsidRDefault="00AC7345" w:rsidP="002C3923">
      <w:r>
        <w:continuationSeparator/>
      </w:r>
    </w:p>
  </w:footnote>
  <w:footnote w:id="1">
    <w:p w:rsidR="009A7261" w:rsidRDefault="009A7261" w:rsidP="009A7261">
      <w:pPr>
        <w:pStyle w:val="Fotnotstext"/>
      </w:pPr>
      <w:r>
        <w:rPr>
          <w:rStyle w:val="Fotnotsreferens"/>
        </w:rPr>
        <w:footnoteRef/>
      </w:r>
      <w:r>
        <w:t xml:space="preserve"> Riksdagsskrivelse 2021/22:459 till Finansdepartementet</w:t>
      </w:r>
    </w:p>
    <w:p w:rsidR="009A7261" w:rsidRDefault="009A7261" w:rsidP="009A7261">
      <w:pPr>
        <w:pStyle w:val="Fotnotstext"/>
      </w:pPr>
      <w:r>
        <w:t xml:space="preserve"> Riksdagsskrivelse 2021/22:460 till Justitiedepartementet</w:t>
      </w:r>
    </w:p>
    <w:p w:rsidR="009A7261" w:rsidRDefault="009A7261" w:rsidP="009A7261">
      <w:pPr>
        <w:pStyle w:val="Fotnotstext"/>
      </w:pPr>
      <w:r>
        <w:t xml:space="preserve"> Riksdagsskrivelse 2021/22:461 till Utrikesdepartementet</w:t>
      </w:r>
    </w:p>
    <w:p w:rsidR="009A7261" w:rsidRDefault="009A7261" w:rsidP="009A7261">
      <w:pPr>
        <w:pStyle w:val="Fotnotstext"/>
      </w:pPr>
      <w:r>
        <w:t xml:space="preserve"> Riksdagsskrivelse 2021/22:462 till Försvarsdepartementet</w:t>
      </w:r>
    </w:p>
    <w:p w:rsidR="009A7261" w:rsidRDefault="009A7261" w:rsidP="009A7261">
      <w:pPr>
        <w:pStyle w:val="Fotnotstext"/>
      </w:pPr>
      <w:r>
        <w:t xml:space="preserve"> Riksdagsskrivelse 2021/22:463 till Socialdepartementet</w:t>
      </w:r>
    </w:p>
    <w:p w:rsidR="009A7261" w:rsidRDefault="009A7261" w:rsidP="009A7261">
      <w:pPr>
        <w:pStyle w:val="Fotnotstext"/>
      </w:pPr>
      <w:r>
        <w:t xml:space="preserve"> Riksdagsskrivelse 2021/22:464 till Utbildningsdepartementet</w:t>
      </w:r>
    </w:p>
    <w:p w:rsidR="009A7261" w:rsidRDefault="009A7261" w:rsidP="009A7261">
      <w:pPr>
        <w:pStyle w:val="Fotnotstext"/>
      </w:pPr>
      <w:r>
        <w:t xml:space="preserve"> Riksdagsskrivelse 2021/22:465 till Miljödepartementet</w:t>
      </w:r>
    </w:p>
    <w:p w:rsidR="009A7261" w:rsidRDefault="009A7261" w:rsidP="009A7261">
      <w:pPr>
        <w:pStyle w:val="Fotnotstext"/>
      </w:pPr>
      <w:r>
        <w:t xml:space="preserve"> Riksdagsskrivelse 2021/22:466 till Näringsdepartementet</w:t>
      </w:r>
    </w:p>
    <w:p w:rsidR="009A7261" w:rsidRDefault="009A7261" w:rsidP="009A7261">
      <w:pPr>
        <w:pStyle w:val="Fotnotstext"/>
      </w:pPr>
      <w:r>
        <w:t xml:space="preserve"> Riksdagsskrivelse 2021/22:</w:t>
      </w:r>
      <w:r w:rsidRPr="009A7261">
        <w:t>467 till Kulturdepartementet</w:t>
      </w:r>
    </w:p>
    <w:p w:rsidR="009A7261" w:rsidRDefault="009A7261" w:rsidP="009A7261">
      <w:pPr>
        <w:pStyle w:val="Fotnotstext"/>
      </w:pPr>
      <w:r>
        <w:t xml:space="preserve"> Riksdagsskrivelse 2021/22:469 till Infrastrukturdepartementet</w:t>
      </w:r>
    </w:p>
    <w:p w:rsidR="009A7261" w:rsidRDefault="009A7261" w:rsidP="009A7261">
      <w:pPr>
        <w:pStyle w:val="Fotnotstext"/>
      </w:pPr>
      <w:r>
        <w:t xml:space="preserve"> Riksdagsskrivelse 2021/22:470 till Riksdagsstyrelsen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45"/>
    <w:rsid w:val="000171F4"/>
    <w:rsid w:val="00036805"/>
    <w:rsid w:val="00040DEC"/>
    <w:rsid w:val="00062659"/>
    <w:rsid w:val="000A38B4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52AC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7261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7345"/>
    <w:rsid w:val="00AD0924"/>
    <w:rsid w:val="00AE30E8"/>
    <w:rsid w:val="00AE6BB8"/>
    <w:rsid w:val="00AF718B"/>
    <w:rsid w:val="00B41CAF"/>
    <w:rsid w:val="00B517B6"/>
    <w:rsid w:val="00B6463F"/>
    <w:rsid w:val="00B73ED0"/>
    <w:rsid w:val="00BF0C5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7DB2789-2817-45BB-B098-9ED79C68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A726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A7261"/>
  </w:style>
  <w:style w:type="character" w:styleId="Fotnotsreferens">
    <w:name w:val="footnote reference"/>
    <w:basedOn w:val="Standardstycketeckensnitt"/>
    <w:semiHidden/>
    <w:unhideWhenUsed/>
    <w:rsid w:val="009A7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DB0486-5B4E-4BEE-92C0-BE9E9BCD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2022-06-22T12:41:00Z</dcterms:created>
  <dcterms:modified xsi:type="dcterms:W3CDTF">2022-06-22T12:41:00Z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