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8B077782014BB39F72C0A2E2C161C8"/>
        </w:placeholder>
        <w15:appearance w15:val="hidden"/>
        <w:text/>
      </w:sdtPr>
      <w:sdtEndPr/>
      <w:sdtContent>
        <w:p w:rsidRPr="009B062B" w:rsidR="00AF30DD" w:rsidP="009B062B" w:rsidRDefault="00AF30DD" w14:paraId="04EFB398" w14:textId="77777777">
          <w:pPr>
            <w:pStyle w:val="RubrikFrslagTIllRiksdagsbeslut"/>
          </w:pPr>
          <w:r w:rsidRPr="009B062B">
            <w:t>Förslag till riksdagsbeslut</w:t>
          </w:r>
        </w:p>
      </w:sdtContent>
    </w:sdt>
    <w:sdt>
      <w:sdtPr>
        <w:alias w:val="Yrkande 1"/>
        <w:tag w:val="485e47a8-9229-4a79-8b94-75ec90462786"/>
        <w:id w:val="-244803048"/>
        <w:lock w:val="sdtLocked"/>
      </w:sdtPr>
      <w:sdtEndPr/>
      <w:sdtContent>
        <w:p w:rsidR="005E30EA" w:rsidRDefault="0086285B" w14:paraId="7AC97780" w14:textId="77777777">
          <w:pPr>
            <w:pStyle w:val="Frslagstext"/>
            <w:numPr>
              <w:ilvl w:val="0"/>
              <w:numId w:val="0"/>
            </w:numPr>
          </w:pPr>
          <w:r>
            <w:t>Riksdagen ställer sig bakom det som anförs i motionen om att se över huruvida offentliga medel bör gå till kostsamma arenabyggen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FFCDD45B6B45A7AFD75C76720D3A1F"/>
        </w:placeholder>
        <w15:appearance w15:val="hidden"/>
        <w:text/>
      </w:sdtPr>
      <w:sdtEndPr/>
      <w:sdtContent>
        <w:p w:rsidRPr="009B062B" w:rsidR="006D79C9" w:rsidP="00333E95" w:rsidRDefault="006D79C9" w14:paraId="1DFA6CED" w14:textId="77777777">
          <w:pPr>
            <w:pStyle w:val="Rubrik1"/>
          </w:pPr>
          <w:r>
            <w:t>Motivering</w:t>
          </w:r>
        </w:p>
      </w:sdtContent>
    </w:sdt>
    <w:p w:rsidR="00DC27A5" w:rsidP="00DC27A5" w:rsidRDefault="00DC27A5" w14:paraId="2B318AA7" w14:textId="77777777">
      <w:pPr>
        <w:pStyle w:val="Normalutanindragellerluft"/>
      </w:pPr>
      <w:r>
        <w:t>Vi är många som uppskattar elitidrott. Att ta med barn och familj eller vänner, och vara på plats och se favoritlaget spela. Eller att titta på enskilda tävlande, i simning, friidrott eller något annat. Elitidrotten gör också att många unga sporras till att träna och tävla i olika idrotter. Vilket dels är bra för den egna utvecklingen, men också är en förutsättning för att framtida elitidrottare ska växa fram.</w:t>
      </w:r>
    </w:p>
    <w:p w:rsidRPr="00BF18D7" w:rsidR="00DC27A5" w:rsidP="00BF18D7" w:rsidRDefault="00DC27A5" w14:paraId="26A0F83E" w14:textId="74534C96">
      <w:r w:rsidRPr="00BF18D7">
        <w:t>Något som dock blivit ett allt större problem, är att allt fler kostsamma arenor det senaste decenniet byggts med skattepengar. Detta gäller främst för fotboll och ishockey, men det finns också andra exempel på anläggningar som näppeligen kan försvaras utifrån ett medborgarbehov.</w:t>
      </w:r>
    </w:p>
    <w:p w:rsidRPr="00BF18D7" w:rsidR="00DC27A5" w:rsidP="00BF18D7" w:rsidRDefault="00DC27A5" w14:paraId="0860389F" w14:textId="7EBD8995">
      <w:r w:rsidRPr="00BF18D7">
        <w:t xml:space="preserve">Ofta kommer önskemål från idrottsklubbarna själva, som uppvaktar kommunen och menar att behovet finns av en upprustning, tillbyggnad eller rentav nybyggnad. Kostnaden handlar inte sällan om tiotals eller till och med hundratals miljoner kronor. </w:t>
      </w:r>
    </w:p>
    <w:p w:rsidRPr="00BF18D7" w:rsidR="00DC27A5" w:rsidP="00BF18D7" w:rsidRDefault="00DC27A5" w14:paraId="4696EC5C" w14:textId="38D0D46D">
      <w:r w:rsidRPr="00BF18D7">
        <w:t>Det kommunala stödet kan ske på olika sätt. Att subventionera mark är ett, att köpa namnrättigheten till arenan en annan, att kommunen äger arenan och hyr ut den till klubben ett tredje. Oavsett vilket så är det medborgarna som får betala, och detta oavsett om man delar passionen eller inte.</w:t>
      </w:r>
    </w:p>
    <w:p w:rsidRPr="00BF18D7" w:rsidR="00DC27A5" w:rsidP="00BF18D7" w:rsidRDefault="00DC27A5" w14:paraId="26F6675B" w14:textId="55E169EE">
      <w:r w:rsidRPr="00BF18D7">
        <w:t>Ett problem i sammanhanget är de stora förbunden, som exempelvis Svenska fotbollförbundet och Svenska ishockeyförbundet, som ställer egna krav på standard för fotbolls- respektive ishockeyarenor. Detta gör att kostnaderna ökar, och pressen på klubbarna att få kommunal finansiering ökar än mer.</w:t>
      </w:r>
    </w:p>
    <w:p w:rsidRPr="00BF18D7" w:rsidR="00652B73" w:rsidP="00BF18D7" w:rsidRDefault="00DC27A5" w14:paraId="55E7D10B" w14:textId="3FE9A276">
      <w:bookmarkStart w:name="_GoBack" w:id="1"/>
      <w:bookmarkEnd w:id="1"/>
      <w:r w:rsidRPr="00BF18D7">
        <w:t>Det ligger i medborgarnas intresse att skattemedel används varsamt. Kostsamma arenabyggen tillhör inte välfärdens kärna, utan bör klara sig på kommersiell grund.</w:t>
      </w:r>
    </w:p>
    <w:sdt>
      <w:sdtPr>
        <w:rPr>
          <w:i/>
          <w:noProof/>
        </w:rPr>
        <w:alias w:val="CC_Underskrifter"/>
        <w:tag w:val="CC_Underskrifter"/>
        <w:id w:val="583496634"/>
        <w:lock w:val="sdtContentLocked"/>
        <w:placeholder>
          <w:docPart w:val="1A7DCB953429423CBC87377A771FF9DD"/>
        </w:placeholder>
        <w15:appearance w15:val="hidden"/>
      </w:sdtPr>
      <w:sdtEndPr>
        <w:rPr>
          <w:i w:val="0"/>
          <w:noProof w:val="0"/>
        </w:rPr>
      </w:sdtEndPr>
      <w:sdtContent>
        <w:p w:rsidR="004801AC" w:rsidP="002271BC" w:rsidRDefault="00BF18D7" w14:paraId="394B7B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046FAA" w:rsidRDefault="00046FAA" w14:paraId="75D8D678" w14:textId="77777777"/>
    <w:sectPr w:rsidR="00046FAA"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E0F60" w14:textId="77777777" w:rsidR="00DC27A5" w:rsidRDefault="00DC27A5" w:rsidP="000C1CAD">
      <w:pPr>
        <w:spacing w:line="240" w:lineRule="auto"/>
      </w:pPr>
      <w:r>
        <w:separator/>
      </w:r>
    </w:p>
  </w:endnote>
  <w:endnote w:type="continuationSeparator" w:id="0">
    <w:p w14:paraId="3D68AF03" w14:textId="77777777" w:rsidR="00DC27A5" w:rsidRDefault="00DC27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E51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A874" w14:textId="791C83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18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F06D1" w14:textId="77777777" w:rsidR="00DC27A5" w:rsidRDefault="00DC27A5" w:rsidP="000C1CAD">
      <w:pPr>
        <w:spacing w:line="240" w:lineRule="auto"/>
      </w:pPr>
      <w:r>
        <w:separator/>
      </w:r>
    </w:p>
  </w:footnote>
  <w:footnote w:type="continuationSeparator" w:id="0">
    <w:p w14:paraId="55CD3705" w14:textId="77777777" w:rsidR="00DC27A5" w:rsidRDefault="00DC27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8F57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427C7C" wp14:anchorId="79ACAB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F18D7" w14:paraId="41AE9842" w14:textId="77777777">
                          <w:pPr>
                            <w:jc w:val="right"/>
                          </w:pPr>
                          <w:sdt>
                            <w:sdtPr>
                              <w:alias w:val="CC_Noformat_Partikod"/>
                              <w:tag w:val="CC_Noformat_Partikod"/>
                              <w:id w:val="-53464382"/>
                              <w:placeholder>
                                <w:docPart w:val="0EF371A6DD934BB6AB1304EBE7CB1CA3"/>
                              </w:placeholder>
                              <w:text/>
                            </w:sdtPr>
                            <w:sdtEndPr/>
                            <w:sdtContent>
                              <w:r w:rsidR="00DC27A5">
                                <w:t>MP</w:t>
                              </w:r>
                            </w:sdtContent>
                          </w:sdt>
                          <w:sdt>
                            <w:sdtPr>
                              <w:alias w:val="CC_Noformat_Partinummer"/>
                              <w:tag w:val="CC_Noformat_Partinummer"/>
                              <w:id w:val="-1709555926"/>
                              <w:placeholder>
                                <w:docPart w:val="D62E9709E30D49F1AA3262D5A62DCC76"/>
                              </w:placeholder>
                              <w:text/>
                            </w:sdtPr>
                            <w:sdtEndPr/>
                            <w:sdtContent>
                              <w:r w:rsidR="00DC27A5">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ACAB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F18D7" w14:paraId="41AE9842" w14:textId="77777777">
                    <w:pPr>
                      <w:jc w:val="right"/>
                    </w:pPr>
                    <w:sdt>
                      <w:sdtPr>
                        <w:alias w:val="CC_Noformat_Partikod"/>
                        <w:tag w:val="CC_Noformat_Partikod"/>
                        <w:id w:val="-53464382"/>
                        <w:placeholder>
                          <w:docPart w:val="0EF371A6DD934BB6AB1304EBE7CB1CA3"/>
                        </w:placeholder>
                        <w:text/>
                      </w:sdtPr>
                      <w:sdtEndPr/>
                      <w:sdtContent>
                        <w:r w:rsidR="00DC27A5">
                          <w:t>MP</w:t>
                        </w:r>
                      </w:sdtContent>
                    </w:sdt>
                    <w:sdt>
                      <w:sdtPr>
                        <w:alias w:val="CC_Noformat_Partinummer"/>
                        <w:tag w:val="CC_Noformat_Partinummer"/>
                        <w:id w:val="-1709555926"/>
                        <w:placeholder>
                          <w:docPart w:val="D62E9709E30D49F1AA3262D5A62DCC76"/>
                        </w:placeholder>
                        <w:text/>
                      </w:sdtPr>
                      <w:sdtEndPr/>
                      <w:sdtContent>
                        <w:r w:rsidR="00DC27A5">
                          <w:t>2301</w:t>
                        </w:r>
                      </w:sdtContent>
                    </w:sdt>
                  </w:p>
                </w:txbxContent>
              </v:textbox>
              <w10:wrap anchorx="page"/>
            </v:shape>
          </w:pict>
        </mc:Fallback>
      </mc:AlternateContent>
    </w:r>
  </w:p>
  <w:p w:rsidRPr="00293C4F" w:rsidR="004F35FE" w:rsidP="00776B74" w:rsidRDefault="004F35FE" w14:paraId="51247D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18D7" w14:paraId="35F4E9C4" w14:textId="77777777">
    <w:pPr>
      <w:jc w:val="right"/>
    </w:pPr>
    <w:sdt>
      <w:sdtPr>
        <w:alias w:val="CC_Noformat_Partikod"/>
        <w:tag w:val="CC_Noformat_Partikod"/>
        <w:id w:val="559911109"/>
        <w:placeholder>
          <w:docPart w:val="D62E9709E30D49F1AA3262D5A62DCC76"/>
        </w:placeholder>
        <w:text/>
      </w:sdtPr>
      <w:sdtEndPr/>
      <w:sdtContent>
        <w:r w:rsidR="00DC27A5">
          <w:t>MP</w:t>
        </w:r>
      </w:sdtContent>
    </w:sdt>
    <w:sdt>
      <w:sdtPr>
        <w:alias w:val="CC_Noformat_Partinummer"/>
        <w:tag w:val="CC_Noformat_Partinummer"/>
        <w:id w:val="1197820850"/>
        <w:text/>
      </w:sdtPr>
      <w:sdtEndPr/>
      <w:sdtContent>
        <w:r w:rsidR="00DC27A5">
          <w:t>2301</w:t>
        </w:r>
      </w:sdtContent>
    </w:sdt>
  </w:p>
  <w:p w:rsidR="004F35FE" w:rsidP="00776B74" w:rsidRDefault="004F35FE" w14:paraId="0FB8CE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F18D7" w14:paraId="1BD18694" w14:textId="77777777">
    <w:pPr>
      <w:jc w:val="right"/>
    </w:pPr>
    <w:sdt>
      <w:sdtPr>
        <w:alias w:val="CC_Noformat_Partikod"/>
        <w:tag w:val="CC_Noformat_Partikod"/>
        <w:id w:val="1471015553"/>
        <w:text/>
      </w:sdtPr>
      <w:sdtEndPr/>
      <w:sdtContent>
        <w:r w:rsidR="00DC27A5">
          <w:t>MP</w:t>
        </w:r>
      </w:sdtContent>
    </w:sdt>
    <w:sdt>
      <w:sdtPr>
        <w:alias w:val="CC_Noformat_Partinummer"/>
        <w:tag w:val="CC_Noformat_Partinummer"/>
        <w:id w:val="-2014525982"/>
        <w:text/>
      </w:sdtPr>
      <w:sdtEndPr/>
      <w:sdtContent>
        <w:r w:rsidR="00DC27A5">
          <w:t>2301</w:t>
        </w:r>
      </w:sdtContent>
    </w:sdt>
  </w:p>
  <w:p w:rsidR="004F35FE" w:rsidP="00A314CF" w:rsidRDefault="00BF18D7" w14:paraId="502495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F18D7" w14:paraId="268F441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F18D7" w14:paraId="61335D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:3012</w:t>
        </w:r>
      </w:sdtContent>
    </w:sdt>
  </w:p>
  <w:p w:rsidR="004F35FE" w:rsidP="00E03A3D" w:rsidRDefault="00BF18D7" w14:paraId="0A896941" w14:textId="77777777">
    <w:pPr>
      <w:pStyle w:val="Motionr"/>
    </w:pPr>
    <w:sdt>
      <w:sdtPr>
        <w:alias w:val="CC_Noformat_Avtext"/>
        <w:tag w:val="CC_Noformat_Avtext"/>
        <w:id w:val="-2020768203"/>
        <w:lock w:val="sdtContentLocked"/>
        <w15:appearance w15:val="hidden"/>
        <w:text/>
      </w:sdtPr>
      <w:sdtEndPr/>
      <w:sdtContent>
        <w:r>
          <w:t>av Rasmus Ling (MP)</w:t>
        </w:r>
      </w:sdtContent>
    </w:sdt>
  </w:p>
  <w:sdt>
    <w:sdtPr>
      <w:alias w:val="CC_Noformat_Rubtext"/>
      <w:tag w:val="CC_Noformat_Rubtext"/>
      <w:id w:val="-218060500"/>
      <w:lock w:val="sdtLocked"/>
      <w15:appearance w15:val="hidden"/>
      <w:text/>
    </w:sdtPr>
    <w:sdtEndPr/>
    <w:sdtContent>
      <w:p w:rsidR="004F35FE" w:rsidP="00283E0F" w:rsidRDefault="00DC27A5" w14:paraId="54978C0C" w14:textId="77777777">
        <w:pPr>
          <w:pStyle w:val="FSHRub2"/>
        </w:pPr>
        <w:r>
          <w:t>Offentliga medel till arenabyggen</w:t>
        </w:r>
      </w:p>
    </w:sdtContent>
  </w:sdt>
  <w:sdt>
    <w:sdtPr>
      <w:alias w:val="CC_Boilerplate_3"/>
      <w:tag w:val="CC_Boilerplate_3"/>
      <w:id w:val="1606463544"/>
      <w:lock w:val="sdtContentLocked"/>
      <w15:appearance w15:val="hidden"/>
      <w:text w:multiLine="1"/>
    </w:sdtPr>
    <w:sdtEndPr/>
    <w:sdtContent>
      <w:p w:rsidR="004F35FE" w:rsidP="00283E0F" w:rsidRDefault="004F35FE" w14:paraId="54E493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6FAA"/>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0F8B"/>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71BC"/>
    <w:rsid w:val="0023042C"/>
    <w:rsid w:val="00232D3A"/>
    <w:rsid w:val="00233501"/>
    <w:rsid w:val="002336C7"/>
    <w:rsid w:val="00237A4F"/>
    <w:rsid w:val="00237EA6"/>
    <w:rsid w:val="00241A86"/>
    <w:rsid w:val="00241FD8"/>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5CB"/>
    <w:rsid w:val="0043480A"/>
    <w:rsid w:val="00434C54"/>
    <w:rsid w:val="00435275"/>
    <w:rsid w:val="004360B1"/>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0EA"/>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85B"/>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582"/>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8D7"/>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7CE"/>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7A5"/>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AE0FDF"/>
  <w15:chartTrackingRefBased/>
  <w15:docId w15:val="{8F216C99-CF19-4753-BF41-002FC6E3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8B077782014BB39F72C0A2E2C161C8"/>
        <w:category>
          <w:name w:val="Allmänt"/>
          <w:gallery w:val="placeholder"/>
        </w:category>
        <w:types>
          <w:type w:val="bbPlcHdr"/>
        </w:types>
        <w:behaviors>
          <w:behavior w:val="content"/>
        </w:behaviors>
        <w:guid w:val="{0E2D0116-B0B6-4E63-99D3-14A2D9B88A70}"/>
      </w:docPartPr>
      <w:docPartBody>
        <w:p w:rsidR="002419AD" w:rsidRDefault="002419AD">
          <w:pPr>
            <w:pStyle w:val="7A8B077782014BB39F72C0A2E2C161C8"/>
          </w:pPr>
          <w:r w:rsidRPr="005A0A93">
            <w:rPr>
              <w:rStyle w:val="Platshllartext"/>
            </w:rPr>
            <w:t>Förslag till riksdagsbeslut</w:t>
          </w:r>
        </w:p>
      </w:docPartBody>
    </w:docPart>
    <w:docPart>
      <w:docPartPr>
        <w:name w:val="CFFFCDD45B6B45A7AFD75C76720D3A1F"/>
        <w:category>
          <w:name w:val="Allmänt"/>
          <w:gallery w:val="placeholder"/>
        </w:category>
        <w:types>
          <w:type w:val="bbPlcHdr"/>
        </w:types>
        <w:behaviors>
          <w:behavior w:val="content"/>
        </w:behaviors>
        <w:guid w:val="{B85B999D-C6E1-4F6D-AF2A-F2E33E37108F}"/>
      </w:docPartPr>
      <w:docPartBody>
        <w:p w:rsidR="002419AD" w:rsidRDefault="002419AD">
          <w:pPr>
            <w:pStyle w:val="CFFFCDD45B6B45A7AFD75C76720D3A1F"/>
          </w:pPr>
          <w:r w:rsidRPr="005A0A93">
            <w:rPr>
              <w:rStyle w:val="Platshllartext"/>
            </w:rPr>
            <w:t>Motivering</w:t>
          </w:r>
        </w:p>
      </w:docPartBody>
    </w:docPart>
    <w:docPart>
      <w:docPartPr>
        <w:name w:val="0EF371A6DD934BB6AB1304EBE7CB1CA3"/>
        <w:category>
          <w:name w:val="Allmänt"/>
          <w:gallery w:val="placeholder"/>
        </w:category>
        <w:types>
          <w:type w:val="bbPlcHdr"/>
        </w:types>
        <w:behaviors>
          <w:behavior w:val="content"/>
        </w:behaviors>
        <w:guid w:val="{1C7BC6B8-9800-4A7C-9EA8-FC47F08B1E89}"/>
      </w:docPartPr>
      <w:docPartBody>
        <w:p w:rsidR="002419AD" w:rsidRDefault="002419AD">
          <w:pPr>
            <w:pStyle w:val="0EF371A6DD934BB6AB1304EBE7CB1CA3"/>
          </w:pPr>
          <w:r>
            <w:rPr>
              <w:rStyle w:val="Platshllartext"/>
            </w:rPr>
            <w:t xml:space="preserve"> </w:t>
          </w:r>
        </w:p>
      </w:docPartBody>
    </w:docPart>
    <w:docPart>
      <w:docPartPr>
        <w:name w:val="D62E9709E30D49F1AA3262D5A62DCC76"/>
        <w:category>
          <w:name w:val="Allmänt"/>
          <w:gallery w:val="placeholder"/>
        </w:category>
        <w:types>
          <w:type w:val="bbPlcHdr"/>
        </w:types>
        <w:behaviors>
          <w:behavior w:val="content"/>
        </w:behaviors>
        <w:guid w:val="{8F4D5D72-9F3A-49DD-98F2-870660F8DAF7}"/>
      </w:docPartPr>
      <w:docPartBody>
        <w:p w:rsidR="002419AD" w:rsidRDefault="002419AD">
          <w:pPr>
            <w:pStyle w:val="D62E9709E30D49F1AA3262D5A62DCC76"/>
          </w:pPr>
          <w:r>
            <w:t xml:space="preserve"> </w:t>
          </w:r>
        </w:p>
      </w:docPartBody>
    </w:docPart>
    <w:docPart>
      <w:docPartPr>
        <w:name w:val="1A7DCB953429423CBC87377A771FF9DD"/>
        <w:category>
          <w:name w:val="Allmänt"/>
          <w:gallery w:val="placeholder"/>
        </w:category>
        <w:types>
          <w:type w:val="bbPlcHdr"/>
        </w:types>
        <w:behaviors>
          <w:behavior w:val="content"/>
        </w:behaviors>
        <w:guid w:val="{20639EAC-EB6F-437E-A3E9-F54D2A6AD450}"/>
      </w:docPartPr>
      <w:docPartBody>
        <w:p w:rsidR="00F80BBF" w:rsidRDefault="00F80B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AD"/>
    <w:rsid w:val="002419AD"/>
    <w:rsid w:val="00F80B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8B077782014BB39F72C0A2E2C161C8">
    <w:name w:val="7A8B077782014BB39F72C0A2E2C161C8"/>
  </w:style>
  <w:style w:type="paragraph" w:customStyle="1" w:styleId="3A5B510339C94F3982DF080D191CFA5D">
    <w:name w:val="3A5B510339C94F3982DF080D191CFA5D"/>
  </w:style>
  <w:style w:type="paragraph" w:customStyle="1" w:styleId="55B6331D3E3E45C0AE4991AE8BFB9FEB">
    <w:name w:val="55B6331D3E3E45C0AE4991AE8BFB9FEB"/>
  </w:style>
  <w:style w:type="paragraph" w:customStyle="1" w:styleId="CFFFCDD45B6B45A7AFD75C76720D3A1F">
    <w:name w:val="CFFFCDD45B6B45A7AFD75C76720D3A1F"/>
  </w:style>
  <w:style w:type="paragraph" w:customStyle="1" w:styleId="EA78603C18EC4508B40710E32AB3BF06">
    <w:name w:val="EA78603C18EC4508B40710E32AB3BF06"/>
  </w:style>
  <w:style w:type="paragraph" w:customStyle="1" w:styleId="0EF371A6DD934BB6AB1304EBE7CB1CA3">
    <w:name w:val="0EF371A6DD934BB6AB1304EBE7CB1CA3"/>
  </w:style>
  <w:style w:type="paragraph" w:customStyle="1" w:styleId="D62E9709E30D49F1AA3262D5A62DCC76">
    <w:name w:val="D62E9709E30D49F1AA3262D5A62DC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963CF-A37E-4A4C-BE52-E0602F524CFE}"/>
</file>

<file path=customXml/itemProps2.xml><?xml version="1.0" encoding="utf-8"?>
<ds:datastoreItem xmlns:ds="http://schemas.openxmlformats.org/officeDocument/2006/customXml" ds:itemID="{56F0EB91-BDB9-4D67-97C7-EF0A6434B1FF}"/>
</file>

<file path=customXml/itemProps3.xml><?xml version="1.0" encoding="utf-8"?>
<ds:datastoreItem xmlns:ds="http://schemas.openxmlformats.org/officeDocument/2006/customXml" ds:itemID="{D9DD6A8E-285F-4E4A-B368-3EC28AF8DBD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1643</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