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254" w:rsidRPr="00A35E1D" w:rsidRDefault="00081254">
      <w:pPr>
        <w:pStyle w:val="Frslagsrubrik"/>
      </w:pPr>
      <w:r w:rsidRPr="00A35E1D">
        <w:t>Förslag till riksdagsbeslut</w:t>
      </w:r>
    </w:p>
    <w:p w:rsidR="00081254" w:rsidRPr="00A35E1D" w:rsidRDefault="00081254">
      <w:pPr>
        <w:pStyle w:val="Hemstlatt"/>
        <w:ind w:left="0"/>
      </w:pPr>
      <w:r w:rsidRPr="00A35E1D">
        <w:t>Riksdagen tillkännager för regeringen som sin mening vad som anförs i motionen om att verka för att studenter på vårdutbildningar och vårdpersonal upplyses om endometrios med sikte på tidiga och korrekta diagnoser och adekvat behandling.</w:t>
      </w:r>
    </w:p>
    <w:p w:rsidR="00081254" w:rsidRPr="00A35E1D" w:rsidRDefault="00081254">
      <w:pPr>
        <w:pStyle w:val="Rubrik1"/>
      </w:pPr>
      <w:r w:rsidRPr="00A35E1D">
        <w:t>Motivering</w:t>
      </w:r>
    </w:p>
    <w:p w:rsidR="00081254" w:rsidRPr="00A35E1D" w:rsidRDefault="00081254">
      <w:r w:rsidRPr="00A35E1D">
        <w:t>Ungefär var tionde kvinna i fertil ålder är drabbad av endometrios. Sjukd</w:t>
      </w:r>
      <w:r w:rsidRPr="00A35E1D">
        <w:t>o</w:t>
      </w:r>
      <w:r w:rsidRPr="00A35E1D">
        <w:t>men är gynekologisk, kronisk och delvis ärftlig och innebär att livmoder</w:t>
      </w:r>
      <w:r w:rsidRPr="00A35E1D">
        <w:t>s</w:t>
      </w:r>
      <w:r w:rsidRPr="00A35E1D">
        <w:t>lemhinnan har spritt sig till platser utanför livmoderhålan. Endometrios kan sätta sig på äggstockarna, området mellan livmodern och ändtarmen, tjock- och tunntarmen, blindtarmen, ljumskarna, urinblåsan och mellangärdet. Det förekommer även att endometrios finns i operationsärr.</w:t>
      </w:r>
    </w:p>
    <w:p w:rsidR="00081254" w:rsidRPr="00A35E1D" w:rsidRDefault="00081254">
      <w:pPr>
        <w:pStyle w:val="Normaltindrag"/>
      </w:pPr>
      <w:r w:rsidRPr="00A35E1D">
        <w:t>Många av de kvinnor som drabbas av endometrios lider av cykliska eller kroniska smärtor som hindrar dem i deras vardag. De vanligaste symptomen är kraftiga me</w:t>
      </w:r>
      <w:r w:rsidRPr="00A35E1D">
        <w:t>nssmärtor, smärta vid samlag och även smärtor vid toalettbesök. Andra vanliga symptom är trötthet och energilöshet, någonting som bidrar till att många av kvinnorna känner sig begränsade i sina liv och möjligheterna till utbildning och arbete. I vissa fall kan endometrios även leda till ofrivillig barnlöshet. Sjukdomen innebär ofta en stor påfrestning i relation till partner, övrig familj och vänner. Lindrigare fall av endometrios behandlas med p-piller eller andra hormonella läkemedel. De svårare fallen, s</w:t>
      </w:r>
      <w:r w:rsidRPr="00A35E1D">
        <w:t>om avser 7 000–10 000 kvinnor i Sverige årligen, behandlas kirurgiskt.</w:t>
      </w:r>
    </w:p>
    <w:p w:rsidR="00081254" w:rsidRPr="00A35E1D" w:rsidRDefault="00081254">
      <w:pPr>
        <w:pStyle w:val="Normaltindrag"/>
      </w:pPr>
      <w:r w:rsidRPr="00A35E1D">
        <w:t xml:space="preserve">Idag är den genomsnittliga tiden för att få rätt diagnos mellan sju och nio år. En tid som ofta innebär upprepade besök hos olika vårdinstanser och inte sällan en känsla av att inte bli trodd. Att det tar så pass lång tid att ställa en </w:t>
      </w:r>
      <w:r w:rsidRPr="00A35E1D">
        <w:lastRenderedPageBreak/>
        <w:t>diagnos skapar ett onödigt lidande för de drabbade kvinnorna som redan b</w:t>
      </w:r>
      <w:r w:rsidRPr="00A35E1D">
        <w:t>e</w:t>
      </w:r>
      <w:r w:rsidRPr="00A35E1D">
        <w:t>finner sig i en utsatt situation.</w:t>
      </w:r>
    </w:p>
    <w:p w:rsidR="00081254" w:rsidRPr="00A35E1D" w:rsidRDefault="00081254">
      <w:pPr>
        <w:pStyle w:val="Normaltindrag"/>
      </w:pPr>
      <w:r w:rsidRPr="00A35E1D">
        <w:t>Många av dem som kommer i kontakt med kvinnor med endometrios, e</w:t>
      </w:r>
      <w:r w:rsidRPr="00A35E1D">
        <w:t>x</w:t>
      </w:r>
      <w:r w:rsidRPr="00A35E1D">
        <w:t>empelvis skolsköterskor och allmänläkare, saknar tillräcklig kunskap för att kunna ge en korrekt diagnos. Det behövs därför ökad fokus på information om sjukdomen och dess symptom till fler yrkesgrupper inom sjukvården. En bredare kunskap om sjukdomen skulle utgöra en viktig del i arbetet med att säkerställa att diagnos ställs i ett tidigt stadium och att kvinnorna får adekvat behandling.</w:t>
      </w:r>
    </w:p>
    <w:p w:rsidR="00081254" w:rsidRPr="00A35E1D" w:rsidRDefault="00081254">
      <w:pPr>
        <w:pStyle w:val="Normaltindrag"/>
      </w:pPr>
      <w:r w:rsidRPr="00A35E1D">
        <w:t>Jag föreslår därför att regeringen bör överväga att arbeta för en ökad spri</w:t>
      </w:r>
      <w:r w:rsidRPr="00A35E1D">
        <w:t>d</w:t>
      </w:r>
      <w:r w:rsidRPr="00A35E1D">
        <w:t>ning av information om endometrios, dess symptom och effekter. Dessa insa</w:t>
      </w:r>
      <w:r w:rsidRPr="00A35E1D">
        <w:t>t</w:t>
      </w:r>
      <w:r w:rsidRPr="00A35E1D">
        <w:t>ser bör riktas mot vårdstudenter och till befintliga yrkesgrupper inom vården, men även till samhället i övrigt.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5E1D">
        <w:trPr>
          <w:cantSplit/>
        </w:trPr>
        <w:tc>
          <w:tcPr>
            <w:tcW w:w="3046" w:type="dxa"/>
          </w:tcPr>
          <w:p w:rsidR="00081254" w:rsidRPr="00A35E1D" w:rsidRDefault="00081254">
            <w:pPr>
              <w:pStyle w:val="UnderskriftDatum"/>
              <w:spacing w:before="240"/>
            </w:pPr>
            <w:r w:rsidRPr="00A35E1D">
              <w:t>Stockholm den 1 oktober 2013</w:t>
            </w:r>
          </w:p>
        </w:tc>
        <w:tc>
          <w:tcPr>
            <w:tcW w:w="3047" w:type="dxa"/>
          </w:tcPr>
          <w:p w:rsidR="00081254" w:rsidRPr="00A35E1D" w:rsidRDefault="00081254">
            <w:pPr>
              <w:pStyle w:val="Underskrifter"/>
              <w:spacing w:before="240"/>
            </w:pPr>
          </w:p>
        </w:tc>
      </w:tr>
      <w:tr w:rsidR="00000000" w:rsidRPr="00A35E1D">
        <w:trPr>
          <w:cantSplit/>
        </w:trPr>
        <w:tc>
          <w:tcPr>
            <w:tcW w:w="3046" w:type="dxa"/>
          </w:tcPr>
          <w:p w:rsidR="00081254" w:rsidRPr="00A35E1D" w:rsidRDefault="00081254">
            <w:pPr>
              <w:pStyle w:val="Underskrifter"/>
            </w:pPr>
            <w:r w:rsidRPr="00A35E1D">
              <w:t>Marta Obminska (M)</w:t>
            </w:r>
          </w:p>
        </w:tc>
        <w:tc>
          <w:tcPr>
            <w:tcW w:w="3046" w:type="dxa"/>
          </w:tcPr>
          <w:p w:rsidR="00081254" w:rsidRPr="00A35E1D" w:rsidRDefault="00081254">
            <w:pPr>
              <w:pStyle w:val="Underskrifter"/>
            </w:pPr>
          </w:p>
        </w:tc>
      </w:tr>
    </w:tbl>
    <w:p w:rsidR="00081254" w:rsidRPr="00A35E1D" w:rsidRDefault="00081254">
      <w:pPr>
        <w:pStyle w:val="Normaltindrag"/>
      </w:pPr>
    </w:p>
    <w:sectPr w:rsidR="00081254" w:rsidRPr="00A35E1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254" w:rsidRPr="00A35E1D" w:rsidRDefault="00081254">
      <w:r w:rsidRPr="00A35E1D">
        <w:separator/>
      </w:r>
    </w:p>
  </w:endnote>
  <w:endnote w:type="continuationSeparator" w:id="0">
    <w:p w:rsidR="00081254" w:rsidRPr="00A35E1D" w:rsidRDefault="00081254">
      <w:r w:rsidRPr="00A35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4" w:rsidRPr="00A35E1D" w:rsidRDefault="00A35E1D">
    <w:pPr>
      <w:pStyle w:val="Sidfot"/>
    </w:pPr>
    <w:r w:rsidRPr="00A35E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0906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4" w:rsidRDefault="000812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254" w:rsidRDefault="000812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4" w:rsidRPr="00A35E1D" w:rsidRDefault="00A35E1D">
    <w:pPr>
      <w:pStyle w:val="Sidfot"/>
    </w:pPr>
    <w:r w:rsidRPr="00A35E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337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4" w:rsidRDefault="000812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254" w:rsidRDefault="000812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4" w:rsidRPr="00A35E1D" w:rsidRDefault="00A35E1D">
    <w:pPr>
      <w:pStyle w:val="Sidfot"/>
    </w:pPr>
    <w:r w:rsidRPr="00A35E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081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4" w:rsidRDefault="000812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254" w:rsidRDefault="000812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254" w:rsidRPr="00A35E1D" w:rsidRDefault="00081254">
      <w:r w:rsidRPr="00A35E1D">
        <w:separator/>
      </w:r>
    </w:p>
  </w:footnote>
  <w:footnote w:type="continuationSeparator" w:id="0">
    <w:p w:rsidR="00081254" w:rsidRPr="00A35E1D" w:rsidRDefault="00081254">
      <w:r w:rsidRPr="00A35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4" w:rsidRPr="00A35E1D" w:rsidRDefault="00A35E1D">
    <w:pPr>
      <w:pStyle w:val="Sidhuvud"/>
    </w:pPr>
    <w:r w:rsidRPr="00A35E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8480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4" w:rsidRDefault="000812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254" w:rsidRDefault="000812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4" w:rsidRPr="00A35E1D" w:rsidRDefault="00A35E1D">
    <w:pPr>
      <w:pStyle w:val="Sidhuvud"/>
    </w:pPr>
    <w:r w:rsidRPr="00A35E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384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254" w:rsidRDefault="000812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254" w:rsidRDefault="000812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254" w:rsidRPr="00A35E1D" w:rsidRDefault="00081254">
    <w:pPr>
      <w:pStyle w:val="FSHNormal"/>
      <w:tabs>
        <w:tab w:val="right" w:pos="5840"/>
      </w:tabs>
    </w:pPr>
    <w:r w:rsidRPr="00A35E1D">
      <w:br/>
    </w:r>
    <w:r w:rsidRPr="00A35E1D">
      <w:fldChar w:fldCharType="begin" w:fldLock="1"/>
    </w:r>
    <w:r w:rsidRPr="00A35E1D">
      <w:instrText xml:space="preserve"> DOCPROPERTY</w:instrText>
    </w:r>
    <w:r w:rsidRPr="00A35E1D">
      <w:rPr>
        <w:sz w:val="18"/>
      </w:rPr>
      <w:instrText xml:space="preserve"> "YearUser" *\charformat </w:instrText>
    </w:r>
    <w:r w:rsidRPr="00A35E1D">
      <w:fldChar w:fldCharType="separate"/>
    </w:r>
    <w:r w:rsidRPr="00A35E1D">
      <w:t>2013/14</w:t>
    </w:r>
    <w:r w:rsidRPr="00A35E1D">
      <w:fldChar w:fldCharType="end"/>
    </w:r>
    <w:r w:rsidRPr="00A35E1D">
      <w:t xml:space="preserve"> </w:t>
    </w:r>
    <w:r w:rsidRPr="00A35E1D">
      <w:tab/>
      <w:t xml:space="preserve">mnr: </w:t>
    </w:r>
    <w:r w:rsidRPr="00A35E1D">
      <w:fldChar w:fldCharType="begin" w:fldLock="1"/>
    </w:r>
    <w:r w:rsidRPr="00A35E1D">
      <w:instrText xml:space="preserve"> DOCPROPERTY</w:instrText>
    </w:r>
    <w:r w:rsidRPr="00A35E1D">
      <w:rPr>
        <w:sz w:val="18"/>
      </w:rPr>
      <w:instrText xml:space="preserve"> "Motionsnummer" *\charformat </w:instrText>
    </w:r>
    <w:r w:rsidRPr="00A35E1D">
      <w:fldChar w:fldCharType="separate"/>
    </w:r>
    <w:r w:rsidRPr="00A35E1D">
      <w:t>So344</w:t>
    </w:r>
    <w:r w:rsidRPr="00A35E1D">
      <w:fldChar w:fldCharType="end"/>
    </w:r>
    <w:r w:rsidRPr="00A35E1D">
      <w:br/>
    </w:r>
    <w:r w:rsidRPr="00A35E1D">
      <w:fldChar w:fldCharType="begin" w:fldLock="1"/>
    </w:r>
    <w:r w:rsidRPr="00A35E1D">
      <w:instrText xml:space="preserve"> DOCPROPERTY</w:instrText>
    </w:r>
    <w:r w:rsidRPr="00A35E1D">
      <w:rPr>
        <w:sz w:val="18"/>
      </w:rPr>
      <w:instrText xml:space="preserve"> "Samling" *\charformat </w:instrText>
    </w:r>
    <w:r w:rsidRPr="00A35E1D">
      <w:fldChar w:fldCharType="end"/>
    </w:r>
    <w:r w:rsidRPr="00A35E1D">
      <w:tab/>
      <w:t xml:space="preserve">pnr: </w:t>
    </w:r>
    <w:r w:rsidRPr="00A35E1D">
      <w:fldChar w:fldCharType="begin" w:fldLock="1"/>
    </w:r>
    <w:r w:rsidRPr="00A35E1D">
      <w:instrText xml:space="preserve"> DOCPROPERTY</w:instrText>
    </w:r>
    <w:r w:rsidRPr="00A35E1D">
      <w:rPr>
        <w:sz w:val="18"/>
      </w:rPr>
      <w:instrText xml:space="preserve"> "Partinummer" *\charformat </w:instrText>
    </w:r>
    <w:r w:rsidRPr="00A35E1D">
      <w:fldChar w:fldCharType="separate"/>
    </w:r>
    <w:r w:rsidRPr="00A35E1D">
      <w:t>M1377</w:t>
    </w:r>
    <w:r w:rsidRPr="00A35E1D">
      <w:fldChar w:fldCharType="end"/>
    </w:r>
  </w:p>
  <w:p w:rsidR="00081254" w:rsidRPr="00A35E1D" w:rsidRDefault="00081254">
    <w:pPr>
      <w:pStyle w:val="FSHRub1"/>
    </w:pPr>
    <w:r w:rsidRPr="00A35E1D">
      <w:t>Motion till riksdagen</w:t>
    </w:r>
    <w:r w:rsidRPr="00A35E1D">
      <w:br/>
    </w:r>
    <w:r w:rsidRPr="00A35E1D">
      <w:fldChar w:fldCharType="begin" w:fldLock="1"/>
    </w:r>
    <w:r w:rsidRPr="00A35E1D">
      <w:instrText xml:space="preserve"> DOCPROPERTY "YearUser" *\charformat </w:instrText>
    </w:r>
    <w:r w:rsidRPr="00A35E1D">
      <w:fldChar w:fldCharType="separate"/>
    </w:r>
    <w:r w:rsidRPr="00A35E1D">
      <w:t>2013/14</w:t>
    </w:r>
    <w:r w:rsidRPr="00A35E1D">
      <w:fldChar w:fldCharType="end"/>
    </w:r>
    <w:r w:rsidRPr="00A35E1D">
      <w:t>:</w:t>
    </w:r>
    <w:r w:rsidRPr="00A35E1D">
      <w:fldChar w:fldCharType="begin" w:fldLock="1"/>
    </w:r>
    <w:r w:rsidRPr="00A35E1D">
      <w:instrText xml:space="preserve"> DOCPROPERTY "Motionsnummer" *\charformat </w:instrText>
    </w:r>
    <w:r w:rsidRPr="00A35E1D">
      <w:fldChar w:fldCharType="separate"/>
    </w:r>
    <w:r w:rsidRPr="00A35E1D">
      <w:t>So344</w:t>
    </w:r>
    <w:r w:rsidRPr="00A35E1D">
      <w:fldChar w:fldCharType="end"/>
    </w:r>
  </w:p>
  <w:p w:rsidR="00081254" w:rsidRPr="00A35E1D" w:rsidRDefault="00081254">
    <w:pPr>
      <w:pStyle w:val="FSHNormalS5"/>
    </w:pPr>
    <w:r w:rsidRPr="00A35E1D">
      <w:fldChar w:fldCharType="begin" w:fldLock="1"/>
    </w:r>
    <w:r w:rsidRPr="00A35E1D">
      <w:instrText xml:space="preserve"> DOCPROPERTY "MotionarText" *\charformat </w:instrText>
    </w:r>
    <w:r w:rsidRPr="00A35E1D">
      <w:fldChar w:fldCharType="separate"/>
    </w:r>
    <w:r w:rsidRPr="00A35E1D">
      <w:t>av Marta Obminska (M)</w:t>
    </w:r>
    <w:r w:rsidRPr="00A35E1D">
      <w:fldChar w:fldCharType="end"/>
    </w:r>
    <w:r w:rsidRPr="00A35E1D">
      <w:br/>
    </w:r>
    <w:r w:rsidRPr="00A35E1D">
      <w:fldChar w:fldCharType="begin" w:fldLock="1"/>
    </w:r>
    <w:r w:rsidRPr="00A35E1D">
      <w:instrText xml:space="preserve"> DOCPROPERTY "SvarFrasKort" *\charformat </w:instrText>
    </w:r>
    <w:r w:rsidRPr="00A35E1D">
      <w:fldChar w:fldCharType="end"/>
    </w:r>
  </w:p>
  <w:p w:rsidR="00081254" w:rsidRPr="00A35E1D" w:rsidRDefault="00081254">
    <w:pPr>
      <w:pStyle w:val="FSHTitel"/>
    </w:pPr>
    <w:r w:rsidRPr="00A35E1D">
      <w:fldChar w:fldCharType="begin" w:fldLock="1"/>
    </w:r>
    <w:r w:rsidRPr="00A35E1D">
      <w:instrText xml:space="preserve"> DOCPROPERTY</w:instrText>
    </w:r>
    <w:r w:rsidRPr="00A35E1D">
      <w:rPr>
        <w:sz w:val="18"/>
      </w:rPr>
      <w:instrText xml:space="preserve"> "RubrikSvar" *\charformat </w:instrText>
    </w:r>
    <w:r w:rsidRPr="00A35E1D">
      <w:fldChar w:fldCharType="separate"/>
    </w:r>
    <w:r w:rsidRPr="00A35E1D">
      <w:t>Ökad livskvalitet för kvinnor med endometrios</w:t>
    </w:r>
    <w:r w:rsidRPr="00A35E1D">
      <w:fldChar w:fldCharType="end"/>
    </w:r>
  </w:p>
  <w:p w:rsidR="00081254" w:rsidRPr="00A35E1D" w:rsidRDefault="00081254">
    <w:pPr>
      <w:pStyle w:val="Normal00"/>
    </w:pPr>
  </w:p>
  <w:p w:rsidR="00081254" w:rsidRPr="00A35E1D" w:rsidRDefault="000812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43798017">
    <w:abstractNumId w:val="13"/>
  </w:num>
  <w:num w:numId="2" w16cid:durableId="263153665">
    <w:abstractNumId w:val="11"/>
  </w:num>
  <w:num w:numId="3" w16cid:durableId="966668052">
    <w:abstractNumId w:val="14"/>
  </w:num>
  <w:num w:numId="4" w16cid:durableId="1627614549">
    <w:abstractNumId w:val="8"/>
  </w:num>
  <w:num w:numId="5" w16cid:durableId="874928678">
    <w:abstractNumId w:val="3"/>
  </w:num>
  <w:num w:numId="6" w16cid:durableId="674459180">
    <w:abstractNumId w:val="2"/>
  </w:num>
  <w:num w:numId="7" w16cid:durableId="1535996383">
    <w:abstractNumId w:val="1"/>
  </w:num>
  <w:num w:numId="8" w16cid:durableId="1240359151">
    <w:abstractNumId w:val="0"/>
  </w:num>
  <w:num w:numId="9" w16cid:durableId="1851720002">
    <w:abstractNumId w:val="9"/>
  </w:num>
  <w:num w:numId="10" w16cid:durableId="1638795633">
    <w:abstractNumId w:val="7"/>
  </w:num>
  <w:num w:numId="11" w16cid:durableId="1642268809">
    <w:abstractNumId w:val="6"/>
  </w:num>
  <w:num w:numId="12" w16cid:durableId="629360478">
    <w:abstractNumId w:val="5"/>
  </w:num>
  <w:num w:numId="13" w16cid:durableId="486020829">
    <w:abstractNumId w:val="4"/>
  </w:num>
  <w:num w:numId="14" w16cid:durableId="1196188644">
    <w:abstractNumId w:val="16"/>
  </w:num>
  <w:num w:numId="15" w16cid:durableId="2077240859">
    <w:abstractNumId w:val="12"/>
  </w:num>
  <w:num w:numId="16" w16cid:durableId="126092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ED0BF067-087F-4B0A-8958-7AAC75090339}"/>
  </w:docVars>
  <w:rsids>
    <w:rsidRoot w:val="00C430DB"/>
    <w:rsid w:val="00081254"/>
    <w:rsid w:val="00A35E1D"/>
    <w:rsid w:val="00C430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E7ACF5-B962-4A10-9C92-605D42F2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2176</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M1377</vt:lpstr>
    </vt:vector>
  </TitlesOfParts>
  <Company>Riksdagen</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M1377</dc:title>
  <dc:subject>M1377</dc:subject>
  <dc:creator>Riksdagen</dc:creator>
  <cp:keywords>Riksdagen</cp:keywords>
  <dc:description>AD-ändringar</dc:description>
  <cp:lastModifiedBy>Lars Brink</cp:lastModifiedBy>
  <cp:revision>2</cp:revision>
  <cp:lastPrinted>2013-11-29T14:39:00Z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AlHa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livskvalitet för kvinnor med endometrios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livskvalitet för kvinnor med endometrios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ae0831ac</vt:lpwstr>
  </property>
  <property fmtid="{D5CDD505-2E9C-101B-9397-08002B2CF9AE}" pid="46" name="MotionID">
    <vt:lpwstr>20132014000000000077000013770069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20132014000000000077000013770069</vt:lpwstr>
  </property>
  <property fmtid="{D5CDD505-2E9C-101B-9397-08002B2CF9AE}" pid="50" name="nummer">
    <vt:lpwstr>344</vt:lpwstr>
  </property>
  <property fmtid="{D5CDD505-2E9C-101B-9397-08002B2CF9AE}" pid="51" name="utskottsbeteckning">
    <vt:lpwstr>So</vt:lpwstr>
  </property>
  <property fmtid="{D5CDD505-2E9C-101B-9397-08002B2CF9AE}" pid="52" name="GlobalUID">
    <vt:lpwstr>{CA005141-3ECA-4C37-B42B-4E72D4D38A9E}</vt:lpwstr>
  </property>
  <property fmtid="{D5CDD505-2E9C-101B-9397-08002B2CF9AE}" pid="53" name="Överföringar">
    <vt:i4>0</vt:i4>
  </property>
  <property fmtid="{D5CDD505-2E9C-101B-9397-08002B2CF9AE}" pid="54" name="Checksum">
    <vt:lpwstr>*1009036287750*</vt:lpwstr>
  </property>
  <property fmtid="{D5CDD505-2E9C-101B-9397-08002B2CF9AE}" pid="55" name="skuggnummer">
    <vt:lpwstr>879</vt:lpwstr>
  </property>
  <property fmtid="{D5CDD505-2E9C-101B-9397-08002B2CF9AE}" pid="56" name="urixVersion">
    <vt:lpwstr>4.6.0.0</vt:lpwstr>
  </property>
  <property fmtid="{D5CDD505-2E9C-101B-9397-08002B2CF9AE}" pid="57" name="urixOrigin">
    <vt:lpwstr>131129 15:39:46.144</vt:lpwstr>
  </property>
  <property fmtid="{D5CDD505-2E9C-101B-9397-08002B2CF9AE}" pid="58" name="urixGuid">
    <vt:lpwstr>{7DDD1982-2843-4540-8E51-88A141ABF160}</vt:lpwstr>
  </property>
</Properties>
</file>