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FB5" w:rsidRPr="009824F5" w:rsidRDefault="004E5FB5" w:rsidP="00506D58">
      <w:pPr>
        <w:pStyle w:val="Hemstlrubrik"/>
      </w:pPr>
      <w:r w:rsidRPr="009824F5">
        <w:t>Förslag till riksdagsbeslut</w:t>
      </w:r>
    </w:p>
    <w:p w:rsidR="004E5FB5" w:rsidRPr="009824F5" w:rsidRDefault="004E5FB5" w:rsidP="004E5FB5">
      <w:pPr>
        <w:pStyle w:val="Hemstlatt"/>
      </w:pPr>
      <w:r w:rsidRPr="009824F5">
        <w:t xml:space="preserve">Riksdagen tillkännager för regeringen som sin mening vad i motionen anförs om ändringar </w:t>
      </w:r>
      <w:r w:rsidR="00506D58" w:rsidRPr="009824F5">
        <w:t xml:space="preserve">i </w:t>
      </w:r>
      <w:r w:rsidRPr="009824F5">
        <w:t>telelagen för snabbare åtgärder vid teleavbrott.</w:t>
      </w:r>
    </w:p>
    <w:p w:rsidR="00402A16" w:rsidRPr="009824F5" w:rsidRDefault="00402A16" w:rsidP="00402A16">
      <w:pPr>
        <w:pStyle w:val="Rubrik1"/>
      </w:pPr>
      <w:r w:rsidRPr="009824F5">
        <w:t>Motivering</w:t>
      </w:r>
    </w:p>
    <w:p w:rsidR="004E5FB5" w:rsidRPr="009824F5" w:rsidRDefault="004E5FB5" w:rsidP="004E5FB5">
      <w:pPr>
        <w:rPr>
          <w:szCs w:val="24"/>
        </w:rPr>
      </w:pPr>
      <w:r w:rsidRPr="009824F5">
        <w:rPr>
          <w:szCs w:val="24"/>
        </w:rPr>
        <w:t>Två års väntan innan telefonen fungerar efter ett avbrott är inte rimligt. Tel</w:t>
      </w:r>
      <w:r w:rsidRPr="009824F5">
        <w:rPr>
          <w:szCs w:val="24"/>
        </w:rPr>
        <w:t>e</w:t>
      </w:r>
      <w:r w:rsidRPr="009824F5">
        <w:rPr>
          <w:szCs w:val="24"/>
        </w:rPr>
        <w:t>lagen bör därför ändras så att kraven på nätoperatören skärps och reparation</w:t>
      </w:r>
      <w:r w:rsidRPr="009824F5">
        <w:rPr>
          <w:szCs w:val="24"/>
        </w:rPr>
        <w:t>s</w:t>
      </w:r>
      <w:r w:rsidRPr="009824F5">
        <w:rPr>
          <w:szCs w:val="24"/>
        </w:rPr>
        <w:t>åtgärder vidtas omedelbart efter ett avbrott. Dessutom bör skadeersättningen gentemot drabbade abonnenter ökas.</w:t>
      </w:r>
    </w:p>
    <w:p w:rsidR="004E5FB5" w:rsidRPr="009824F5" w:rsidRDefault="004E5FB5" w:rsidP="00506D58">
      <w:pPr>
        <w:pStyle w:val="Normaltindrag"/>
      </w:pPr>
      <w:r w:rsidRPr="009824F5">
        <w:t>Stormen Gudrun i sydöstra Sverige har fortfarande inte läkt ut i alla sina delar. Fortfarande över ni</w:t>
      </w:r>
      <w:r w:rsidR="00506D58" w:rsidRPr="009824F5">
        <w:t>o</w:t>
      </w:r>
      <w:r w:rsidRPr="009824F5">
        <w:t xml:space="preserve"> månader efter stormen saknar många abonnenter fast telefoni. Och avbrotten i telenätet har varit många i de stormdrabbade områdena. Fortfarande över nio månader efter stormen är en vanlig syn att ledningar ligger kvar på marken. Fukt tränger in i kablarna och gör dem obrukbara och det orsakar ständiga avbrott fram till</w:t>
      </w:r>
      <w:r w:rsidR="00506D58" w:rsidRPr="009824F5">
        <w:t>s</w:t>
      </w:r>
      <w:r w:rsidRPr="009824F5">
        <w:t xml:space="preserve"> fukten torkar även på provisoriskt lagade ledningar. Det finns abonnenter som vittnar om telea</w:t>
      </w:r>
      <w:r w:rsidRPr="009824F5">
        <w:t>v</w:t>
      </w:r>
      <w:r w:rsidRPr="009824F5">
        <w:t>brott nästan varje dag. Den avbrottsersättning som betalas ut är orimligt låg.</w:t>
      </w:r>
    </w:p>
    <w:p w:rsidR="004E5FB5" w:rsidRPr="009824F5" w:rsidRDefault="004E5FB5" w:rsidP="00506D58">
      <w:pPr>
        <w:pStyle w:val="Normaltindrag"/>
      </w:pPr>
      <w:r w:rsidRPr="009824F5">
        <w:t>Sommarens åsk- och regnväder har dessutom orsakat nya fel i de provis</w:t>
      </w:r>
      <w:r w:rsidRPr="009824F5">
        <w:t>o</w:t>
      </w:r>
      <w:r w:rsidRPr="009824F5">
        <w:t>riska lagningarna. Under sommaren har alltfler abonnenter återigen tvingats leva utan telefon. De besked nätoperatören ger abonnenterna i de drabbade områdena är att skadorna inte kommer att vara återställda förrän om två år. Två års väntan för att åter kunna använda sin fasta telefon är inte rimligt.</w:t>
      </w:r>
    </w:p>
    <w:p w:rsidR="004E5FB5" w:rsidRPr="009824F5" w:rsidRDefault="004E5FB5" w:rsidP="00506D58">
      <w:pPr>
        <w:pStyle w:val="Normaltindrag"/>
      </w:pPr>
      <w:r w:rsidRPr="009824F5">
        <w:t>En av anledningarna till att nätoperatören inte vill påskynda arbetet med att repare</w:t>
      </w:r>
      <w:r w:rsidR="00506D58" w:rsidRPr="009824F5">
        <w:t>ra det fasta nätet är kostnaden</w:t>
      </w:r>
      <w:r w:rsidRPr="009824F5">
        <w:t xml:space="preserve"> samt att konkurrerande teleoperatörer kan komma att få nytta av den aktuella nätoperatörens reparationsarbete. Den låga ersättningen för avbrottet gentemot abonnenten driver heller inte på rep</w:t>
      </w:r>
      <w:r w:rsidRPr="009824F5">
        <w:t>a</w:t>
      </w:r>
      <w:r w:rsidRPr="009824F5">
        <w:t>rationsarbetet.</w:t>
      </w:r>
    </w:p>
    <w:p w:rsidR="004E5FB5" w:rsidRPr="009824F5" w:rsidRDefault="004E5FB5" w:rsidP="00506D58">
      <w:pPr>
        <w:pStyle w:val="Normaltindrag"/>
      </w:pPr>
      <w:r w:rsidRPr="009824F5">
        <w:t>Till det kommer beskedet från samma nätoperatör mitt under reparation</w:t>
      </w:r>
      <w:r w:rsidRPr="009824F5">
        <w:t>s</w:t>
      </w:r>
      <w:r w:rsidRPr="009824F5">
        <w:t>fasen att de har för avsikt att avskeda 3</w:t>
      </w:r>
      <w:r w:rsidR="00506D58" w:rsidRPr="009824F5">
        <w:t> </w:t>
      </w:r>
      <w:r w:rsidRPr="009824F5">
        <w:t>000 anställda som ett slag i ansiktet på de drabbade i stormområdet. Motivet är att öka vinstmarginalen. Det är natu</w:t>
      </w:r>
      <w:r w:rsidRPr="009824F5">
        <w:t>r</w:t>
      </w:r>
      <w:r w:rsidRPr="009824F5">
        <w:lastRenderedPageBreak/>
        <w:t>ligtvis inte rimligt att avskeda personal innan ledningarna är lagade. Det är uppenbart att upprepade ansträngningar att få aktuell nätoperatör att ta sitt fulla samhällsansvar inte hjälper. Eftersom det dessutom är konkurrens om kunder på det svenska telenätet har inte telenätoperatören samma krav på sig som elbolagen att laga ledningarna. Det är därför dags att skärpa lagstiftnin</w:t>
      </w:r>
      <w:r w:rsidRPr="009824F5">
        <w:t>g</w:t>
      </w:r>
      <w:r w:rsidRPr="009824F5">
        <w:t>en. Vi föreslår att regeringen återkommer till riksdagen med förslag om en skärpning av telelagen så att kraven på att teleoperatörerna snabbare måste åtgärda ledningsavbrott och att ersättningen till telekunderna för avbrott skärps.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6D58" w:rsidRPr="009824F5">
        <w:tblPrEx>
          <w:tblCellMar>
            <w:top w:w="0" w:type="dxa"/>
            <w:bottom w:w="0" w:type="dxa"/>
          </w:tblCellMar>
        </w:tblPrEx>
        <w:trPr>
          <w:cantSplit/>
        </w:trPr>
        <w:tc>
          <w:tcPr>
            <w:tcW w:w="3046" w:type="dxa"/>
          </w:tcPr>
          <w:p w:rsidR="00506D58" w:rsidRPr="009824F5" w:rsidRDefault="00506D58" w:rsidP="00506D58">
            <w:pPr>
              <w:pStyle w:val="UnderskriftDatum"/>
              <w:spacing w:before="240"/>
            </w:pPr>
            <w:r w:rsidRPr="009824F5">
              <w:t>Stockholm den 21 september 2005</w:t>
            </w:r>
          </w:p>
        </w:tc>
        <w:tc>
          <w:tcPr>
            <w:tcW w:w="3047" w:type="dxa"/>
          </w:tcPr>
          <w:p w:rsidR="00506D58" w:rsidRPr="009824F5" w:rsidRDefault="00506D58" w:rsidP="00506D58">
            <w:pPr>
              <w:pStyle w:val="Underskrifter"/>
              <w:spacing w:before="240"/>
            </w:pPr>
          </w:p>
        </w:tc>
      </w:tr>
      <w:tr w:rsidR="00506D58" w:rsidRPr="009824F5">
        <w:tblPrEx>
          <w:tblCellMar>
            <w:top w:w="0" w:type="dxa"/>
            <w:bottom w:w="0" w:type="dxa"/>
          </w:tblCellMar>
        </w:tblPrEx>
        <w:trPr>
          <w:cantSplit/>
        </w:trPr>
        <w:tc>
          <w:tcPr>
            <w:tcW w:w="3046" w:type="dxa"/>
          </w:tcPr>
          <w:p w:rsidR="00506D58" w:rsidRPr="009824F5" w:rsidRDefault="00506D58" w:rsidP="00506D58">
            <w:pPr>
              <w:pStyle w:val="Underskrifter"/>
            </w:pPr>
            <w:r w:rsidRPr="009824F5">
              <w:t>Agne Hansson (c)</w:t>
            </w:r>
          </w:p>
        </w:tc>
        <w:tc>
          <w:tcPr>
            <w:tcW w:w="3047" w:type="dxa"/>
          </w:tcPr>
          <w:p w:rsidR="00506D58" w:rsidRPr="009824F5" w:rsidRDefault="00506D58" w:rsidP="00506D58">
            <w:pPr>
              <w:pStyle w:val="Underskrifter"/>
            </w:pPr>
          </w:p>
        </w:tc>
      </w:tr>
      <w:tr w:rsidR="00506D58" w:rsidRPr="009824F5">
        <w:tblPrEx>
          <w:tblCellMar>
            <w:top w:w="0" w:type="dxa"/>
            <w:bottom w:w="0" w:type="dxa"/>
          </w:tblCellMar>
        </w:tblPrEx>
        <w:trPr>
          <w:cantSplit/>
        </w:trPr>
        <w:tc>
          <w:tcPr>
            <w:tcW w:w="3046" w:type="dxa"/>
          </w:tcPr>
          <w:p w:rsidR="00506D58" w:rsidRPr="009824F5" w:rsidRDefault="00506D58" w:rsidP="00506D58">
            <w:pPr>
              <w:pStyle w:val="Underskrifter"/>
            </w:pPr>
            <w:r w:rsidRPr="009824F5">
              <w:t>Margareta Andersson (c)</w:t>
            </w:r>
          </w:p>
        </w:tc>
        <w:tc>
          <w:tcPr>
            <w:tcW w:w="3047" w:type="dxa"/>
          </w:tcPr>
          <w:p w:rsidR="00506D58" w:rsidRPr="009824F5" w:rsidRDefault="00506D58" w:rsidP="00506D58">
            <w:pPr>
              <w:pStyle w:val="Underskrifter"/>
            </w:pPr>
            <w:r w:rsidRPr="009824F5">
              <w:t>Eskil Erlandsson (c)</w:t>
            </w:r>
          </w:p>
        </w:tc>
      </w:tr>
    </w:tbl>
    <w:p w:rsidR="00E84F25" w:rsidRPr="009824F5" w:rsidRDefault="00E84F25" w:rsidP="00506D58">
      <w:pPr>
        <w:pStyle w:val="Normaltindrag"/>
      </w:pPr>
    </w:p>
    <w:sectPr w:rsidR="00E84F25" w:rsidRPr="009824F5" w:rsidSect="00506D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BE8" w:rsidRPr="009824F5" w:rsidRDefault="00197BE8">
      <w:r w:rsidRPr="009824F5">
        <w:separator/>
      </w:r>
    </w:p>
  </w:endnote>
  <w:endnote w:type="continuationSeparator" w:id="0">
    <w:p w:rsidR="00197BE8" w:rsidRPr="009824F5" w:rsidRDefault="00197BE8">
      <w:r w:rsidRPr="00982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16" w:rsidRPr="009824F5" w:rsidRDefault="009824F5" w:rsidP="00506D58">
    <w:pPr>
      <w:pStyle w:val="Sidfot"/>
    </w:pPr>
    <w:r w:rsidRPr="00982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922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58" w:rsidRDefault="00506D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D58" w:rsidRDefault="00506D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B5" w:rsidRPr="009824F5" w:rsidRDefault="009824F5" w:rsidP="00506D58">
    <w:pPr>
      <w:pStyle w:val="Sidfot"/>
    </w:pPr>
    <w:r w:rsidRPr="00982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474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58" w:rsidRDefault="00506D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D58" w:rsidRDefault="00506D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B5" w:rsidRPr="009824F5" w:rsidRDefault="009824F5" w:rsidP="00506D58">
    <w:pPr>
      <w:pStyle w:val="Sidfot"/>
    </w:pPr>
    <w:r w:rsidRPr="00982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339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58" w:rsidRDefault="00506D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D58" w:rsidRDefault="00506D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BE8" w:rsidRPr="009824F5" w:rsidRDefault="00197BE8">
      <w:r w:rsidRPr="009824F5">
        <w:separator/>
      </w:r>
    </w:p>
  </w:footnote>
  <w:footnote w:type="continuationSeparator" w:id="0">
    <w:p w:rsidR="00197BE8" w:rsidRPr="009824F5" w:rsidRDefault="00197BE8">
      <w:r w:rsidRPr="00982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16" w:rsidRPr="009824F5" w:rsidRDefault="009824F5" w:rsidP="00506D58">
    <w:pPr>
      <w:pStyle w:val="Sidhuvud"/>
    </w:pPr>
    <w:r w:rsidRPr="00982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442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58" w:rsidRDefault="00506D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D58" w:rsidRDefault="00506D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B5" w:rsidRPr="009824F5" w:rsidRDefault="009824F5" w:rsidP="00506D58">
    <w:pPr>
      <w:pStyle w:val="Sidhuvud"/>
    </w:pPr>
    <w:r w:rsidRPr="00982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82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58" w:rsidRDefault="00506D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D58" w:rsidRDefault="00506D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D58" w:rsidRPr="009824F5" w:rsidRDefault="00506D58">
    <w:pPr>
      <w:pStyle w:val="FSHNormal"/>
      <w:tabs>
        <w:tab w:val="right" w:pos="5840"/>
      </w:tabs>
    </w:pPr>
    <w:r w:rsidRPr="009824F5">
      <w:br/>
    </w:r>
    <w:r w:rsidRPr="009824F5">
      <w:fldChar w:fldCharType="begin" w:fldLock="1"/>
    </w:r>
    <w:r w:rsidRPr="009824F5">
      <w:instrText xml:space="preserve"> DOCPROPERTY</w:instrText>
    </w:r>
    <w:r w:rsidRPr="009824F5">
      <w:rPr>
        <w:sz w:val="18"/>
      </w:rPr>
      <w:instrText xml:space="preserve"> "YearUser" *\charformat </w:instrText>
    </w:r>
    <w:r w:rsidRPr="009824F5">
      <w:fldChar w:fldCharType="separate"/>
    </w:r>
    <w:r w:rsidRPr="009824F5">
      <w:t>2005/06</w:t>
    </w:r>
    <w:r w:rsidRPr="009824F5">
      <w:fldChar w:fldCharType="end"/>
    </w:r>
    <w:r w:rsidRPr="009824F5">
      <w:t xml:space="preserve"> </w:t>
    </w:r>
    <w:r w:rsidRPr="009824F5">
      <w:tab/>
      <w:t xml:space="preserve">mnr: </w:t>
    </w:r>
    <w:r w:rsidRPr="009824F5">
      <w:fldChar w:fldCharType="begin" w:fldLock="1"/>
    </w:r>
    <w:r w:rsidRPr="009824F5">
      <w:instrText xml:space="preserve"> DOCPROPERTY</w:instrText>
    </w:r>
    <w:r w:rsidRPr="009824F5">
      <w:rPr>
        <w:sz w:val="18"/>
      </w:rPr>
      <w:instrText xml:space="preserve"> "Motionsnummer" *\charformat </w:instrText>
    </w:r>
    <w:r w:rsidRPr="009824F5">
      <w:fldChar w:fldCharType="separate"/>
    </w:r>
    <w:r w:rsidRPr="009824F5">
      <w:t>T300</w:t>
    </w:r>
    <w:r w:rsidRPr="009824F5">
      <w:fldChar w:fldCharType="end"/>
    </w:r>
    <w:r w:rsidRPr="009824F5">
      <w:br/>
    </w:r>
    <w:r w:rsidRPr="009824F5">
      <w:fldChar w:fldCharType="begin" w:fldLock="1"/>
    </w:r>
    <w:r w:rsidRPr="009824F5">
      <w:instrText xml:space="preserve"> DOCPROPERTY</w:instrText>
    </w:r>
    <w:r w:rsidRPr="009824F5">
      <w:rPr>
        <w:sz w:val="18"/>
      </w:rPr>
      <w:instrText xml:space="preserve"> "Samling" *\charformat </w:instrText>
    </w:r>
    <w:r w:rsidRPr="009824F5">
      <w:fldChar w:fldCharType="end"/>
    </w:r>
    <w:r w:rsidRPr="009824F5">
      <w:tab/>
      <w:t xml:space="preserve">pnr: </w:t>
    </w:r>
    <w:r w:rsidRPr="009824F5">
      <w:fldChar w:fldCharType="begin" w:fldLock="1"/>
    </w:r>
    <w:r w:rsidRPr="009824F5">
      <w:instrText xml:space="preserve"> DOCPROPERTY</w:instrText>
    </w:r>
    <w:r w:rsidRPr="009824F5">
      <w:rPr>
        <w:sz w:val="18"/>
      </w:rPr>
      <w:instrText xml:space="preserve"> "Partinummer" *\charformat </w:instrText>
    </w:r>
    <w:r w:rsidRPr="009824F5">
      <w:fldChar w:fldCharType="separate"/>
    </w:r>
    <w:r w:rsidRPr="009824F5">
      <w:t>c374</w:t>
    </w:r>
    <w:r w:rsidRPr="009824F5">
      <w:fldChar w:fldCharType="end"/>
    </w:r>
  </w:p>
  <w:p w:rsidR="00506D58" w:rsidRPr="009824F5" w:rsidRDefault="00506D58">
    <w:pPr>
      <w:pStyle w:val="FSHRub1"/>
    </w:pPr>
    <w:r w:rsidRPr="009824F5">
      <w:t>Motion till riksdagen</w:t>
    </w:r>
    <w:r w:rsidRPr="009824F5">
      <w:br/>
    </w:r>
    <w:r w:rsidRPr="009824F5">
      <w:fldChar w:fldCharType="begin" w:fldLock="1"/>
    </w:r>
    <w:r w:rsidRPr="009824F5">
      <w:instrText xml:space="preserve"> DOCPROPERTY "YearUser" *\charformat </w:instrText>
    </w:r>
    <w:r w:rsidRPr="009824F5">
      <w:fldChar w:fldCharType="separate"/>
    </w:r>
    <w:r w:rsidRPr="009824F5">
      <w:t>2005/06</w:t>
    </w:r>
    <w:r w:rsidRPr="009824F5">
      <w:fldChar w:fldCharType="end"/>
    </w:r>
    <w:r w:rsidRPr="009824F5">
      <w:t>:</w:t>
    </w:r>
    <w:r w:rsidRPr="009824F5">
      <w:fldChar w:fldCharType="begin" w:fldLock="1"/>
    </w:r>
    <w:r w:rsidRPr="009824F5">
      <w:instrText xml:space="preserve"> DOCPROPERTY "Motionsnummer" *\charformat </w:instrText>
    </w:r>
    <w:r w:rsidRPr="009824F5">
      <w:fldChar w:fldCharType="separate"/>
    </w:r>
    <w:r w:rsidRPr="009824F5">
      <w:t>T300</w:t>
    </w:r>
    <w:r w:rsidRPr="009824F5">
      <w:fldChar w:fldCharType="end"/>
    </w:r>
  </w:p>
  <w:p w:rsidR="00506D58" w:rsidRPr="009824F5" w:rsidRDefault="00506D58">
    <w:pPr>
      <w:pStyle w:val="FSHNormalS5"/>
    </w:pPr>
    <w:r w:rsidRPr="009824F5">
      <w:fldChar w:fldCharType="begin" w:fldLock="1"/>
    </w:r>
    <w:r w:rsidRPr="009824F5">
      <w:instrText xml:space="preserve"> DOCPROPERTY "MotionarText" *\charformat </w:instrText>
    </w:r>
    <w:r w:rsidRPr="009824F5">
      <w:fldChar w:fldCharType="separate"/>
    </w:r>
    <w:r w:rsidRPr="009824F5">
      <w:t>av Agne Hansson m.fl. (c)</w:t>
    </w:r>
    <w:r w:rsidRPr="009824F5">
      <w:fldChar w:fldCharType="end"/>
    </w:r>
    <w:r w:rsidRPr="009824F5">
      <w:br/>
    </w:r>
    <w:r w:rsidRPr="009824F5">
      <w:fldChar w:fldCharType="begin" w:fldLock="1"/>
    </w:r>
    <w:r w:rsidRPr="009824F5">
      <w:instrText xml:space="preserve"> DOCPROPERTY "SvarFrasKort" *\charformat </w:instrText>
    </w:r>
    <w:r w:rsidRPr="009824F5">
      <w:fldChar w:fldCharType="end"/>
    </w:r>
  </w:p>
  <w:p w:rsidR="00506D58" w:rsidRPr="009824F5" w:rsidRDefault="00506D58">
    <w:pPr>
      <w:pStyle w:val="FSHTitel"/>
    </w:pPr>
    <w:r w:rsidRPr="009824F5">
      <w:fldChar w:fldCharType="begin" w:fldLock="1"/>
    </w:r>
    <w:r w:rsidRPr="009824F5">
      <w:instrText xml:space="preserve"> DOCPROPERTY</w:instrText>
    </w:r>
    <w:r w:rsidRPr="009824F5">
      <w:rPr>
        <w:sz w:val="18"/>
      </w:rPr>
      <w:instrText xml:space="preserve"> "RubrikSvar" *\charformat </w:instrText>
    </w:r>
    <w:r w:rsidRPr="009824F5">
      <w:fldChar w:fldCharType="separate"/>
    </w:r>
    <w:r w:rsidRPr="009824F5">
      <w:t>Ändring av telelagen</w:t>
    </w:r>
    <w:r w:rsidRPr="009824F5">
      <w:fldChar w:fldCharType="end"/>
    </w:r>
  </w:p>
  <w:p w:rsidR="00506D58" w:rsidRPr="009824F5" w:rsidRDefault="00506D58" w:rsidP="00506D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EC1CC4"/>
    <w:lvl w:ilvl="0" w:tplc="B44EC2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2222291">
    <w:abstractNumId w:val="13"/>
  </w:num>
  <w:num w:numId="2" w16cid:durableId="1654986547">
    <w:abstractNumId w:val="10"/>
  </w:num>
  <w:num w:numId="3" w16cid:durableId="843976034">
    <w:abstractNumId w:val="11"/>
  </w:num>
  <w:num w:numId="4" w16cid:durableId="198132721">
    <w:abstractNumId w:val="12"/>
  </w:num>
  <w:num w:numId="5" w16cid:durableId="1039663470">
    <w:abstractNumId w:val="8"/>
  </w:num>
  <w:num w:numId="6" w16cid:durableId="1982225374">
    <w:abstractNumId w:val="3"/>
  </w:num>
  <w:num w:numId="7" w16cid:durableId="297495417">
    <w:abstractNumId w:val="2"/>
  </w:num>
  <w:num w:numId="8" w16cid:durableId="1473864065">
    <w:abstractNumId w:val="1"/>
  </w:num>
  <w:num w:numId="9" w16cid:durableId="1463498112">
    <w:abstractNumId w:val="0"/>
  </w:num>
  <w:num w:numId="10" w16cid:durableId="807820418">
    <w:abstractNumId w:val="9"/>
  </w:num>
  <w:num w:numId="11" w16cid:durableId="751777652">
    <w:abstractNumId w:val="7"/>
  </w:num>
  <w:num w:numId="12" w16cid:durableId="594241493">
    <w:abstractNumId w:val="6"/>
  </w:num>
  <w:num w:numId="13" w16cid:durableId="587471411">
    <w:abstractNumId w:val="5"/>
  </w:num>
  <w:num w:numId="14" w16cid:durableId="1219437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E12852"/>
    <w:rsid w:val="00064BC3"/>
    <w:rsid w:val="00066775"/>
    <w:rsid w:val="00072FB9"/>
    <w:rsid w:val="00100531"/>
    <w:rsid w:val="00140769"/>
    <w:rsid w:val="00197BE8"/>
    <w:rsid w:val="00201DFB"/>
    <w:rsid w:val="00204A63"/>
    <w:rsid w:val="00212FF1"/>
    <w:rsid w:val="00230193"/>
    <w:rsid w:val="0025068A"/>
    <w:rsid w:val="002818D3"/>
    <w:rsid w:val="002D11A8"/>
    <w:rsid w:val="00402A16"/>
    <w:rsid w:val="00445271"/>
    <w:rsid w:val="004A0504"/>
    <w:rsid w:val="004E38D9"/>
    <w:rsid w:val="004E5FB5"/>
    <w:rsid w:val="00506D58"/>
    <w:rsid w:val="00740D6D"/>
    <w:rsid w:val="00794149"/>
    <w:rsid w:val="007B67A7"/>
    <w:rsid w:val="007C6092"/>
    <w:rsid w:val="007D3C0A"/>
    <w:rsid w:val="009824F5"/>
    <w:rsid w:val="00A053C6"/>
    <w:rsid w:val="00B13BF0"/>
    <w:rsid w:val="00C1285C"/>
    <w:rsid w:val="00C27B7D"/>
    <w:rsid w:val="00D1174F"/>
    <w:rsid w:val="00DC6C70"/>
    <w:rsid w:val="00E1285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7E6E9-2280-4A84-92D8-BDD4E52C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6D58"/>
    <w:pPr>
      <w:spacing w:after="250"/>
    </w:pPr>
  </w:style>
  <w:style w:type="paragraph" w:customStyle="1" w:styleId="Hemstlatt">
    <w:name w:val="Hemstl_att"/>
    <w:aliases w:val="HemstPunkt,HemstPunktFlera,HemställansPunkt,Förslagstext"/>
    <w:basedOn w:val="Normal"/>
    <w:next w:val="Normal"/>
    <w:rsid w:val="00402A1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2295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T300</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T300</dc:title>
  <dc:subject>T300</dc:subject>
  <dc:creator>Riksdagen</dc:creator>
  <cp:keywords>Riksdagen</cp:keywords>
  <dc:description/>
  <cp:lastModifiedBy>Lars Brink</cp:lastModifiedBy>
  <cp:revision>2</cp:revision>
  <cp:lastPrinted>2005-11-09T07:31:00Z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telelagen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telelagen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 Hansson m.fl. (c)</vt:lpwstr>
  </property>
  <property fmtid="{D5CDD505-2E9C-101B-9397-08002B2CF9AE}" pid="26" name="MotionarLista">
    <vt:lpwstr>Hansson, Agne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20052006000000000099000003740069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20052006000000000099000003740069</vt:lpwstr>
  </property>
  <property fmtid="{D5CDD505-2E9C-101B-9397-08002B2CF9AE}" pid="50" name="nummer">
    <vt:lpwstr>300</vt:lpwstr>
  </property>
  <property fmtid="{D5CDD505-2E9C-101B-9397-08002B2CF9AE}" pid="51" name="utskottsbeteckning">
    <vt:lpwstr>T</vt:lpwstr>
  </property>
</Properties>
</file>