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4CFF17" w14:textId="77777777">
        <w:tc>
          <w:tcPr>
            <w:tcW w:w="2268" w:type="dxa"/>
          </w:tcPr>
          <w:p w14:paraId="5D4CFF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4CFF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4CFF1A" w14:textId="77777777">
        <w:tc>
          <w:tcPr>
            <w:tcW w:w="2268" w:type="dxa"/>
          </w:tcPr>
          <w:p w14:paraId="5D4CFF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4CFF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4CFF1D" w14:textId="77777777">
        <w:tc>
          <w:tcPr>
            <w:tcW w:w="3402" w:type="dxa"/>
            <w:gridSpan w:val="2"/>
          </w:tcPr>
          <w:p w14:paraId="5D4CFF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4CFF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D4CFF20" w14:textId="77777777">
        <w:tc>
          <w:tcPr>
            <w:tcW w:w="2268" w:type="dxa"/>
          </w:tcPr>
          <w:p w14:paraId="5D4CFF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4CFF1F" w14:textId="77777777" w:rsidR="006E4E11" w:rsidRPr="00ED583F" w:rsidRDefault="00302932" w:rsidP="00993BB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F143A" w:rsidRPr="008F143A">
              <w:rPr>
                <w:sz w:val="20"/>
              </w:rPr>
              <w:t>U2016/</w:t>
            </w:r>
            <w:r w:rsidR="00ED1F30">
              <w:rPr>
                <w:sz w:val="20"/>
              </w:rPr>
              <w:t>02215</w:t>
            </w:r>
            <w:r w:rsidR="008F143A" w:rsidRPr="008F143A">
              <w:rPr>
                <w:sz w:val="20"/>
              </w:rPr>
              <w:t>/UH</w:t>
            </w:r>
          </w:p>
        </w:tc>
      </w:tr>
      <w:tr w:rsidR="006E4E11" w14:paraId="5D4CFF23" w14:textId="77777777">
        <w:tc>
          <w:tcPr>
            <w:tcW w:w="2268" w:type="dxa"/>
          </w:tcPr>
          <w:p w14:paraId="5D4CFF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4CFF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4CFF25" w14:textId="77777777">
        <w:trPr>
          <w:trHeight w:val="284"/>
        </w:trPr>
        <w:tc>
          <w:tcPr>
            <w:tcW w:w="4911" w:type="dxa"/>
          </w:tcPr>
          <w:p w14:paraId="5D4CFF24" w14:textId="77777777" w:rsidR="006E4E11" w:rsidRDefault="003029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D4CFF27" w14:textId="77777777">
        <w:trPr>
          <w:trHeight w:val="284"/>
        </w:trPr>
        <w:tc>
          <w:tcPr>
            <w:tcW w:w="4911" w:type="dxa"/>
          </w:tcPr>
          <w:p w14:paraId="5D4CFF26" w14:textId="77777777" w:rsidR="006E4E11" w:rsidRDefault="003029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5D4CFF29" w14:textId="77777777">
        <w:trPr>
          <w:trHeight w:val="284"/>
        </w:trPr>
        <w:tc>
          <w:tcPr>
            <w:tcW w:w="4911" w:type="dxa"/>
          </w:tcPr>
          <w:p w14:paraId="5D4CFF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143A" w14:paraId="5D4CFF31" w14:textId="77777777">
        <w:trPr>
          <w:trHeight w:val="284"/>
        </w:trPr>
        <w:tc>
          <w:tcPr>
            <w:tcW w:w="4911" w:type="dxa"/>
          </w:tcPr>
          <w:p w14:paraId="5D4CFF30" w14:textId="77777777" w:rsidR="008F143A" w:rsidRDefault="008F143A" w:rsidP="008F143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143A" w14:paraId="5D4CFF33" w14:textId="77777777">
        <w:trPr>
          <w:trHeight w:val="284"/>
        </w:trPr>
        <w:tc>
          <w:tcPr>
            <w:tcW w:w="4911" w:type="dxa"/>
          </w:tcPr>
          <w:p w14:paraId="5D4CFF32" w14:textId="77777777" w:rsidR="008F143A" w:rsidRDefault="008F143A" w:rsidP="008F143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143A" w14:paraId="5D4CFF35" w14:textId="77777777">
        <w:trPr>
          <w:trHeight w:val="284"/>
        </w:trPr>
        <w:tc>
          <w:tcPr>
            <w:tcW w:w="4911" w:type="dxa"/>
          </w:tcPr>
          <w:p w14:paraId="5D4CFF34" w14:textId="77777777" w:rsidR="008F143A" w:rsidRDefault="008F143A" w:rsidP="008F143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4CFF36" w14:textId="77777777" w:rsidR="006E4E11" w:rsidRDefault="00302932">
      <w:pPr>
        <w:framePr w:w="4400" w:h="2523" w:wrap="notBeside" w:vAnchor="page" w:hAnchor="page" w:x="6453" w:y="2445"/>
        <w:ind w:left="142"/>
      </w:pPr>
      <w:r>
        <w:t>Till riksdagen</w:t>
      </w:r>
    </w:p>
    <w:p w14:paraId="5D4CFF37" w14:textId="77777777" w:rsidR="006E4E11" w:rsidRDefault="008B4ECD" w:rsidP="00302932">
      <w:pPr>
        <w:pStyle w:val="RKrubrik"/>
        <w:pBdr>
          <w:bottom w:val="single" w:sz="4" w:space="1" w:color="auto"/>
        </w:pBdr>
        <w:spacing w:before="0" w:after="0"/>
      </w:pPr>
      <w:r>
        <w:t>Svar på fråga 2015/16:1176</w:t>
      </w:r>
      <w:r w:rsidR="00993BBF">
        <w:t xml:space="preserve"> av </w:t>
      </w:r>
      <w:r>
        <w:t>Barbro Westerholm (L</w:t>
      </w:r>
      <w:r w:rsidR="00302932">
        <w:t xml:space="preserve">) </w:t>
      </w:r>
      <w:r w:rsidR="00993BBF">
        <w:t>T</w:t>
      </w:r>
      <w:r>
        <w:t>reårig tandh</w:t>
      </w:r>
      <w:r w:rsidR="00993BBF">
        <w:t>ygienist</w:t>
      </w:r>
      <w:r w:rsidR="00302932">
        <w:t>utbildning</w:t>
      </w:r>
    </w:p>
    <w:p w14:paraId="5D4CFF38" w14:textId="77777777" w:rsidR="006E4E11" w:rsidRDefault="006E4E11">
      <w:pPr>
        <w:pStyle w:val="RKnormal"/>
      </w:pPr>
    </w:p>
    <w:p w14:paraId="5D4CFF39" w14:textId="77777777" w:rsidR="007648E1" w:rsidRDefault="008B4ECD" w:rsidP="00BE0A13">
      <w:pPr>
        <w:pStyle w:val="RKnormal"/>
      </w:pPr>
      <w:r>
        <w:t>Barbro Westerholm</w:t>
      </w:r>
      <w:r w:rsidR="00993BBF" w:rsidRPr="00993BBF">
        <w:t xml:space="preserve"> </w:t>
      </w:r>
      <w:r w:rsidR="00302932">
        <w:t xml:space="preserve">har frågat mig </w:t>
      </w:r>
      <w:r w:rsidR="007648E1">
        <w:t>när regeringen kommer att förverkliga riksdagsbeslutet om treårig tandhygienistutbildning.</w:t>
      </w:r>
    </w:p>
    <w:p w14:paraId="5D4CFF3A" w14:textId="77777777" w:rsidR="00AC5FA1" w:rsidRDefault="00AC5FA1" w:rsidP="00BE0A13">
      <w:pPr>
        <w:pStyle w:val="RKnormal"/>
      </w:pPr>
    </w:p>
    <w:p w14:paraId="5D4CFF3B" w14:textId="77777777" w:rsidR="0073414E" w:rsidRDefault="0073414E" w:rsidP="0073414E">
      <w:pPr>
        <w:pStyle w:val="RKnormal"/>
      </w:pPr>
      <w:r>
        <w:t>I propositionen Vissa frågor om behörighet för personal i hälso- och sjukvården och socialtjänsten (</w:t>
      </w:r>
      <w:r w:rsidR="00E42C44">
        <w:t xml:space="preserve">prop. </w:t>
      </w:r>
      <w:r>
        <w:t xml:space="preserve">2012/13:175, </w:t>
      </w:r>
      <w:r w:rsidR="00E42C44" w:rsidRPr="002A31BC">
        <w:t>bet. 20</w:t>
      </w:r>
      <w:r w:rsidR="00E42C44">
        <w:t>13/14:SoU2, rskr. 2013/14:130)</w:t>
      </w:r>
      <w:r>
        <w:t xml:space="preserve"> gjorde</w:t>
      </w:r>
      <w:r w:rsidR="00A020C0">
        <w:t>s</w:t>
      </w:r>
      <w:r>
        <w:t xml:space="preserve"> bedömningen att det för närvarande finns goda möjligheter för de tandhygienister som önskar att gå det tredje året och därför</w:t>
      </w:r>
      <w:r w:rsidR="00973F54">
        <w:t xml:space="preserve"> finns det</w:t>
      </w:r>
      <w:r>
        <w:t xml:space="preserve"> inte tillräckliga skäl för en förlängning av utbildningen.</w:t>
      </w:r>
    </w:p>
    <w:p w14:paraId="5D4CFF3C" w14:textId="77777777" w:rsidR="00440E66" w:rsidRDefault="00440E66" w:rsidP="00440E66">
      <w:pPr>
        <w:pStyle w:val="RKnormal"/>
      </w:pPr>
    </w:p>
    <w:p w14:paraId="5D4CFF3D" w14:textId="77777777" w:rsidR="0073414E" w:rsidRDefault="0073414E" w:rsidP="0073414E">
      <w:pPr>
        <w:pStyle w:val="RKnormal"/>
      </w:pPr>
      <w:r>
        <w:t>I december 2013 tillkännagav r</w:t>
      </w:r>
      <w:r w:rsidRPr="002A31BC">
        <w:t xml:space="preserve">iksdagen </w:t>
      </w:r>
      <w:r>
        <w:t xml:space="preserve">för regeringen </w:t>
      </w:r>
      <w:r w:rsidRPr="002A31BC">
        <w:t>att regeringen ska återkomma till riksdagen med ett förslag om en förlängning av utbildningstiden för tandhygienister från två till tre år</w:t>
      </w:r>
      <w:r>
        <w:t>.</w:t>
      </w:r>
    </w:p>
    <w:p w14:paraId="5D4CFF3E" w14:textId="77777777" w:rsidR="0073414E" w:rsidRDefault="0073414E" w:rsidP="0073414E">
      <w:pPr>
        <w:pStyle w:val="RKnormal"/>
      </w:pPr>
    </w:p>
    <w:p w14:paraId="5D4CFF3F" w14:textId="77777777" w:rsidR="0073414E" w:rsidRDefault="00DE69D0" w:rsidP="00855C88">
      <w:pPr>
        <w:pStyle w:val="RKnormal"/>
      </w:pPr>
      <w:r>
        <w:t xml:space="preserve">Regeringen beslutade </w:t>
      </w:r>
      <w:r w:rsidR="00E42C44">
        <w:t>(U2014/03351/UH</w:t>
      </w:r>
      <w:r>
        <w:t xml:space="preserve">) i </w:t>
      </w:r>
      <w:r w:rsidR="0073414E">
        <w:t xml:space="preserve">april 2014 </w:t>
      </w:r>
      <w:r>
        <w:t xml:space="preserve">att ge Universitetskanslersämbetet i </w:t>
      </w:r>
      <w:r w:rsidR="0073414E">
        <w:t xml:space="preserve">uppdrag att </w:t>
      </w:r>
      <w:r w:rsidR="0073414E" w:rsidRPr="00B93FA1">
        <w:t>analysera för- och nackdelar av en förlängning av utbildningen till tandhygienistexamen med en omfattning av 180 högskolepoäng. U</w:t>
      </w:r>
      <w:r>
        <w:t>niversitetskanslersämbetet s</w:t>
      </w:r>
      <w:r w:rsidR="0073414E" w:rsidRPr="00B93FA1">
        <w:t>kulle beskriva konsekvenserna av en sådan förlängning för dem som studerar till tandhygienist, för arbetsgivarnas personalförsörjning och för staten.</w:t>
      </w:r>
      <w:r w:rsidR="0073414E">
        <w:t xml:space="preserve"> </w:t>
      </w:r>
    </w:p>
    <w:p w14:paraId="5D4CFF40" w14:textId="77777777" w:rsidR="0073414E" w:rsidRDefault="0073414E" w:rsidP="00855C88">
      <w:pPr>
        <w:pStyle w:val="RKnormal"/>
      </w:pPr>
    </w:p>
    <w:p w14:paraId="5D4CFF41" w14:textId="7B2FE767" w:rsidR="0073414E" w:rsidRDefault="0073414E" w:rsidP="00855C88">
      <w:pPr>
        <w:pStyle w:val="RKnormal"/>
      </w:pPr>
      <w:r>
        <w:t>U</w:t>
      </w:r>
      <w:r w:rsidR="00DE69D0">
        <w:t>niversitetskanslersämbetet</w:t>
      </w:r>
      <w:r>
        <w:t xml:space="preserve"> redovisade uppdraget den </w:t>
      </w:r>
      <w:r w:rsidR="00DC45E3">
        <w:t>26</w:t>
      </w:r>
      <w:r>
        <w:t xml:space="preserve"> januari 2015 i rapporten </w:t>
      </w:r>
      <w:r w:rsidRPr="007267D1">
        <w:t>Analys av för- och nackdelar med en förlängni</w:t>
      </w:r>
      <w:r>
        <w:t>ng av tandhygienistutbildningen.</w:t>
      </w:r>
    </w:p>
    <w:p w14:paraId="5D4CFF42" w14:textId="77777777" w:rsidR="0073414E" w:rsidRDefault="0073414E" w:rsidP="0073414E">
      <w:pPr>
        <w:pStyle w:val="RKnormal"/>
      </w:pPr>
    </w:p>
    <w:p w14:paraId="5D4CFF43" w14:textId="77777777" w:rsidR="00ED1F30" w:rsidRDefault="00ED1F30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D4CFF44" w14:textId="77777777" w:rsidR="00926604" w:rsidRDefault="00DE69D0" w:rsidP="00BE0A13">
      <w:pPr>
        <w:pStyle w:val="RKnormal"/>
      </w:pPr>
      <w:r>
        <w:lastRenderedPageBreak/>
        <w:t>Ären</w:t>
      </w:r>
      <w:r w:rsidR="00D23EB9">
        <w:t>det bereds för närvarande inom R</w:t>
      </w:r>
      <w:r>
        <w:t>egeringskansliet. Regeringen avser återkomma med besked om ärendets fortsatta hantering.</w:t>
      </w:r>
    </w:p>
    <w:p w14:paraId="5D4CFF45" w14:textId="77777777" w:rsidR="0073414E" w:rsidRDefault="0073414E" w:rsidP="00BE0A13">
      <w:pPr>
        <w:pStyle w:val="RKnormal"/>
      </w:pPr>
    </w:p>
    <w:p w14:paraId="5D4CFF46" w14:textId="77777777" w:rsidR="0073414E" w:rsidRDefault="0073414E" w:rsidP="00BE0A13">
      <w:pPr>
        <w:pStyle w:val="RKnormal"/>
      </w:pPr>
    </w:p>
    <w:p w14:paraId="5D4CFF47" w14:textId="0C8DCB42" w:rsidR="00302932" w:rsidRDefault="00302932" w:rsidP="00BE0A13">
      <w:pPr>
        <w:pStyle w:val="RKnormal"/>
      </w:pPr>
      <w:r>
        <w:t xml:space="preserve">Stockholm den </w:t>
      </w:r>
      <w:r w:rsidR="00ED1F30">
        <w:t>1</w:t>
      </w:r>
      <w:r w:rsidR="0054783A">
        <w:t>1</w:t>
      </w:r>
      <w:bookmarkStart w:id="0" w:name="_GoBack"/>
      <w:bookmarkEnd w:id="0"/>
      <w:r>
        <w:t xml:space="preserve"> </w:t>
      </w:r>
      <w:r w:rsidR="007648E1">
        <w:t>maj</w:t>
      </w:r>
      <w:r>
        <w:t xml:space="preserve"> 2016</w:t>
      </w:r>
    </w:p>
    <w:p w14:paraId="5D4CFF48" w14:textId="77777777" w:rsidR="00302932" w:rsidRDefault="00302932" w:rsidP="00BE0A13">
      <w:pPr>
        <w:pStyle w:val="RKnormal"/>
      </w:pPr>
    </w:p>
    <w:p w14:paraId="5D4CFF49" w14:textId="77777777" w:rsidR="00533094" w:rsidRDefault="00533094" w:rsidP="00BE0A13">
      <w:pPr>
        <w:pStyle w:val="RKnormal"/>
      </w:pPr>
    </w:p>
    <w:p w14:paraId="5D4CFF4A" w14:textId="77777777" w:rsidR="00302932" w:rsidRDefault="00302932" w:rsidP="00BE0A13">
      <w:pPr>
        <w:pStyle w:val="RKnormal"/>
      </w:pPr>
    </w:p>
    <w:p w14:paraId="5D4CFF4B" w14:textId="77777777" w:rsidR="00302932" w:rsidRDefault="00302932" w:rsidP="00BE0A13">
      <w:pPr>
        <w:pStyle w:val="RKnormal"/>
      </w:pPr>
      <w:r>
        <w:t>Helene Hellmark Knutsson</w:t>
      </w:r>
    </w:p>
    <w:sectPr w:rsidR="0030293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CFF4E" w14:textId="77777777" w:rsidR="007C2CF8" w:rsidRDefault="007C2CF8">
      <w:r>
        <w:separator/>
      </w:r>
    </w:p>
  </w:endnote>
  <w:endnote w:type="continuationSeparator" w:id="0">
    <w:p w14:paraId="5D4CFF4F" w14:textId="77777777" w:rsidR="007C2CF8" w:rsidRDefault="007C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CFF4C" w14:textId="77777777" w:rsidR="007C2CF8" w:rsidRDefault="007C2CF8">
      <w:r>
        <w:separator/>
      </w:r>
    </w:p>
  </w:footnote>
  <w:footnote w:type="continuationSeparator" w:id="0">
    <w:p w14:paraId="5D4CFF4D" w14:textId="77777777" w:rsidR="007C2CF8" w:rsidRDefault="007C2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CFF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783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4CFF54" w14:textId="77777777">
      <w:trPr>
        <w:cantSplit/>
      </w:trPr>
      <w:tc>
        <w:tcPr>
          <w:tcW w:w="3119" w:type="dxa"/>
        </w:tcPr>
        <w:p w14:paraId="5D4CFF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4CFF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4CFF53" w14:textId="77777777" w:rsidR="00E80146" w:rsidRDefault="00E80146">
          <w:pPr>
            <w:pStyle w:val="Sidhuvud"/>
            <w:ind w:right="360"/>
          </w:pPr>
        </w:p>
      </w:tc>
    </w:tr>
  </w:tbl>
  <w:p w14:paraId="5D4CFF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CFF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20C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4CFF5A" w14:textId="77777777">
      <w:trPr>
        <w:cantSplit/>
      </w:trPr>
      <w:tc>
        <w:tcPr>
          <w:tcW w:w="3119" w:type="dxa"/>
        </w:tcPr>
        <w:p w14:paraId="5D4CFF5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4CFF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4CFF59" w14:textId="77777777" w:rsidR="00E80146" w:rsidRDefault="00E80146">
          <w:pPr>
            <w:pStyle w:val="Sidhuvud"/>
            <w:ind w:right="360"/>
          </w:pPr>
        </w:p>
      </w:tc>
    </w:tr>
  </w:tbl>
  <w:p w14:paraId="5D4CFF5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CFF5C" w14:textId="77777777" w:rsidR="00302932" w:rsidRDefault="003029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4CFF61" wp14:editId="5D4CFF6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CFF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4CFF5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4CFF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4CFF6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222"/>
    <w:multiLevelType w:val="hybridMultilevel"/>
    <w:tmpl w:val="C71858C8"/>
    <w:lvl w:ilvl="0" w:tplc="9AEA79AA">
      <w:start w:val="1"/>
      <w:numFmt w:val="bullet"/>
      <w:pStyle w:val="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32"/>
    <w:rsid w:val="00010C22"/>
    <w:rsid w:val="0003619D"/>
    <w:rsid w:val="000623F7"/>
    <w:rsid w:val="00130157"/>
    <w:rsid w:val="00150384"/>
    <w:rsid w:val="00160901"/>
    <w:rsid w:val="001805B7"/>
    <w:rsid w:val="001E2D43"/>
    <w:rsid w:val="001F2446"/>
    <w:rsid w:val="001F5C5C"/>
    <w:rsid w:val="002125D7"/>
    <w:rsid w:val="0022037B"/>
    <w:rsid w:val="00302932"/>
    <w:rsid w:val="00367B1C"/>
    <w:rsid w:val="003B63BA"/>
    <w:rsid w:val="00440E66"/>
    <w:rsid w:val="0044354B"/>
    <w:rsid w:val="00493823"/>
    <w:rsid w:val="004A328D"/>
    <w:rsid w:val="00533094"/>
    <w:rsid w:val="0054783A"/>
    <w:rsid w:val="0058762B"/>
    <w:rsid w:val="00621BB3"/>
    <w:rsid w:val="006700AC"/>
    <w:rsid w:val="006A32A7"/>
    <w:rsid w:val="006E4E11"/>
    <w:rsid w:val="007242A3"/>
    <w:rsid w:val="0073414E"/>
    <w:rsid w:val="007512BA"/>
    <w:rsid w:val="007648E1"/>
    <w:rsid w:val="007A6855"/>
    <w:rsid w:val="007C2584"/>
    <w:rsid w:val="007C2CF8"/>
    <w:rsid w:val="007E2838"/>
    <w:rsid w:val="007E52BA"/>
    <w:rsid w:val="00855C88"/>
    <w:rsid w:val="008926BF"/>
    <w:rsid w:val="008B3F07"/>
    <w:rsid w:val="008B4ECD"/>
    <w:rsid w:val="008F143A"/>
    <w:rsid w:val="0092027A"/>
    <w:rsid w:val="00926604"/>
    <w:rsid w:val="00937FAD"/>
    <w:rsid w:val="00955E31"/>
    <w:rsid w:val="00973F54"/>
    <w:rsid w:val="00992E72"/>
    <w:rsid w:val="00993BBF"/>
    <w:rsid w:val="009A7003"/>
    <w:rsid w:val="009E13DB"/>
    <w:rsid w:val="00A020C0"/>
    <w:rsid w:val="00AC2AFD"/>
    <w:rsid w:val="00AC5FA1"/>
    <w:rsid w:val="00AF2652"/>
    <w:rsid w:val="00AF26D1"/>
    <w:rsid w:val="00BD7558"/>
    <w:rsid w:val="00BE0A13"/>
    <w:rsid w:val="00BF5082"/>
    <w:rsid w:val="00C242EF"/>
    <w:rsid w:val="00C261D9"/>
    <w:rsid w:val="00CB4299"/>
    <w:rsid w:val="00CC7A6A"/>
    <w:rsid w:val="00D133D7"/>
    <w:rsid w:val="00D23EB9"/>
    <w:rsid w:val="00DC45E3"/>
    <w:rsid w:val="00DD0A8E"/>
    <w:rsid w:val="00DE69D0"/>
    <w:rsid w:val="00E02D39"/>
    <w:rsid w:val="00E22BF2"/>
    <w:rsid w:val="00E26BAB"/>
    <w:rsid w:val="00E42C44"/>
    <w:rsid w:val="00E80146"/>
    <w:rsid w:val="00E904D0"/>
    <w:rsid w:val="00EB2A77"/>
    <w:rsid w:val="00EC25F9"/>
    <w:rsid w:val="00ED1F30"/>
    <w:rsid w:val="00ED583F"/>
    <w:rsid w:val="00F91AF6"/>
    <w:rsid w:val="00FA45F1"/>
    <w:rsid w:val="00FB4A0C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CF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1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143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F143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44354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354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354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354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354B"/>
    <w:rPr>
      <w:rFonts w:ascii="OrigGarmnd BT" w:hAnsi="OrigGarmnd BT"/>
      <w:b/>
      <w:bCs/>
      <w:lang w:eastAsia="en-US"/>
    </w:rPr>
  </w:style>
  <w:style w:type="paragraph" w:customStyle="1" w:styleId="Punkter">
    <w:name w:val="Punkter"/>
    <w:basedOn w:val="Liststycke"/>
    <w:link w:val="PunkterChar"/>
    <w:qFormat/>
    <w:rsid w:val="00AC5FA1"/>
    <w:pPr>
      <w:numPr>
        <w:numId w:val="1"/>
      </w:numPr>
      <w:overflowPunct/>
      <w:autoSpaceDE/>
      <w:autoSpaceDN/>
      <w:adjustRightInd/>
      <w:spacing w:after="200" w:line="276" w:lineRule="auto"/>
      <w:jc w:val="both"/>
      <w:textAlignment w:val="auto"/>
    </w:pPr>
    <w:rPr>
      <w:rFonts w:eastAsiaTheme="minorHAnsi" w:cstheme="minorBidi"/>
      <w:szCs w:val="24"/>
    </w:rPr>
  </w:style>
  <w:style w:type="character" w:customStyle="1" w:styleId="PunkterChar">
    <w:name w:val="Punkter Char"/>
    <w:basedOn w:val="Standardstycketeckensnitt"/>
    <w:link w:val="Punkter"/>
    <w:rsid w:val="00AC5FA1"/>
    <w:rPr>
      <w:rFonts w:ascii="OrigGarmnd BT" w:eastAsiaTheme="minorHAnsi" w:hAnsi="OrigGarmnd BT" w:cstheme="minorBidi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AC5FA1"/>
    <w:pPr>
      <w:ind w:left="720"/>
      <w:contextualSpacing/>
    </w:pPr>
  </w:style>
  <w:style w:type="character" w:customStyle="1" w:styleId="bold">
    <w:name w:val="bold"/>
    <w:basedOn w:val="Standardstycketeckensnitt"/>
    <w:rsid w:val="009E13DB"/>
  </w:style>
  <w:style w:type="character" w:customStyle="1" w:styleId="RKnormalChar">
    <w:name w:val="RKnormal Char"/>
    <w:link w:val="RKnormal"/>
    <w:rsid w:val="009A7003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73414E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1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143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F143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44354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354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354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354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354B"/>
    <w:rPr>
      <w:rFonts w:ascii="OrigGarmnd BT" w:hAnsi="OrigGarmnd BT"/>
      <w:b/>
      <w:bCs/>
      <w:lang w:eastAsia="en-US"/>
    </w:rPr>
  </w:style>
  <w:style w:type="paragraph" w:customStyle="1" w:styleId="Punkter">
    <w:name w:val="Punkter"/>
    <w:basedOn w:val="Liststycke"/>
    <w:link w:val="PunkterChar"/>
    <w:qFormat/>
    <w:rsid w:val="00AC5FA1"/>
    <w:pPr>
      <w:numPr>
        <w:numId w:val="1"/>
      </w:numPr>
      <w:overflowPunct/>
      <w:autoSpaceDE/>
      <w:autoSpaceDN/>
      <w:adjustRightInd/>
      <w:spacing w:after="200" w:line="276" w:lineRule="auto"/>
      <w:jc w:val="both"/>
      <w:textAlignment w:val="auto"/>
    </w:pPr>
    <w:rPr>
      <w:rFonts w:eastAsiaTheme="minorHAnsi" w:cstheme="minorBidi"/>
      <w:szCs w:val="24"/>
    </w:rPr>
  </w:style>
  <w:style w:type="character" w:customStyle="1" w:styleId="PunkterChar">
    <w:name w:val="Punkter Char"/>
    <w:basedOn w:val="Standardstycketeckensnitt"/>
    <w:link w:val="Punkter"/>
    <w:rsid w:val="00AC5FA1"/>
    <w:rPr>
      <w:rFonts w:ascii="OrigGarmnd BT" w:eastAsiaTheme="minorHAnsi" w:hAnsi="OrigGarmnd BT" w:cstheme="minorBidi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AC5FA1"/>
    <w:pPr>
      <w:ind w:left="720"/>
      <w:contextualSpacing/>
    </w:pPr>
  </w:style>
  <w:style w:type="character" w:customStyle="1" w:styleId="bold">
    <w:name w:val="bold"/>
    <w:basedOn w:val="Standardstycketeckensnitt"/>
    <w:rsid w:val="009E13DB"/>
  </w:style>
  <w:style w:type="character" w:customStyle="1" w:styleId="RKnormalChar">
    <w:name w:val="RKnormal Char"/>
    <w:link w:val="RKnormal"/>
    <w:rsid w:val="009A7003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73414E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da3bf30f-87c6-4116-928a-87721b935358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VR7HXXSTUPFM-6-1304</_dlc_DocId>
    <_dlc_DocIdUrl xmlns="fd0eb60b-32c8-489c-a600-61d55b22892d">
      <Url>http://rkdhs-u/enhet/UH/_layouts/DocIdRedir.aspx?ID=VR7HXXSTUPFM-6-1304</Url>
      <Description>VR7HXXSTUPFM-6-1304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C8BE3-A2A9-4C6A-B17E-B97DC9D2CA2F}"/>
</file>

<file path=customXml/itemProps2.xml><?xml version="1.0" encoding="utf-8"?>
<ds:datastoreItem xmlns:ds="http://schemas.openxmlformats.org/officeDocument/2006/customXml" ds:itemID="{9609CB0C-1F3B-455A-A04E-6EF13F01FD0B}"/>
</file>

<file path=customXml/itemProps3.xml><?xml version="1.0" encoding="utf-8"?>
<ds:datastoreItem xmlns:ds="http://schemas.openxmlformats.org/officeDocument/2006/customXml" ds:itemID="{A86662F4-B4BC-49C0-B191-C01C674CA4F9}"/>
</file>

<file path=customXml/itemProps4.xml><?xml version="1.0" encoding="utf-8"?>
<ds:datastoreItem xmlns:ds="http://schemas.openxmlformats.org/officeDocument/2006/customXml" ds:itemID="{9609CB0C-1F3B-455A-A04E-6EF13F01FD0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bb70610-22af-411f-8494-b2ed74ec6285"/>
    <ds:schemaRef ds:uri="http://www.w3.org/XML/1998/namespace"/>
    <ds:schemaRef ds:uri="http://purl.org/dc/terms/"/>
    <ds:schemaRef ds:uri="fd0eb60b-32c8-489c-a600-61d55b22892d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99EF8A4-C129-4864-952D-820FCD03BC2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86662F4-B4BC-49C0-B191-C01C674CA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Midlert</dc:creator>
  <cp:lastModifiedBy>Ulrika Carlsson</cp:lastModifiedBy>
  <cp:revision>5</cp:revision>
  <cp:lastPrinted>2016-05-04T08:31:00Z</cp:lastPrinted>
  <dcterms:created xsi:type="dcterms:W3CDTF">2016-05-09T08:59:00Z</dcterms:created>
  <dcterms:modified xsi:type="dcterms:W3CDTF">2016-05-10T07:10:00Z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7a0061da-8e1f-401a-aeb0-107f22ff4bc3</vt:lpwstr>
  </property>
</Properties>
</file>