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5F6" w:rsidRPr="009545F6" w:rsidRDefault="009545F6">
      <w:pPr>
        <w:pStyle w:val="Frslagsrubrik"/>
      </w:pPr>
      <w:r w:rsidRPr="009545F6">
        <w:t>Förslag till riksdagsbeslut</w:t>
      </w:r>
    </w:p>
    <w:p w:rsidR="009545F6" w:rsidRPr="009545F6" w:rsidRDefault="009545F6">
      <w:pPr>
        <w:pStyle w:val="Hemstlatt"/>
        <w:numPr>
          <w:ilvl w:val="0"/>
          <w:numId w:val="1"/>
        </w:numPr>
      </w:pPr>
      <w:r w:rsidRPr="009545F6">
        <w:t>Riksdagen tillkännager för regeringen som sin mening vad som anförs i motionen om att inrätta ett nationellt regi</w:t>
      </w:r>
      <w:r w:rsidRPr="009545F6">
        <w:t>s</w:t>
      </w:r>
      <w:r w:rsidRPr="009545F6">
        <w:t>ter för biometriska uppgifter.</w:t>
      </w:r>
    </w:p>
    <w:p w:rsidR="009545F6" w:rsidRPr="009545F6" w:rsidRDefault="009545F6">
      <w:pPr>
        <w:pStyle w:val="Hemstlatt"/>
        <w:numPr>
          <w:ilvl w:val="0"/>
          <w:numId w:val="1"/>
        </w:numPr>
      </w:pPr>
      <w:r w:rsidRPr="009545F6">
        <w:t>Riksdagen tillkännager för regeringen som sin mening vad som anförs i motionen om att undantag från huvudregeln om att ta fingeravtryck ska gälla när det handlar om ett permanent fysiskt hi</w:t>
      </w:r>
      <w:r w:rsidRPr="009545F6">
        <w:t>n</w:t>
      </w:r>
      <w:r w:rsidRPr="009545F6">
        <w:t>der.</w:t>
      </w:r>
    </w:p>
    <w:p w:rsidR="009545F6" w:rsidRPr="009545F6" w:rsidRDefault="009545F6">
      <w:pPr>
        <w:pStyle w:val="Hemstlatt"/>
        <w:numPr>
          <w:ilvl w:val="0"/>
          <w:numId w:val="1"/>
        </w:numPr>
      </w:pPr>
      <w:r w:rsidRPr="009545F6">
        <w:t>Riksdagen tillkännager för regeringen som sin mening vad som anförs i motionen om att för det fall det finns ett permanent f</w:t>
      </w:r>
      <w:r w:rsidRPr="009545F6">
        <w:t>y</w:t>
      </w:r>
      <w:r w:rsidRPr="009545F6">
        <w:t>siskt hinder ska regeringen återkomma med förslag på annan typ av biologisk identifiering.</w:t>
      </w:r>
    </w:p>
    <w:p w:rsidR="009545F6" w:rsidRPr="009545F6" w:rsidRDefault="009545F6">
      <w:pPr>
        <w:pStyle w:val="Rubrik1"/>
      </w:pPr>
      <w:r w:rsidRPr="009545F6">
        <w:t>Motivering</w:t>
      </w:r>
    </w:p>
    <w:p w:rsidR="009545F6" w:rsidRPr="009545F6" w:rsidRDefault="009545F6">
      <w:r w:rsidRPr="009545F6">
        <w:t>Regeringen har tillsammans med Miljöpartiet lagt fram ett förslag om att införa regler om biometriska kännetecken i uppehållstillståndskort. Sverig</w:t>
      </w:r>
      <w:r w:rsidRPr="009545F6">
        <w:t>e</w:t>
      </w:r>
      <w:r w:rsidRPr="009545F6">
        <w:t>demokraterna välkomnar detta förslag som underlättar för svenska myndigh</w:t>
      </w:r>
      <w:r w:rsidRPr="009545F6">
        <w:t>e</w:t>
      </w:r>
      <w:r w:rsidRPr="009545F6">
        <w:t>ter att identifiera och kontrollera de utlänningar som söker uppehållstillstånd i Sverige. När det gäller hur dessa biometriska kännetecken ska behandlas efter att foto och fingeravtryck tagits så är vi av den uppfattningen att dessa bör sparas i ett nationellt register som Migrationsverket men även andra rätt</w:t>
      </w:r>
      <w:r w:rsidRPr="009545F6">
        <w:t>s</w:t>
      </w:r>
      <w:r w:rsidRPr="009545F6">
        <w:t>vårdande myndigheter ska kunna ha tillgång till. Detta grundar sig i det fa</w:t>
      </w:r>
      <w:r w:rsidRPr="009545F6">
        <w:t>k</w:t>
      </w:r>
      <w:r w:rsidRPr="009545F6">
        <w:t>tum att det finns ett behov av att spara dessa upp</w:t>
      </w:r>
      <w:r w:rsidRPr="009545F6">
        <w:t>gifter eftersom en stor del av dem som får ett avvisningsbesked inte följer detta, med andra ord lämnar de inte landet.</w:t>
      </w:r>
    </w:p>
    <w:p w:rsidR="009545F6" w:rsidRPr="009545F6" w:rsidRDefault="009545F6">
      <w:pPr>
        <w:pStyle w:val="Normaltindrag"/>
      </w:pPr>
      <w:r w:rsidRPr="009545F6">
        <w:t xml:space="preserve">I en utredning från riksdagens utredningstjänst (RUT) uppskattas det att endast 25 % av de utlänningar som får ett avvisningsbesked men som sedan avvikit också avvisas av polisen. Sedan 2006 har över 40 000 utlänningar valt </w:t>
      </w:r>
      <w:r w:rsidRPr="009545F6">
        <w:lastRenderedPageBreak/>
        <w:t>att inte rätta sig efter ett avvisningsbeslut och av dessa har endast 11 000 avvisats efter insats från polisen. Sett till en tioårsperiod så växer siffran till 60 000, endast i Stockholm är 10 000 efterlysta för att ha vägrat följa ett avvisnings- eller utvisningsbeslut.</w:t>
      </w:r>
    </w:p>
    <w:p w:rsidR="009545F6" w:rsidRPr="009545F6" w:rsidRDefault="009545F6">
      <w:pPr>
        <w:pStyle w:val="Normaltindrag"/>
      </w:pPr>
      <w:r w:rsidRPr="009545F6">
        <w:t>Om Migrationsverket tillsammans med polisen haft tillgång till fingera</w:t>
      </w:r>
      <w:r w:rsidRPr="009545F6">
        <w:t>v</w:t>
      </w:r>
      <w:r w:rsidRPr="009545F6">
        <w:t>tryck så är vi övertygade om att detta skulle underlätta identifiering och lagf</w:t>
      </w:r>
      <w:r w:rsidRPr="009545F6">
        <w:t>ö</w:t>
      </w:r>
      <w:r w:rsidRPr="009545F6">
        <w:t>ring av dem som bryter mot svensk lag. Därför yrkar vi på att dessa uppgifter sparas i ett nationellt register.</w:t>
      </w:r>
    </w:p>
    <w:p w:rsidR="009545F6" w:rsidRPr="009545F6" w:rsidRDefault="009545F6">
      <w:pPr>
        <w:pStyle w:val="Normaltindrag"/>
      </w:pPr>
      <w:r w:rsidRPr="009545F6">
        <w:t>Sverigedemokraterna är av uppfattningen att ett permanent uppehållstil</w:t>
      </w:r>
      <w:r w:rsidRPr="009545F6">
        <w:t>l</w:t>
      </w:r>
      <w:r w:rsidRPr="009545F6">
        <w:t>stånd inte är något som gynnar vare sig landet eller dem som söker sig hit. Att komma som flykting till Sverige innebär inte att man också ska ha ovillkorlig rätt att stanna här. Målet måste vara att så snart som möjligt återvända till sitt hemland. Ett permanent uppehållstillstånd leder till att fler stannar kvar i Sverige även efter att asylskäl inte längre kvarstår, vilket inte är syftet med flyktingmottagande. Sverige ska vara med och ta ett ansvar som landet kan hantera. Det är uppenbart att den ansva</w:t>
      </w:r>
      <w:r w:rsidRPr="009545F6">
        <w:t>rslösa massinvandringspolitiken lett till oerhört negativa konsekvenser för Sverige och det svenska folkets, och därför yrkar vi på ett införande av tillfälliga uppehållstillstånd där målet med flyktingmottagande är att flyktingar ska återvända till sina hemländer snarast möjligast.</w:t>
      </w:r>
    </w:p>
    <w:p w:rsidR="009545F6" w:rsidRPr="009545F6" w:rsidRDefault="009545F6">
      <w:pPr>
        <w:pStyle w:val="Normaltindrag"/>
      </w:pPr>
      <w:r w:rsidRPr="009545F6">
        <w:t>Fingeravtryck och fotografi ska upprättas när en person söker uppehåll</w:t>
      </w:r>
      <w:r w:rsidRPr="009545F6">
        <w:t>s</w:t>
      </w:r>
      <w:r w:rsidRPr="009545F6">
        <w:t>tillstånd. Om det är fysiskt omöjligt ska fingeravtryck ej tas. Sverigedemokr</w:t>
      </w:r>
      <w:r w:rsidRPr="009545F6">
        <w:t>a</w:t>
      </w:r>
      <w:r w:rsidRPr="009545F6">
        <w:t>terna vill förtydliga detta genom att ställa som krav att det fysiska tillståndet måste vara permanent. Det kan uppstå situationer där en utlänning vid tillfä</w:t>
      </w:r>
      <w:r w:rsidRPr="009545F6">
        <w:t>l</w:t>
      </w:r>
      <w:r w:rsidRPr="009545F6">
        <w:t>let inte kan lämna fingeravtryck men att detta vid ett senare tillfälle är möjligt. När så är fallet ska utlänningen infinna sig på Migrationsverket för att lämna fingeravtryck. Om det föreligger ett permanent fysiskt hinder måste andra identifikationsmedel användas i ställ</w:t>
      </w:r>
      <w:r w:rsidRPr="009545F6">
        <w:t>et för fingeravtryck. DNA-profil, tandte</w:t>
      </w:r>
      <w:r w:rsidRPr="009545F6">
        <w:t>s</w:t>
      </w:r>
      <w:r w:rsidRPr="009545F6">
        <w:t>ter eller andra åtgärder kan i detta fall bli tillämpliga. Vi lämnar till regerin</w:t>
      </w:r>
      <w:r w:rsidRPr="009545F6">
        <w:t>g</w:t>
      </w:r>
      <w:r w:rsidRPr="009545F6">
        <w:t>en att bedöma vilken åtgärd som är tillämpligast och mest ändamålsenlig.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45F6">
        <w:trPr>
          <w:cantSplit/>
        </w:trPr>
        <w:tc>
          <w:tcPr>
            <w:tcW w:w="3046" w:type="dxa"/>
          </w:tcPr>
          <w:p w:rsidR="009545F6" w:rsidRPr="009545F6" w:rsidRDefault="009545F6">
            <w:pPr>
              <w:pStyle w:val="UnderskriftDatum"/>
              <w:spacing w:before="240"/>
            </w:pPr>
            <w:r w:rsidRPr="009545F6">
              <w:t>Stockholm den 29 april 2011</w:t>
            </w:r>
          </w:p>
        </w:tc>
        <w:tc>
          <w:tcPr>
            <w:tcW w:w="3047" w:type="dxa"/>
          </w:tcPr>
          <w:p w:rsidR="009545F6" w:rsidRPr="009545F6" w:rsidRDefault="009545F6">
            <w:pPr>
              <w:pStyle w:val="Underskrifter"/>
              <w:spacing w:before="240"/>
            </w:pPr>
          </w:p>
        </w:tc>
      </w:tr>
      <w:tr w:rsidR="00000000" w:rsidRPr="009545F6">
        <w:trPr>
          <w:cantSplit/>
        </w:trPr>
        <w:tc>
          <w:tcPr>
            <w:tcW w:w="3046" w:type="dxa"/>
          </w:tcPr>
          <w:p w:rsidR="009545F6" w:rsidRPr="009545F6" w:rsidRDefault="009545F6">
            <w:pPr>
              <w:pStyle w:val="Underskrifter"/>
            </w:pPr>
            <w:r w:rsidRPr="009545F6">
              <w:t>Erik Almqvist (SD)</w:t>
            </w:r>
          </w:p>
        </w:tc>
        <w:tc>
          <w:tcPr>
            <w:tcW w:w="3046" w:type="dxa"/>
          </w:tcPr>
          <w:p w:rsidR="009545F6" w:rsidRPr="009545F6" w:rsidRDefault="009545F6">
            <w:pPr>
              <w:pStyle w:val="Underskrifter"/>
            </w:pPr>
          </w:p>
        </w:tc>
      </w:tr>
    </w:tbl>
    <w:p w:rsidR="009545F6" w:rsidRPr="009545F6" w:rsidRDefault="009545F6">
      <w:pPr>
        <w:pStyle w:val="Normaltindrag"/>
      </w:pPr>
    </w:p>
    <w:sectPr w:rsidR="00000000" w:rsidRPr="009545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5F6" w:rsidRPr="009545F6" w:rsidRDefault="009545F6">
      <w:r w:rsidRPr="009545F6">
        <w:separator/>
      </w:r>
    </w:p>
  </w:endnote>
  <w:endnote w:type="continuationSeparator" w:id="0">
    <w:p w:rsidR="009545F6" w:rsidRPr="009545F6" w:rsidRDefault="009545F6">
      <w:r w:rsidRPr="009545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5F6" w:rsidRPr="009545F6" w:rsidRDefault="009545F6">
    <w:pPr>
      <w:pStyle w:val="Sidfot"/>
    </w:pPr>
    <w:r w:rsidRPr="009545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1982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5F6" w:rsidRDefault="009545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45F6" w:rsidRDefault="009545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5F6" w:rsidRPr="009545F6" w:rsidRDefault="009545F6">
    <w:pPr>
      <w:pStyle w:val="Sidfot"/>
    </w:pPr>
    <w:r w:rsidRPr="009545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152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5F6" w:rsidRDefault="009545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45F6" w:rsidRDefault="009545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5F6" w:rsidRPr="009545F6" w:rsidRDefault="009545F6">
    <w:pPr>
      <w:pStyle w:val="Sidfot"/>
    </w:pPr>
    <w:r w:rsidRPr="009545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780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5F6" w:rsidRDefault="009545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45F6" w:rsidRDefault="009545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5F6" w:rsidRPr="009545F6" w:rsidRDefault="009545F6">
      <w:r w:rsidRPr="009545F6">
        <w:separator/>
      </w:r>
    </w:p>
  </w:footnote>
  <w:footnote w:type="continuationSeparator" w:id="0">
    <w:p w:rsidR="009545F6" w:rsidRPr="009545F6" w:rsidRDefault="009545F6">
      <w:r w:rsidRPr="009545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5F6" w:rsidRPr="009545F6" w:rsidRDefault="009545F6">
    <w:pPr>
      <w:pStyle w:val="Sidhuvud"/>
    </w:pPr>
    <w:r w:rsidRPr="009545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989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5F6" w:rsidRDefault="009545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45F6" w:rsidRDefault="009545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5F6" w:rsidRPr="009545F6" w:rsidRDefault="009545F6">
    <w:pPr>
      <w:pStyle w:val="Sidhuvud"/>
    </w:pPr>
    <w:r w:rsidRPr="009545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564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5F6" w:rsidRDefault="009545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45F6" w:rsidRDefault="009545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5F6" w:rsidRPr="009545F6" w:rsidRDefault="009545F6">
    <w:pPr>
      <w:pStyle w:val="FSHNormal"/>
      <w:tabs>
        <w:tab w:val="right" w:pos="5840"/>
      </w:tabs>
    </w:pPr>
    <w:r w:rsidRPr="009545F6">
      <w:br/>
    </w:r>
    <w:r w:rsidRPr="009545F6">
      <w:fldChar w:fldCharType="begin" w:fldLock="1"/>
    </w:r>
    <w:r w:rsidRPr="009545F6">
      <w:instrText xml:space="preserve"> DOCPROPERTY</w:instrText>
    </w:r>
    <w:r w:rsidRPr="009545F6">
      <w:rPr>
        <w:sz w:val="18"/>
      </w:rPr>
      <w:instrText xml:space="preserve"> "YearUser" *\charformat </w:instrText>
    </w:r>
    <w:r w:rsidRPr="009545F6">
      <w:fldChar w:fldCharType="separate"/>
    </w:r>
    <w:r w:rsidRPr="009545F6">
      <w:t>2010/11</w:t>
    </w:r>
    <w:r w:rsidRPr="009545F6">
      <w:fldChar w:fldCharType="end"/>
    </w:r>
    <w:r w:rsidRPr="009545F6">
      <w:t xml:space="preserve"> </w:t>
    </w:r>
    <w:r w:rsidRPr="009545F6">
      <w:tab/>
      <w:t xml:space="preserve">mnr: </w:t>
    </w:r>
    <w:r w:rsidRPr="009545F6">
      <w:fldChar w:fldCharType="begin" w:fldLock="1"/>
    </w:r>
    <w:r w:rsidRPr="009545F6">
      <w:instrText xml:space="preserve"> DOCPROPERTY</w:instrText>
    </w:r>
    <w:r w:rsidRPr="009545F6">
      <w:rPr>
        <w:sz w:val="18"/>
      </w:rPr>
      <w:instrText xml:space="preserve"> "Motionsnummer" *\charformat </w:instrText>
    </w:r>
    <w:r w:rsidRPr="009545F6">
      <w:fldChar w:fldCharType="separate"/>
    </w:r>
    <w:r w:rsidRPr="009545F6">
      <w:t>Sf8</w:t>
    </w:r>
    <w:r w:rsidRPr="009545F6">
      <w:fldChar w:fldCharType="end"/>
    </w:r>
    <w:r w:rsidRPr="009545F6">
      <w:br/>
    </w:r>
    <w:r w:rsidRPr="009545F6">
      <w:fldChar w:fldCharType="begin" w:fldLock="1"/>
    </w:r>
    <w:r w:rsidRPr="009545F6">
      <w:instrText xml:space="preserve"> DOCPROPERTY</w:instrText>
    </w:r>
    <w:r w:rsidRPr="009545F6">
      <w:rPr>
        <w:sz w:val="18"/>
      </w:rPr>
      <w:instrText xml:space="preserve"> "Samling" *\charformat </w:instrText>
    </w:r>
    <w:r w:rsidRPr="009545F6">
      <w:fldChar w:fldCharType="end"/>
    </w:r>
    <w:r w:rsidRPr="009545F6">
      <w:tab/>
      <w:t xml:space="preserve">pnr: </w:t>
    </w:r>
    <w:r w:rsidRPr="009545F6">
      <w:fldChar w:fldCharType="begin" w:fldLock="1"/>
    </w:r>
    <w:r w:rsidRPr="009545F6">
      <w:instrText xml:space="preserve"> DOCPROPERTY</w:instrText>
    </w:r>
    <w:r w:rsidRPr="009545F6">
      <w:rPr>
        <w:sz w:val="18"/>
      </w:rPr>
      <w:instrText xml:space="preserve"> "Partinummer" *\charformat </w:instrText>
    </w:r>
    <w:r w:rsidRPr="009545F6">
      <w:fldChar w:fldCharType="separate"/>
    </w:r>
    <w:r w:rsidRPr="009545F6">
      <w:t>SD231</w:t>
    </w:r>
    <w:r w:rsidRPr="009545F6">
      <w:fldChar w:fldCharType="end"/>
    </w:r>
  </w:p>
  <w:p w:rsidR="009545F6" w:rsidRPr="009545F6" w:rsidRDefault="009545F6">
    <w:pPr>
      <w:pStyle w:val="FSHRub1"/>
    </w:pPr>
    <w:r w:rsidRPr="009545F6">
      <w:t>Motion till riksdagen</w:t>
    </w:r>
    <w:r w:rsidRPr="009545F6">
      <w:br/>
    </w:r>
    <w:r w:rsidRPr="009545F6">
      <w:fldChar w:fldCharType="begin" w:fldLock="1"/>
    </w:r>
    <w:r w:rsidRPr="009545F6">
      <w:instrText xml:space="preserve"> DOCPROPERTY "YearUser" *\charformat </w:instrText>
    </w:r>
    <w:r w:rsidRPr="009545F6">
      <w:fldChar w:fldCharType="separate"/>
    </w:r>
    <w:r w:rsidRPr="009545F6">
      <w:t>2010/11</w:t>
    </w:r>
    <w:r w:rsidRPr="009545F6">
      <w:fldChar w:fldCharType="end"/>
    </w:r>
    <w:r w:rsidRPr="009545F6">
      <w:t>:</w:t>
    </w:r>
    <w:r w:rsidRPr="009545F6">
      <w:fldChar w:fldCharType="begin" w:fldLock="1"/>
    </w:r>
    <w:r w:rsidRPr="009545F6">
      <w:instrText xml:space="preserve"> DOCPROPERTY "Motionsnummer" *\charformat </w:instrText>
    </w:r>
    <w:r w:rsidRPr="009545F6">
      <w:fldChar w:fldCharType="separate"/>
    </w:r>
    <w:r w:rsidRPr="009545F6">
      <w:t>Sf8</w:t>
    </w:r>
    <w:r w:rsidRPr="009545F6">
      <w:fldChar w:fldCharType="end"/>
    </w:r>
  </w:p>
  <w:p w:rsidR="009545F6" w:rsidRPr="009545F6" w:rsidRDefault="009545F6">
    <w:pPr>
      <w:pStyle w:val="FSHNormalS5"/>
    </w:pPr>
    <w:r w:rsidRPr="009545F6">
      <w:fldChar w:fldCharType="begin" w:fldLock="1"/>
    </w:r>
    <w:r w:rsidRPr="009545F6">
      <w:instrText xml:space="preserve"> DOCPROPERTY "MotionarText" *\charformat </w:instrText>
    </w:r>
    <w:r w:rsidRPr="009545F6">
      <w:fldChar w:fldCharType="separate"/>
    </w:r>
    <w:r w:rsidRPr="009545F6">
      <w:t>av Erik Almqvist (SD)</w:t>
    </w:r>
    <w:r w:rsidRPr="009545F6">
      <w:fldChar w:fldCharType="end"/>
    </w:r>
    <w:r w:rsidRPr="009545F6">
      <w:br/>
    </w:r>
    <w:r w:rsidRPr="009545F6">
      <w:fldChar w:fldCharType="begin" w:fldLock="1"/>
    </w:r>
    <w:r w:rsidRPr="009545F6">
      <w:instrText xml:space="preserve"> DOCPROPERTY "SvarFrasKort" *\charformat </w:instrText>
    </w:r>
    <w:r w:rsidRPr="009545F6">
      <w:fldChar w:fldCharType="separate"/>
    </w:r>
    <w:r w:rsidRPr="009545F6">
      <w:t>med anledning av prop. 2010/11:123</w:t>
    </w:r>
    <w:r w:rsidRPr="009545F6">
      <w:fldChar w:fldCharType="end"/>
    </w:r>
  </w:p>
  <w:p w:rsidR="009545F6" w:rsidRPr="009545F6" w:rsidRDefault="009545F6">
    <w:pPr>
      <w:pStyle w:val="FSHTitel"/>
    </w:pPr>
    <w:r w:rsidRPr="009545F6">
      <w:fldChar w:fldCharType="begin" w:fldLock="1"/>
    </w:r>
    <w:r w:rsidRPr="009545F6">
      <w:instrText xml:space="preserve"> DOCPROPERTY</w:instrText>
    </w:r>
    <w:r w:rsidRPr="009545F6">
      <w:rPr>
        <w:sz w:val="18"/>
      </w:rPr>
      <w:instrText xml:space="preserve"> "RubrikSvar" *\charformat </w:instrText>
    </w:r>
    <w:r w:rsidRPr="009545F6">
      <w:fldChar w:fldCharType="separate"/>
    </w:r>
    <w:r w:rsidRPr="009545F6">
      <w:t>Biometriska kännetecken i uppehållstillståndskort</w:t>
    </w:r>
    <w:r w:rsidRPr="009545F6">
      <w:fldChar w:fldCharType="end"/>
    </w:r>
  </w:p>
  <w:p w:rsidR="009545F6" w:rsidRPr="009545F6" w:rsidRDefault="009545F6">
    <w:pPr>
      <w:pStyle w:val="Normal00"/>
    </w:pPr>
  </w:p>
  <w:p w:rsidR="009545F6" w:rsidRPr="009545F6" w:rsidRDefault="009545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B04D93"/>
    <w:multiLevelType w:val="hybridMultilevel"/>
    <w:tmpl w:val="637C240E"/>
    <w:lvl w:ilvl="0" w:tplc="A4B8CD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1705385">
    <w:abstractNumId w:val="3"/>
  </w:num>
  <w:num w:numId="2" w16cid:durableId="1247153938">
    <w:abstractNumId w:val="2"/>
  </w:num>
  <w:num w:numId="3" w16cid:durableId="1336878326">
    <w:abstractNumId w:val="1"/>
  </w:num>
  <w:num w:numId="4" w16cid:durableId="721321007">
    <w:abstractNumId w:val="0"/>
  </w:num>
  <w:num w:numId="5" w16cid:durableId="1535267561">
    <w:abstractNumId w:val="7"/>
  </w:num>
  <w:num w:numId="6" w16cid:durableId="229312320">
    <w:abstractNumId w:val="6"/>
  </w:num>
  <w:num w:numId="7" w16cid:durableId="1166016576">
    <w:abstractNumId w:val="5"/>
  </w:num>
  <w:num w:numId="8" w16cid:durableId="958146470">
    <w:abstractNumId w:val="4"/>
  </w:num>
  <w:num w:numId="9" w16cid:durableId="897133850">
    <w:abstractNumId w:val="8"/>
  </w:num>
  <w:num w:numId="10" w16cid:durableId="1834291797">
    <w:abstractNumId w:val="9"/>
  </w:num>
  <w:num w:numId="11" w16cid:durableId="62338514">
    <w:abstractNumId w:val="10"/>
  </w:num>
  <w:num w:numId="12" w16cid:durableId="1692681323">
    <w:abstractNumId w:val="13"/>
  </w:num>
  <w:num w:numId="13" w16cid:durableId="232932408">
    <w:abstractNumId w:val="16"/>
  </w:num>
  <w:num w:numId="14" w16cid:durableId="1763605511">
    <w:abstractNumId w:val="17"/>
  </w:num>
  <w:num w:numId="15" w16cid:durableId="1831674303">
    <w:abstractNumId w:val="11"/>
  </w:num>
  <w:num w:numId="16" w16cid:durableId="1307128077">
    <w:abstractNumId w:val="19"/>
  </w:num>
  <w:num w:numId="17" w16cid:durableId="1970934677">
    <w:abstractNumId w:val="18"/>
  </w:num>
  <w:num w:numId="18" w16cid:durableId="1661303143">
    <w:abstractNumId w:val="15"/>
  </w:num>
  <w:num w:numId="19" w16cid:durableId="626551653">
    <w:abstractNumId w:val="12"/>
  </w:num>
  <w:num w:numId="20" w16cid:durableId="1435320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3"/>
    <w:docVar w:name="PersonGUIDs" w:val="{66398BA2-0A39-4815-95EE-46A218F1CD07}"/>
  </w:docVars>
  <w:rsids>
    <w:rsidRoot w:val="003A0B7C"/>
    <w:rsid w:val="003A0B7C"/>
    <w:rsid w:val="009545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9B7147C-F845-48E5-BA97-A5899C70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3253</Characters>
  <Application>Microsoft Office Word</Application>
  <DocSecurity>4</DocSecurity>
  <Lines>61</Lines>
  <Paragraphs>14</Paragraphs>
  <ScaleCrop>false</ScaleCrop>
  <HeadingPairs>
    <vt:vector size="2" baseType="variant">
      <vt:variant>
        <vt:lpstr>Rubrik</vt:lpstr>
      </vt:variant>
      <vt:variant>
        <vt:i4>1</vt:i4>
      </vt:variant>
    </vt:vector>
  </HeadingPairs>
  <TitlesOfParts>
    <vt:vector size="1" baseType="lpstr">
      <vt:lpstr>SD231</vt:lpstr>
    </vt:vector>
  </TitlesOfParts>
  <Company>Riksdagen</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SD231</dc:title>
  <dc:subject>SD231</dc:subject>
  <dc:creator>Riksdagen</dc:creator>
  <cp:keywords>Riksdagen</cp:keywords>
  <dc:description>Versal/gemen i partibeteckning. Gemen i tryck för 0910, versal för 1011 och nyare</dc:description>
  <cp:lastModifiedBy>Lars Brink</cp:lastModifiedBy>
  <cp:revision>2</cp:revision>
  <cp:lastPrinted>2011-05-06T12:44:00Z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mot2000_532_2011-04-23</vt:lpwstr>
  </property>
  <property fmtid="{D5CDD505-2E9C-101B-9397-08002B2CF9AE}" pid="3" name="version">
    <vt:lpwstr>mot2000_532_2011-04-23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2010/11:123 Biometriska kännetecken i uppehållstillståndskort</vt:lpwstr>
  </property>
  <property fmtid="{D5CDD505-2E9C-101B-9397-08002B2CF9AE}" pid="11" name="SvarFrasKort">
    <vt:lpwstr>med anledning av prop. 2010/11:123</vt:lpwstr>
  </property>
  <property fmtid="{D5CDD505-2E9C-101B-9397-08002B2CF9AE}" pid="12" name="Svar">
    <vt:lpwstr>Proposition</vt:lpwstr>
  </property>
  <property fmtid="{D5CDD505-2E9C-101B-9397-08002B2CF9AE}" pid="13" name="SvarNr">
    <vt:lpwstr>2010/11:123</vt:lpwstr>
  </property>
  <property fmtid="{D5CDD505-2E9C-101B-9397-08002B2CF9AE}" pid="14" name="RubrikSvar">
    <vt:lpwstr>Biometriska kännetecken i uppehållstillståndskort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april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20102011000000830068000002310069</vt:lpwstr>
  </property>
  <property fmtid="{D5CDD505-2E9C-101B-9397-08002B2CF9AE}" pid="47" name="datum">
    <vt:lpwstr>110429</vt:lpwstr>
  </property>
  <property fmtid="{D5CDD505-2E9C-101B-9397-08002B2CF9AE}" pid="48" name="avsändar-e-post">
    <vt:lpwstr>kent.ekeroth@riksdagen.se</vt:lpwstr>
  </property>
  <property fmtid="{D5CDD505-2E9C-101B-9397-08002B2CF9AE}" pid="49" name="id">
    <vt:lpwstr>20102011000000830068000002310069</vt:lpwstr>
  </property>
  <property fmtid="{D5CDD505-2E9C-101B-9397-08002B2CF9AE}" pid="50" name="nummer">
    <vt:lpwstr>8</vt:lpwstr>
  </property>
  <property fmtid="{D5CDD505-2E9C-101B-9397-08002B2CF9AE}" pid="51" name="utskottsbeteckning">
    <vt:lpwstr>Sf</vt:lpwstr>
  </property>
  <property fmtid="{D5CDD505-2E9C-101B-9397-08002B2CF9AE}" pid="52" name="GlobalUID">
    <vt:lpwstr>{603C9F58-22F0-4004-9B59-4654C099ADB1}</vt:lpwstr>
  </property>
  <property fmtid="{D5CDD505-2E9C-101B-9397-08002B2CF9AE}" pid="53" name="Överföringar">
    <vt:i4>0</vt:i4>
  </property>
  <property fmtid="{D5CDD505-2E9C-101B-9397-08002B2CF9AE}" pid="54" name="Checksum">
    <vt:lpwstr>*0009070609243*</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110509 10:05:09.194</vt:lpwstr>
  </property>
  <property fmtid="{D5CDD505-2E9C-101B-9397-08002B2CF9AE}" pid="58" name="urixGuid">
    <vt:lpwstr>{28B76E09-B2B5-4838-834C-73FD7AE444D2}</vt:lpwstr>
  </property>
</Properties>
</file>