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84C9B" w:rsidRPr="0083699C" w:rsidRDefault="00784C9B">
      <w:pPr>
        <w:pStyle w:val="Frslagsrubrik"/>
      </w:pPr>
      <w:r w:rsidRPr="0083699C">
        <w:t>Förslag till riksdagsbeslut</w:t>
      </w:r>
    </w:p>
    <w:p w:rsidR="00784C9B" w:rsidRPr="0083699C" w:rsidRDefault="00784C9B">
      <w:pPr>
        <w:pStyle w:val="Hemstlatt"/>
        <w:ind w:left="0"/>
      </w:pPr>
      <w:r w:rsidRPr="0083699C">
        <w:t>Riksdagen tillkännager för regeringen som sin mening vad som anförs i motionen om att eftersträva jämställda styrelser i statliga organisationer och företag.</w:t>
      </w:r>
    </w:p>
    <w:p w:rsidR="00784C9B" w:rsidRPr="0083699C" w:rsidRDefault="00784C9B">
      <w:pPr>
        <w:pStyle w:val="Rubrik1"/>
      </w:pPr>
      <w:r w:rsidRPr="0083699C">
        <w:t>Motivering</w:t>
      </w:r>
    </w:p>
    <w:p w:rsidR="00784C9B" w:rsidRPr="0083699C" w:rsidRDefault="00784C9B">
      <w:r w:rsidRPr="0083699C">
        <w:t>Sverige har all anledning att vara stolt över den sekellånga kampen för jä</w:t>
      </w:r>
      <w:r w:rsidRPr="0083699C">
        <w:t>m</w:t>
      </w:r>
      <w:r w:rsidRPr="0083699C">
        <w:t>ställdhet. Vi har dock en lång väg kvar innan Sverige kan sägas vara ett helt jämställt samhälle. Inte minst när det gäller höga chefs- och styrelseposter är kvinnor alltjämt kraftigt underrepresenterade.</w:t>
      </w:r>
    </w:p>
    <w:p w:rsidR="00784C9B" w:rsidRPr="0083699C" w:rsidRDefault="00784C9B">
      <w:pPr>
        <w:pStyle w:val="Normaltindrag"/>
      </w:pPr>
      <w:r w:rsidRPr="0083699C">
        <w:t>Ett vanligt återkommande krav är att Sverige lagstiftningsvägen ska tvinga fram jämställd representation i bolagsstyrelser. Detta vore dock ett allvarligt ingrepp i äganderätten och ett bolags ägares rätt att fritt utse vilka som ska representera dem. Det är därför fel väg att gå.</w:t>
      </w:r>
    </w:p>
    <w:p w:rsidR="00784C9B" w:rsidRPr="0083699C" w:rsidRDefault="00784C9B">
      <w:pPr>
        <w:pStyle w:val="Normaltindrag"/>
      </w:pPr>
      <w:r w:rsidRPr="0083699C">
        <w:t>Svenska staten är en storägare i svenskt näringsliv. Utöver detta finns en mängd statliga styrelser. Till skillnad från lagstiftningsmakten är aktiv äga</w:t>
      </w:r>
      <w:r w:rsidRPr="0083699C">
        <w:t>r</w:t>
      </w:r>
      <w:r w:rsidRPr="0083699C">
        <w:t>styrning helt rätt sätt att använda på resan mot ett mer jämställt samhälle. Svenska staten bör på ett tydligare sätt prioritera detta med målet att samtliga styrelser där staten har ett avgörande inflytande har en jämn könsfördelning. En lämplig definition på detta vore att båda könen är representerade inom spektrumet 40–60 %.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3699C">
        <w:trPr>
          <w:cantSplit/>
        </w:trPr>
        <w:tc>
          <w:tcPr>
            <w:tcW w:w="3046" w:type="dxa"/>
          </w:tcPr>
          <w:p w:rsidR="00784C9B" w:rsidRPr="0083699C" w:rsidRDefault="00784C9B">
            <w:pPr>
              <w:pStyle w:val="UnderskriftDatum"/>
              <w:spacing w:before="240"/>
            </w:pPr>
            <w:r w:rsidRPr="0083699C">
              <w:t>Stockholm den 2 oktober 2013</w:t>
            </w:r>
          </w:p>
        </w:tc>
        <w:tc>
          <w:tcPr>
            <w:tcW w:w="3047" w:type="dxa"/>
          </w:tcPr>
          <w:p w:rsidR="00784C9B" w:rsidRPr="0083699C" w:rsidRDefault="00784C9B">
            <w:pPr>
              <w:pStyle w:val="Underskrifter"/>
              <w:spacing w:before="240"/>
            </w:pPr>
          </w:p>
        </w:tc>
      </w:tr>
      <w:tr w:rsidR="00000000" w:rsidRPr="0083699C">
        <w:trPr>
          <w:cantSplit/>
        </w:trPr>
        <w:tc>
          <w:tcPr>
            <w:tcW w:w="3046" w:type="dxa"/>
          </w:tcPr>
          <w:p w:rsidR="00784C9B" w:rsidRPr="0083699C" w:rsidRDefault="00784C9B">
            <w:pPr>
              <w:pStyle w:val="Underskrifter"/>
            </w:pPr>
            <w:r w:rsidRPr="0083699C">
              <w:t>Emil Källström (C)</w:t>
            </w:r>
          </w:p>
        </w:tc>
        <w:tc>
          <w:tcPr>
            <w:tcW w:w="3046" w:type="dxa"/>
          </w:tcPr>
          <w:p w:rsidR="00784C9B" w:rsidRPr="0083699C" w:rsidRDefault="00784C9B">
            <w:pPr>
              <w:pStyle w:val="Underskrifter"/>
            </w:pPr>
          </w:p>
        </w:tc>
      </w:tr>
    </w:tbl>
    <w:p w:rsidR="00784C9B" w:rsidRPr="0083699C" w:rsidRDefault="00784C9B">
      <w:pPr>
        <w:pStyle w:val="Normaltindrag"/>
      </w:pPr>
    </w:p>
    <w:sectPr w:rsidR="00784C9B" w:rsidRPr="0083699C">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84C9B" w:rsidRPr="0083699C" w:rsidRDefault="00784C9B">
      <w:r w:rsidRPr="0083699C">
        <w:separator/>
      </w:r>
    </w:p>
  </w:endnote>
  <w:endnote w:type="continuationSeparator" w:id="0">
    <w:p w:rsidR="00784C9B" w:rsidRPr="0083699C" w:rsidRDefault="00784C9B">
      <w:r w:rsidRPr="0083699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4C9B" w:rsidRPr="0083699C" w:rsidRDefault="0083699C">
    <w:pPr>
      <w:pStyle w:val="Sidfot"/>
    </w:pPr>
    <w:r w:rsidRPr="0083699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1235005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4C9B" w:rsidRDefault="00784C9B">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84C9B" w:rsidRDefault="00784C9B">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4C9B" w:rsidRPr="0083699C" w:rsidRDefault="0083699C">
    <w:pPr>
      <w:pStyle w:val="Sidfot"/>
    </w:pPr>
    <w:r w:rsidRPr="0083699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0334616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4C9B" w:rsidRDefault="00784C9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84C9B" w:rsidRDefault="00784C9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4C9B" w:rsidRPr="0083699C" w:rsidRDefault="0083699C">
    <w:pPr>
      <w:pStyle w:val="Sidfot"/>
    </w:pPr>
    <w:r w:rsidRPr="0083699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5246293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4C9B" w:rsidRDefault="00784C9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84C9B" w:rsidRDefault="00784C9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84C9B" w:rsidRPr="0083699C" w:rsidRDefault="00784C9B">
      <w:r w:rsidRPr="0083699C">
        <w:separator/>
      </w:r>
    </w:p>
  </w:footnote>
  <w:footnote w:type="continuationSeparator" w:id="0">
    <w:p w:rsidR="00784C9B" w:rsidRPr="0083699C" w:rsidRDefault="00784C9B">
      <w:r w:rsidRPr="0083699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4C9B" w:rsidRPr="0083699C" w:rsidRDefault="0083699C">
    <w:pPr>
      <w:pStyle w:val="Sidhuvud"/>
    </w:pPr>
    <w:r w:rsidRPr="0083699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992176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4C9B" w:rsidRDefault="00784C9B">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C413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84C9B" w:rsidRDefault="00784C9B">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C413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4C9B" w:rsidRPr="0083699C" w:rsidRDefault="0083699C">
    <w:pPr>
      <w:pStyle w:val="Sidhuvud"/>
    </w:pPr>
    <w:r w:rsidRPr="0083699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3552078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4C9B" w:rsidRDefault="00784C9B">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C413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84C9B" w:rsidRDefault="00784C9B">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C413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4C9B" w:rsidRPr="0083699C" w:rsidRDefault="00784C9B">
    <w:pPr>
      <w:pStyle w:val="FSHNormal"/>
      <w:tabs>
        <w:tab w:val="right" w:pos="5840"/>
      </w:tabs>
    </w:pPr>
    <w:r w:rsidRPr="0083699C">
      <w:br/>
    </w:r>
    <w:r w:rsidRPr="0083699C">
      <w:fldChar w:fldCharType="begin" w:fldLock="1"/>
    </w:r>
    <w:r w:rsidRPr="0083699C">
      <w:instrText xml:space="preserve"> DOCPROPERTY</w:instrText>
    </w:r>
    <w:r w:rsidRPr="0083699C">
      <w:rPr>
        <w:sz w:val="18"/>
      </w:rPr>
      <w:instrText xml:space="preserve"> "YearUser" *\charformat </w:instrText>
    </w:r>
    <w:r w:rsidRPr="0083699C">
      <w:fldChar w:fldCharType="separate"/>
    </w:r>
    <w:r w:rsidRPr="0083699C">
      <w:t>2013/14</w:t>
    </w:r>
    <w:r w:rsidRPr="0083699C">
      <w:fldChar w:fldCharType="end"/>
    </w:r>
    <w:r w:rsidRPr="0083699C">
      <w:t xml:space="preserve"> </w:t>
    </w:r>
    <w:r w:rsidRPr="0083699C">
      <w:tab/>
      <w:t xml:space="preserve">mnr: </w:t>
    </w:r>
    <w:r w:rsidRPr="0083699C">
      <w:fldChar w:fldCharType="begin" w:fldLock="1"/>
    </w:r>
    <w:r w:rsidRPr="0083699C">
      <w:instrText xml:space="preserve"> DOCPROPERTY</w:instrText>
    </w:r>
    <w:r w:rsidRPr="0083699C">
      <w:rPr>
        <w:sz w:val="18"/>
      </w:rPr>
      <w:instrText xml:space="preserve"> "Motionsnummer" *\charformat </w:instrText>
    </w:r>
    <w:r w:rsidRPr="0083699C">
      <w:fldChar w:fldCharType="separate"/>
    </w:r>
    <w:r w:rsidRPr="0083699C">
      <w:t>C413</w:t>
    </w:r>
    <w:r w:rsidRPr="0083699C">
      <w:fldChar w:fldCharType="end"/>
    </w:r>
    <w:r w:rsidRPr="0083699C">
      <w:br/>
    </w:r>
    <w:r w:rsidRPr="0083699C">
      <w:fldChar w:fldCharType="begin" w:fldLock="1"/>
    </w:r>
    <w:r w:rsidRPr="0083699C">
      <w:instrText xml:space="preserve"> DOCPROPERTY</w:instrText>
    </w:r>
    <w:r w:rsidRPr="0083699C">
      <w:rPr>
        <w:sz w:val="18"/>
      </w:rPr>
      <w:instrText xml:space="preserve"> "Samling" *\charformat </w:instrText>
    </w:r>
    <w:r w:rsidRPr="0083699C">
      <w:fldChar w:fldCharType="end"/>
    </w:r>
    <w:r w:rsidRPr="0083699C">
      <w:tab/>
      <w:t xml:space="preserve">pnr: </w:t>
    </w:r>
    <w:r w:rsidRPr="0083699C">
      <w:fldChar w:fldCharType="begin" w:fldLock="1"/>
    </w:r>
    <w:r w:rsidRPr="0083699C">
      <w:instrText xml:space="preserve"> DOCPROPERTY</w:instrText>
    </w:r>
    <w:r w:rsidRPr="0083699C">
      <w:rPr>
        <w:sz w:val="18"/>
      </w:rPr>
      <w:instrText xml:space="preserve"> "Partinummer" *\charformat </w:instrText>
    </w:r>
    <w:r w:rsidRPr="0083699C">
      <w:fldChar w:fldCharType="separate"/>
    </w:r>
    <w:r w:rsidRPr="0083699C">
      <w:t>C442</w:t>
    </w:r>
    <w:r w:rsidRPr="0083699C">
      <w:fldChar w:fldCharType="end"/>
    </w:r>
  </w:p>
  <w:p w:rsidR="00784C9B" w:rsidRPr="0083699C" w:rsidRDefault="00784C9B">
    <w:pPr>
      <w:pStyle w:val="FSHRub1"/>
    </w:pPr>
    <w:r w:rsidRPr="0083699C">
      <w:t>Motion till riksdagen</w:t>
    </w:r>
    <w:r w:rsidRPr="0083699C">
      <w:br/>
    </w:r>
    <w:r w:rsidRPr="0083699C">
      <w:fldChar w:fldCharType="begin" w:fldLock="1"/>
    </w:r>
    <w:r w:rsidRPr="0083699C">
      <w:instrText xml:space="preserve"> DOCPROPERTY "YearUser" *\charformat </w:instrText>
    </w:r>
    <w:r w:rsidRPr="0083699C">
      <w:fldChar w:fldCharType="separate"/>
    </w:r>
    <w:r w:rsidRPr="0083699C">
      <w:t>2013/14</w:t>
    </w:r>
    <w:r w:rsidRPr="0083699C">
      <w:fldChar w:fldCharType="end"/>
    </w:r>
    <w:r w:rsidRPr="0083699C">
      <w:t>:</w:t>
    </w:r>
    <w:r w:rsidRPr="0083699C">
      <w:fldChar w:fldCharType="begin" w:fldLock="1"/>
    </w:r>
    <w:r w:rsidRPr="0083699C">
      <w:instrText xml:space="preserve"> DOCPROPERTY "Motionsnummer" *\charformat </w:instrText>
    </w:r>
    <w:r w:rsidRPr="0083699C">
      <w:fldChar w:fldCharType="separate"/>
    </w:r>
    <w:r w:rsidRPr="0083699C">
      <w:t>C413</w:t>
    </w:r>
    <w:r w:rsidRPr="0083699C">
      <w:fldChar w:fldCharType="end"/>
    </w:r>
  </w:p>
  <w:p w:rsidR="00784C9B" w:rsidRPr="0083699C" w:rsidRDefault="00784C9B">
    <w:pPr>
      <w:pStyle w:val="FSHNormalS5"/>
    </w:pPr>
    <w:r w:rsidRPr="0083699C">
      <w:fldChar w:fldCharType="begin" w:fldLock="1"/>
    </w:r>
    <w:r w:rsidRPr="0083699C">
      <w:instrText xml:space="preserve"> DOCPROPERTY "MotionarText" *\charformat </w:instrText>
    </w:r>
    <w:r w:rsidRPr="0083699C">
      <w:fldChar w:fldCharType="separate"/>
    </w:r>
    <w:r w:rsidRPr="0083699C">
      <w:t>av Emil Källström (C)</w:t>
    </w:r>
    <w:r w:rsidRPr="0083699C">
      <w:fldChar w:fldCharType="end"/>
    </w:r>
    <w:r w:rsidRPr="0083699C">
      <w:br/>
    </w:r>
    <w:r w:rsidRPr="0083699C">
      <w:fldChar w:fldCharType="begin" w:fldLock="1"/>
    </w:r>
    <w:r w:rsidRPr="0083699C">
      <w:instrText xml:space="preserve"> DOCPROPERTY "SvarFrasKort" *\charformat </w:instrText>
    </w:r>
    <w:r w:rsidRPr="0083699C">
      <w:fldChar w:fldCharType="end"/>
    </w:r>
  </w:p>
  <w:p w:rsidR="00784C9B" w:rsidRPr="0083699C" w:rsidRDefault="00784C9B">
    <w:pPr>
      <w:pStyle w:val="FSHTitel"/>
    </w:pPr>
    <w:r w:rsidRPr="0083699C">
      <w:fldChar w:fldCharType="begin" w:fldLock="1"/>
    </w:r>
    <w:r w:rsidRPr="0083699C">
      <w:instrText xml:space="preserve"> DOCPROPERTY</w:instrText>
    </w:r>
    <w:r w:rsidRPr="0083699C">
      <w:rPr>
        <w:sz w:val="18"/>
      </w:rPr>
      <w:instrText xml:space="preserve"> "RubrikSvar" *\charformat </w:instrText>
    </w:r>
    <w:r w:rsidRPr="0083699C">
      <w:fldChar w:fldCharType="separate"/>
    </w:r>
    <w:r w:rsidRPr="0083699C">
      <w:t>Jämställdhet i statliga styrelser</w:t>
    </w:r>
    <w:r w:rsidRPr="0083699C">
      <w:fldChar w:fldCharType="end"/>
    </w:r>
  </w:p>
  <w:p w:rsidR="00784C9B" w:rsidRPr="0083699C" w:rsidRDefault="00784C9B">
    <w:pPr>
      <w:pStyle w:val="Normal00"/>
    </w:pPr>
  </w:p>
  <w:p w:rsidR="00784C9B" w:rsidRPr="0083699C" w:rsidRDefault="00784C9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946888725">
    <w:abstractNumId w:val="13"/>
  </w:num>
  <w:num w:numId="2" w16cid:durableId="425422354">
    <w:abstractNumId w:val="11"/>
  </w:num>
  <w:num w:numId="3" w16cid:durableId="2097284091">
    <w:abstractNumId w:val="14"/>
  </w:num>
  <w:num w:numId="4" w16cid:durableId="1428648190">
    <w:abstractNumId w:val="8"/>
  </w:num>
  <w:num w:numId="5" w16cid:durableId="469251734">
    <w:abstractNumId w:val="3"/>
  </w:num>
  <w:num w:numId="6" w16cid:durableId="1229653233">
    <w:abstractNumId w:val="2"/>
  </w:num>
  <w:num w:numId="7" w16cid:durableId="1142306078">
    <w:abstractNumId w:val="1"/>
  </w:num>
  <w:num w:numId="8" w16cid:durableId="1931814717">
    <w:abstractNumId w:val="0"/>
  </w:num>
  <w:num w:numId="9" w16cid:durableId="165247492">
    <w:abstractNumId w:val="9"/>
  </w:num>
  <w:num w:numId="10" w16cid:durableId="801505331">
    <w:abstractNumId w:val="7"/>
  </w:num>
  <w:num w:numId="11" w16cid:durableId="1551267371">
    <w:abstractNumId w:val="6"/>
  </w:num>
  <w:num w:numId="12" w16cid:durableId="824854892">
    <w:abstractNumId w:val="5"/>
  </w:num>
  <w:num w:numId="13" w16cid:durableId="2090423911">
    <w:abstractNumId w:val="4"/>
  </w:num>
  <w:num w:numId="14" w16cid:durableId="1687561127">
    <w:abstractNumId w:val="16"/>
  </w:num>
  <w:num w:numId="15" w16cid:durableId="1832140444">
    <w:abstractNumId w:val="12"/>
  </w:num>
  <w:num w:numId="16" w16cid:durableId="43360123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30"/>
    <w:docVar w:name="PersonGUIDs" w:val="{68928B08-8D94-4F2F-924A-FE11EBCEDBDA}"/>
  </w:docVars>
  <w:rsids>
    <w:rsidRoot w:val="00433343"/>
    <w:rsid w:val="00433343"/>
    <w:rsid w:val="00784C9B"/>
    <w:rsid w:val="0083699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1D270E4-ECFA-4D31-B9DC-F97E38655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194</Words>
  <Characters>1101</Characters>
  <Application>Microsoft Office Word</Application>
  <DocSecurity>4</DocSecurity>
  <Lines>24</Lines>
  <Paragraphs>9</Paragraphs>
  <ScaleCrop>false</ScaleCrop>
  <HeadingPairs>
    <vt:vector size="2" baseType="variant">
      <vt:variant>
        <vt:lpstr>Rubrik</vt:lpstr>
      </vt:variant>
      <vt:variant>
        <vt:i4>1</vt:i4>
      </vt:variant>
    </vt:vector>
  </HeadingPairs>
  <TitlesOfParts>
    <vt:vector size="1" baseType="lpstr">
      <vt:lpstr>C442</vt:lpstr>
    </vt:vector>
  </TitlesOfParts>
  <Company>Riksdagen</Company>
  <LinksUpToDate>false</LinksUpToDate>
  <CharactersWithSpaces>1286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C442</dc:title>
  <dc:subject>C442</dc:subject>
  <dc:creator>Riksdagen</dc:creator>
  <cp:keywords>Riksdagen</cp:keywords>
  <dc:description>AD-ändringar</dc:description>
  <cp:lastModifiedBy>Lars Brink</cp:lastModifiedBy>
  <cp:revision>2</cp:revision>
  <cp:lastPrinted>2014-01-15T10:01:00Z</cp:lastPrinted>
  <dcterms:created xsi:type="dcterms:W3CDTF">2025-12-17T23:14:00Z</dcterms:created>
  <dcterms:modified xsi:type="dcterms:W3CDTF">2025-12-17T23:14:00Z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mot2000_606_2013-09-30</vt:lpwstr>
  </property>
  <property fmtid="{D5CDD505-2E9C-101B-9397-08002B2CF9AE}" pid="3" name="version">
    <vt:lpwstr>mot2000_606_2013-09-30</vt:lpwstr>
  </property>
  <property fmtid="{D5CDD505-2E9C-101B-9397-08002B2CF9AE}" pid="4" name="dokumenttyp">
    <vt:lpwstr>motion</vt:lpwstr>
  </property>
  <property fmtid="{D5CDD505-2E9C-101B-9397-08002B2CF9AE}" pid="5" name="Sekr">
    <vt:lpwstr>lh</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Jämställdhet i statliga styrelser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Jämställdhet i statliga styrelser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C442</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Emil Källström (C)</vt:lpwstr>
  </property>
  <property fmtid="{D5CDD505-2E9C-101B-9397-08002B2CF9AE}" pid="26" name="MotionarLista">
    <vt:lpwstr>Källström, Emil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Emil Källström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C413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2013</vt:lpwstr>
  </property>
  <property fmtid="{D5CDD505-2E9C-101B-9397-08002B2CF9AE}" pid="44" name="NotesUID">
    <vt:lpwstr/>
  </property>
  <property fmtid="{D5CDD505-2E9C-101B-9397-08002B2CF9AE}" pid="45" name="ReservUID">
    <vt:lpwstr>ls1216ab</vt:lpwstr>
  </property>
  <property fmtid="{D5CDD505-2E9C-101B-9397-08002B2CF9AE}" pid="46" name="MotionID">
    <vt:lpwstr>20132014000000000067000004420069</vt:lpwstr>
  </property>
  <property fmtid="{D5CDD505-2E9C-101B-9397-08002B2CF9AE}" pid="47" name="datum">
    <vt:lpwstr>131002</vt:lpwstr>
  </property>
  <property fmtid="{D5CDD505-2E9C-101B-9397-08002B2CF9AE}" pid="48" name="avsändar-e-post">
    <vt:lpwstr/>
  </property>
  <property fmtid="{D5CDD505-2E9C-101B-9397-08002B2CF9AE}" pid="49" name="id">
    <vt:lpwstr>20132014000000000067000004420069</vt:lpwstr>
  </property>
  <property fmtid="{D5CDD505-2E9C-101B-9397-08002B2CF9AE}" pid="50" name="nummer">
    <vt:lpwstr>413</vt:lpwstr>
  </property>
  <property fmtid="{D5CDD505-2E9C-101B-9397-08002B2CF9AE}" pid="51" name="utskottsbeteckning">
    <vt:lpwstr>C</vt:lpwstr>
  </property>
  <property fmtid="{D5CDD505-2E9C-101B-9397-08002B2CF9AE}" pid="52" name="GlobalUID">
    <vt:lpwstr>{253C1E3C-EF55-4093-B4FF-38BB5A067F66}</vt:lpwstr>
  </property>
  <property fmtid="{D5CDD505-2E9C-101B-9397-08002B2CF9AE}" pid="53" name="Överföringar">
    <vt:i4>0</vt:i4>
  </property>
  <property fmtid="{D5CDD505-2E9C-101B-9397-08002B2CF9AE}" pid="54" name="Checksum">
    <vt:lpwstr>*1019165268636*</vt:lpwstr>
  </property>
  <property fmtid="{D5CDD505-2E9C-101B-9397-08002B2CF9AE}" pid="55" name="skuggnummer">
    <vt:lpwstr>2696</vt:lpwstr>
  </property>
  <property fmtid="{D5CDD505-2E9C-101B-9397-08002B2CF9AE}" pid="56" name="urixVersion">
    <vt:lpwstr>4.6.0.0</vt:lpwstr>
  </property>
  <property fmtid="{D5CDD505-2E9C-101B-9397-08002B2CF9AE}" pid="57" name="urixOrigin">
    <vt:lpwstr>140115 11:01:29.240</vt:lpwstr>
  </property>
  <property fmtid="{D5CDD505-2E9C-101B-9397-08002B2CF9AE}" pid="58" name="urixGuid">
    <vt:lpwstr>{8CFF8F25-5B8C-40D3-B9FE-C78FBEE847C6}</vt:lpwstr>
  </property>
</Properties>
</file>