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B293A" w14:textId="77777777" w:rsidR="00192E7D" w:rsidRDefault="00192E7D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2019/20:1010 av Jessica </w:t>
      </w:r>
      <w:proofErr w:type="spellStart"/>
      <w:r>
        <w:t>Thunander</w:t>
      </w:r>
      <w:proofErr w:type="spellEnd"/>
      <w:r>
        <w:t xml:space="preserve"> (V)</w:t>
      </w:r>
      <w:r>
        <w:br/>
        <w:t>Trafikförordningen och utbildning av utryckningsförare</w:t>
      </w:r>
    </w:p>
    <w:p w14:paraId="0DB98844" w14:textId="77777777" w:rsidR="00192E7D" w:rsidRDefault="00192E7D" w:rsidP="002749F7">
      <w:pPr>
        <w:pStyle w:val="Brdtext"/>
      </w:pPr>
      <w:r>
        <w:t xml:space="preserve">Jessica </w:t>
      </w:r>
      <w:proofErr w:type="spellStart"/>
      <w:r>
        <w:t>Thunander</w:t>
      </w:r>
      <w:proofErr w:type="spellEnd"/>
      <w:r>
        <w:t xml:space="preserve"> har frågat mig om jag avser att vidta åtgärder i syfte att ändra trafikförordningen för att möjliggöra att utryckningsförare under utbildningen får möjlighet at</w:t>
      </w:r>
      <w:r w:rsidR="005256C0">
        <w:t>t</w:t>
      </w:r>
      <w:r>
        <w:t xml:space="preserve"> träna i stadsmiljöer samt med blåljuskörning</w:t>
      </w:r>
      <w:r w:rsidR="00D16037">
        <w:t>.</w:t>
      </w:r>
    </w:p>
    <w:p w14:paraId="21AD50D4" w14:textId="77777777" w:rsidR="008C08AA" w:rsidRDefault="002859C1" w:rsidP="002859C1">
      <w:pPr>
        <w:pStyle w:val="Brdtext"/>
      </w:pPr>
      <w:r>
        <w:t>Regeringen arbetar övergripande med t</w:t>
      </w:r>
      <w:r w:rsidRPr="00A87307">
        <w:t>rafiksäkerhet och nollvisionen som innebär att ingen ska dödas eller skadas allvarligt i trafiken är ledande i arbetet.</w:t>
      </w:r>
      <w:r>
        <w:t xml:space="preserve"> </w:t>
      </w:r>
      <w:r w:rsidR="008C08AA">
        <w:t>Vikten av att kunna genomföra en brådskande utryckningsuppgift måste vägas mot risken</w:t>
      </w:r>
      <w:r w:rsidR="000F6A10">
        <w:t xml:space="preserve"> för trafikolyckor</w:t>
      </w:r>
      <w:r w:rsidR="008C08AA">
        <w:t xml:space="preserve">. </w:t>
      </w:r>
      <w:r w:rsidR="00D731F7">
        <w:t>När undantag medges i trafikförordningen</w:t>
      </w:r>
      <w:r w:rsidR="000F6A10">
        <w:t xml:space="preserve"> för utryckningsfordon</w:t>
      </w:r>
      <w:r w:rsidR="00D731F7">
        <w:t xml:space="preserve"> är det mot bakgrund av denna avvägning. </w:t>
      </w:r>
    </w:p>
    <w:p w14:paraId="11028A5E" w14:textId="33C5A501" w:rsidR="00D16037" w:rsidRDefault="00D16037" w:rsidP="002859C1">
      <w:pPr>
        <w:pStyle w:val="Brdtext"/>
      </w:pPr>
      <w:r>
        <w:t xml:space="preserve">Antalet förare som i sin tjänsteutövning </w:t>
      </w:r>
      <w:r w:rsidR="00177918">
        <w:t>omfattas</w:t>
      </w:r>
      <w:r>
        <w:t xml:space="preserve"> av undantagsbestämmelserna är många och att </w:t>
      </w:r>
      <w:r w:rsidR="00177918">
        <w:t>även medge undantag</w:t>
      </w:r>
      <w:r>
        <w:t xml:space="preserve"> </w:t>
      </w:r>
      <w:r w:rsidR="00177918">
        <w:t xml:space="preserve">för att </w:t>
      </w:r>
      <w:r w:rsidR="00177918" w:rsidRPr="00177918">
        <w:t>exempel</w:t>
      </w:r>
      <w:r w:rsidR="00177918">
        <w:t>vis</w:t>
      </w:r>
      <w:r w:rsidR="00177918" w:rsidRPr="00177918">
        <w:t xml:space="preserve"> köra mot rött i tät trafikerad stadsmiljö </w:t>
      </w:r>
      <w:r>
        <w:t xml:space="preserve">under utbildning skulle innebära en markant ökning av risken för trafikfarliga situationer. </w:t>
      </w:r>
    </w:p>
    <w:p w14:paraId="2982F837" w14:textId="0AB184A1" w:rsidR="000F6A10" w:rsidRDefault="000F6A10" w:rsidP="009C7967">
      <w:pPr>
        <w:pStyle w:val="Brdtext"/>
      </w:pPr>
      <w:r w:rsidRPr="009C7967">
        <w:t>Det är arbetsgivaren som ansvarar för personalen</w:t>
      </w:r>
      <w:r w:rsidR="00D16037">
        <w:t>s</w:t>
      </w:r>
      <w:r w:rsidRPr="009C7967">
        <w:t xml:space="preserve"> utbildning </w:t>
      </w:r>
      <w:r w:rsidR="00D16037">
        <w:t>och kompetens, inklusive</w:t>
      </w:r>
      <w:r w:rsidR="000A43EE">
        <w:t xml:space="preserve"> vad gäller</w:t>
      </w:r>
      <w:r w:rsidR="00D16037">
        <w:t xml:space="preserve"> utryckningskörning. Det </w:t>
      </w:r>
      <w:r w:rsidR="00177918">
        <w:t xml:space="preserve">är </w:t>
      </w:r>
      <w:r w:rsidRPr="009C7967">
        <w:t>av stor vikt att blåljusaktörerna själva vidtar de åtgärder som behövs för att hålla hög kvalitet och säkerhet i deras verksamheter.</w:t>
      </w:r>
    </w:p>
    <w:p w14:paraId="20791513" w14:textId="704E36E3" w:rsidR="000F6A10" w:rsidRDefault="000F6A10" w:rsidP="000F6A10">
      <w:pPr>
        <w:pStyle w:val="Brdtext"/>
      </w:pPr>
      <w:r>
        <w:t>Jag anser att de undantag som finns i</w:t>
      </w:r>
      <w:r w:rsidR="00177918">
        <w:t xml:space="preserve"> </w:t>
      </w:r>
      <w:r>
        <w:t>dag är väl avvägda mot trafiksäkerheten och avser inte att ändra i</w:t>
      </w:r>
      <w:r w:rsidR="00DC004B">
        <w:t xml:space="preserve"> trafikförordningen i denna del</w:t>
      </w:r>
      <w:r>
        <w:t xml:space="preserve">. </w:t>
      </w:r>
    </w:p>
    <w:p w14:paraId="602A2B21" w14:textId="161127F3" w:rsidR="000F6A10" w:rsidRDefault="000F6A10" w:rsidP="000F6A10">
      <w:pPr>
        <w:pStyle w:val="Brdtext"/>
      </w:pPr>
      <w:r>
        <w:t xml:space="preserve">Stockholm den </w:t>
      </w:r>
      <w:sdt>
        <w:sdtPr>
          <w:id w:val="-1225218591"/>
          <w:placeholder>
            <w:docPart w:val="41590F805DE441BD8AE2356F055DB5B6"/>
          </w:placeholder>
          <w:dataBinding w:prefixMappings="xmlns:ns0='http://lp/documentinfo/RK' " w:xpath="/ns0:DocumentInfo[1]/ns0:BaseInfo[1]/ns0:HeaderDate[1]" w:storeItemID="{202798CB-03E2-4AD3-ABA9-27D146BF3EA2}"/>
          <w:date w:fullDate="2020-03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16037">
            <w:t>3 mars 2020</w:t>
          </w:r>
        </w:sdtContent>
      </w:sdt>
    </w:p>
    <w:p w14:paraId="4CC577CA" w14:textId="77777777" w:rsidR="000F6A10" w:rsidRDefault="000F6A10" w:rsidP="000F6A10">
      <w:pPr>
        <w:pStyle w:val="Brdtextutanavstnd"/>
      </w:pPr>
    </w:p>
    <w:p w14:paraId="4E916250" w14:textId="77777777" w:rsidR="000F6A10" w:rsidRDefault="000F6A10" w:rsidP="000F6A10">
      <w:pPr>
        <w:pStyle w:val="Brdtextutanavstnd"/>
      </w:pPr>
    </w:p>
    <w:p w14:paraId="3A75806A" w14:textId="77777777" w:rsidR="000F6A10" w:rsidRDefault="000F6A10" w:rsidP="000F6A10">
      <w:pPr>
        <w:pStyle w:val="Brdtextutanavstnd"/>
      </w:pPr>
    </w:p>
    <w:p w14:paraId="48CC24D2" w14:textId="77777777" w:rsidR="00192E7D" w:rsidRPr="00DB48AB" w:rsidRDefault="000F6A10" w:rsidP="00DB48AB">
      <w:pPr>
        <w:pStyle w:val="Brdtext"/>
      </w:pPr>
      <w:r>
        <w:t>Tomas Eneroth</w:t>
      </w:r>
    </w:p>
    <w:sectPr w:rsidR="00192E7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68C71" w14:textId="77777777" w:rsidR="00192E7D" w:rsidRDefault="00192E7D" w:rsidP="00A87A54">
      <w:pPr>
        <w:spacing w:after="0" w:line="240" w:lineRule="auto"/>
      </w:pPr>
      <w:r>
        <w:separator/>
      </w:r>
    </w:p>
  </w:endnote>
  <w:endnote w:type="continuationSeparator" w:id="0">
    <w:p w14:paraId="6966F3E0" w14:textId="77777777" w:rsidR="00192E7D" w:rsidRDefault="00192E7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93E915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59B134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51DB66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05A593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FEB46F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B728CA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75177E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618C0ED" w14:textId="77777777" w:rsidTr="00C26068">
      <w:trPr>
        <w:trHeight w:val="227"/>
      </w:trPr>
      <w:tc>
        <w:tcPr>
          <w:tcW w:w="4074" w:type="dxa"/>
        </w:tcPr>
        <w:p w14:paraId="448A962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AEDB1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EAE125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6C216" w14:textId="77777777" w:rsidR="00192E7D" w:rsidRDefault="00192E7D" w:rsidP="00A87A54">
      <w:pPr>
        <w:spacing w:after="0" w:line="240" w:lineRule="auto"/>
      </w:pPr>
      <w:r>
        <w:separator/>
      </w:r>
    </w:p>
  </w:footnote>
  <w:footnote w:type="continuationSeparator" w:id="0">
    <w:p w14:paraId="29B1387F" w14:textId="77777777" w:rsidR="00192E7D" w:rsidRDefault="00192E7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92E7D" w14:paraId="76D3404C" w14:textId="77777777" w:rsidTr="00C93EBA">
      <w:trPr>
        <w:trHeight w:val="227"/>
      </w:trPr>
      <w:tc>
        <w:tcPr>
          <w:tcW w:w="5534" w:type="dxa"/>
        </w:tcPr>
        <w:p w14:paraId="7C9612D1" w14:textId="77777777" w:rsidR="00192E7D" w:rsidRPr="007D73AB" w:rsidRDefault="00192E7D">
          <w:pPr>
            <w:pStyle w:val="Sidhuvud"/>
          </w:pPr>
        </w:p>
      </w:tc>
      <w:tc>
        <w:tcPr>
          <w:tcW w:w="3170" w:type="dxa"/>
          <w:vAlign w:val="bottom"/>
        </w:tcPr>
        <w:p w14:paraId="245CC880" w14:textId="77777777" w:rsidR="00192E7D" w:rsidRPr="007D73AB" w:rsidRDefault="00192E7D" w:rsidP="00340DE0">
          <w:pPr>
            <w:pStyle w:val="Sidhuvud"/>
          </w:pPr>
        </w:p>
      </w:tc>
      <w:tc>
        <w:tcPr>
          <w:tcW w:w="1134" w:type="dxa"/>
        </w:tcPr>
        <w:p w14:paraId="1684919F" w14:textId="77777777" w:rsidR="00192E7D" w:rsidRDefault="00192E7D" w:rsidP="005A703A">
          <w:pPr>
            <w:pStyle w:val="Sidhuvud"/>
          </w:pPr>
        </w:p>
      </w:tc>
    </w:tr>
    <w:tr w:rsidR="00192E7D" w14:paraId="45C0761F" w14:textId="77777777" w:rsidTr="00C93EBA">
      <w:trPr>
        <w:trHeight w:val="1928"/>
      </w:trPr>
      <w:tc>
        <w:tcPr>
          <w:tcW w:w="5534" w:type="dxa"/>
        </w:tcPr>
        <w:p w14:paraId="2156A503" w14:textId="77777777" w:rsidR="00192E7D" w:rsidRPr="00340DE0" w:rsidRDefault="00192E7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495A1BA" wp14:editId="2B6A535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405323E" w14:textId="77777777" w:rsidR="00192E7D" w:rsidRPr="00710A6C" w:rsidRDefault="00192E7D" w:rsidP="00EE3C0F">
          <w:pPr>
            <w:pStyle w:val="Sidhuvud"/>
            <w:rPr>
              <w:b/>
            </w:rPr>
          </w:pPr>
        </w:p>
        <w:p w14:paraId="2665394F" w14:textId="77777777" w:rsidR="00192E7D" w:rsidRDefault="00192E7D" w:rsidP="00EE3C0F">
          <w:pPr>
            <w:pStyle w:val="Sidhuvud"/>
          </w:pPr>
        </w:p>
        <w:p w14:paraId="14545BCD" w14:textId="77777777" w:rsidR="00192E7D" w:rsidRDefault="00192E7D" w:rsidP="00EE3C0F">
          <w:pPr>
            <w:pStyle w:val="Sidhuvud"/>
          </w:pPr>
        </w:p>
        <w:p w14:paraId="0352819F" w14:textId="77777777" w:rsidR="00192E7D" w:rsidRDefault="00192E7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757DF70616643CE972CBEA576096643"/>
            </w:placeholder>
            <w:dataBinding w:prefixMappings="xmlns:ns0='http://lp/documentinfo/RK' " w:xpath="/ns0:DocumentInfo[1]/ns0:BaseInfo[1]/ns0:Dnr[1]" w:storeItemID="{202798CB-03E2-4AD3-ABA9-27D146BF3EA2}"/>
            <w:text/>
          </w:sdtPr>
          <w:sdtEndPr/>
          <w:sdtContent>
            <w:p w14:paraId="0F436271" w14:textId="77777777" w:rsidR="00192E7D" w:rsidRDefault="000C1613" w:rsidP="00EE3C0F">
              <w:pPr>
                <w:pStyle w:val="Sidhuvud"/>
              </w:pPr>
              <w:r>
                <w:t>I2020/00570/TM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A31BB3CABD146638223FF673DA50CC2"/>
            </w:placeholder>
            <w:showingPlcHdr/>
            <w:dataBinding w:prefixMappings="xmlns:ns0='http://lp/documentinfo/RK' " w:xpath="/ns0:DocumentInfo[1]/ns0:BaseInfo[1]/ns0:DocNumber[1]" w:storeItemID="{202798CB-03E2-4AD3-ABA9-27D146BF3EA2}"/>
            <w:text/>
          </w:sdtPr>
          <w:sdtEndPr/>
          <w:sdtContent>
            <w:p w14:paraId="27244CF1" w14:textId="77777777" w:rsidR="00192E7D" w:rsidRDefault="00192E7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6A87365" w14:textId="77777777" w:rsidR="00192E7D" w:rsidRDefault="00192E7D" w:rsidP="00EE3C0F">
          <w:pPr>
            <w:pStyle w:val="Sidhuvud"/>
          </w:pPr>
        </w:p>
      </w:tc>
      <w:tc>
        <w:tcPr>
          <w:tcW w:w="1134" w:type="dxa"/>
        </w:tcPr>
        <w:p w14:paraId="775FCC38" w14:textId="77777777" w:rsidR="00192E7D" w:rsidRDefault="00192E7D" w:rsidP="0094502D">
          <w:pPr>
            <w:pStyle w:val="Sidhuvud"/>
          </w:pPr>
        </w:p>
        <w:p w14:paraId="312A7B14" w14:textId="77777777" w:rsidR="00192E7D" w:rsidRPr="0094502D" w:rsidRDefault="00192E7D" w:rsidP="00EC71A6">
          <w:pPr>
            <w:pStyle w:val="Sidhuvud"/>
          </w:pPr>
        </w:p>
      </w:tc>
    </w:tr>
    <w:tr w:rsidR="00192E7D" w14:paraId="3B99EFB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6D6062AC9D2486382B3CDA7EED52AE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3806486" w14:textId="77777777" w:rsidR="00852375" w:rsidRPr="00852375" w:rsidRDefault="00852375" w:rsidP="00340DE0">
              <w:pPr>
                <w:pStyle w:val="Sidhuvud"/>
                <w:rPr>
                  <w:b/>
                </w:rPr>
              </w:pPr>
              <w:r w:rsidRPr="00852375">
                <w:rPr>
                  <w:b/>
                </w:rPr>
                <w:t>Infrastrukturdepartementet</w:t>
              </w:r>
            </w:p>
            <w:p w14:paraId="6F9D1350" w14:textId="77777777" w:rsidR="00F32608" w:rsidRDefault="00852375" w:rsidP="00340DE0">
              <w:pPr>
                <w:pStyle w:val="Sidhuvud"/>
              </w:pPr>
              <w:r w:rsidRPr="00852375">
                <w:t>Infrastrukturministern</w:t>
              </w:r>
            </w:p>
            <w:p w14:paraId="6A374768" w14:textId="51F31EDF" w:rsidR="00192E7D" w:rsidRPr="00340DE0" w:rsidRDefault="00192E7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6E9A3720A5A456BBCC5CE5B3CD88853"/>
          </w:placeholder>
          <w:dataBinding w:prefixMappings="xmlns:ns0='http://lp/documentinfo/RK' " w:xpath="/ns0:DocumentInfo[1]/ns0:BaseInfo[1]/ns0:Recipient[1]" w:storeItemID="{202798CB-03E2-4AD3-ABA9-27D146BF3EA2}"/>
          <w:text w:multiLine="1"/>
        </w:sdtPr>
        <w:sdtEndPr/>
        <w:sdtContent>
          <w:tc>
            <w:tcPr>
              <w:tcW w:w="3170" w:type="dxa"/>
            </w:tcPr>
            <w:p w14:paraId="65BB47A8" w14:textId="77777777" w:rsidR="00192E7D" w:rsidRDefault="00192E7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CB8E0EE" w14:textId="77777777" w:rsidR="00192E7D" w:rsidRDefault="00192E7D" w:rsidP="003E6020">
          <w:pPr>
            <w:pStyle w:val="Sidhuvud"/>
          </w:pPr>
        </w:p>
      </w:tc>
    </w:tr>
  </w:tbl>
  <w:p w14:paraId="1B8D1BF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7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6C0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2BE4"/>
    <w:rsid w:val="000862E0"/>
    <w:rsid w:val="000873C3"/>
    <w:rsid w:val="00093408"/>
    <w:rsid w:val="00093BBF"/>
    <w:rsid w:val="0009435C"/>
    <w:rsid w:val="000A13CA"/>
    <w:rsid w:val="000A43EE"/>
    <w:rsid w:val="000A456A"/>
    <w:rsid w:val="000A5E43"/>
    <w:rsid w:val="000B56A9"/>
    <w:rsid w:val="000C1613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6A10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77918"/>
    <w:rsid w:val="00180BE1"/>
    <w:rsid w:val="001813DF"/>
    <w:rsid w:val="001857B5"/>
    <w:rsid w:val="00187E1F"/>
    <w:rsid w:val="0019051C"/>
    <w:rsid w:val="0019127B"/>
    <w:rsid w:val="00192350"/>
    <w:rsid w:val="00192E34"/>
    <w:rsid w:val="00192E7D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77E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59C1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28F"/>
    <w:rsid w:val="00370311"/>
    <w:rsid w:val="003754D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0F8C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0087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C7D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2E62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56C0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4BE1"/>
    <w:rsid w:val="00716E22"/>
    <w:rsid w:val="007171AB"/>
    <w:rsid w:val="007213D0"/>
    <w:rsid w:val="007219C0"/>
    <w:rsid w:val="00732599"/>
    <w:rsid w:val="0074048A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182C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375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08AA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C7967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4964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0F20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16037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1F7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00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051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608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974A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1EA53FB"/>
  <w15:docId w15:val="{2C7A9154-7C0F-4F4F-B15A-EA867DDE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57DF70616643CE972CBEA5760966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8AAED2-55A3-4266-B39D-41E778A10496}"/>
      </w:docPartPr>
      <w:docPartBody>
        <w:p w:rsidR="00417C9C" w:rsidRDefault="003C568E" w:rsidP="003C568E">
          <w:pPr>
            <w:pStyle w:val="E757DF70616643CE972CBEA5760966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31BB3CABD146638223FF673DA50C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91D07A-2639-4A67-A983-A541FD0E5EC1}"/>
      </w:docPartPr>
      <w:docPartBody>
        <w:p w:rsidR="00417C9C" w:rsidRDefault="003C568E" w:rsidP="003C568E">
          <w:pPr>
            <w:pStyle w:val="DA31BB3CABD146638223FF673DA50C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D6062AC9D2486382B3CDA7EED52A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15FB76-8730-480F-843C-5898639397C3}"/>
      </w:docPartPr>
      <w:docPartBody>
        <w:p w:rsidR="00417C9C" w:rsidRDefault="003C568E" w:rsidP="003C568E">
          <w:pPr>
            <w:pStyle w:val="A6D6062AC9D2486382B3CDA7EED52A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E9A3720A5A456BBCC5CE5B3CD888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323C92-FFA6-4B6F-96F7-8AC5628AE72C}"/>
      </w:docPartPr>
      <w:docPartBody>
        <w:p w:rsidR="00417C9C" w:rsidRDefault="003C568E" w:rsidP="003C568E">
          <w:pPr>
            <w:pStyle w:val="B6E9A3720A5A456BBCC5CE5B3CD888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590F805DE441BD8AE2356F055DB5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68E5E6-70F1-4092-85C4-35A78C85CA2E}"/>
      </w:docPartPr>
      <w:docPartBody>
        <w:p w:rsidR="00E37FBB" w:rsidRDefault="00417C9C" w:rsidP="00417C9C">
          <w:pPr>
            <w:pStyle w:val="41590F805DE441BD8AE2356F055DB5B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8E"/>
    <w:rsid w:val="003C568E"/>
    <w:rsid w:val="00417C9C"/>
    <w:rsid w:val="00E3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10DB4336DE046E9B19DBB7B5010495C">
    <w:name w:val="210DB4336DE046E9B19DBB7B5010495C"/>
    <w:rsid w:val="003C568E"/>
  </w:style>
  <w:style w:type="character" w:styleId="Platshllartext">
    <w:name w:val="Placeholder Text"/>
    <w:basedOn w:val="Standardstycketeckensnitt"/>
    <w:uiPriority w:val="99"/>
    <w:semiHidden/>
    <w:rsid w:val="00417C9C"/>
    <w:rPr>
      <w:noProof w:val="0"/>
      <w:color w:val="808080"/>
    </w:rPr>
  </w:style>
  <w:style w:type="paragraph" w:customStyle="1" w:styleId="F68647D0079F4141916596467755B14B">
    <w:name w:val="F68647D0079F4141916596467755B14B"/>
    <w:rsid w:val="003C568E"/>
  </w:style>
  <w:style w:type="paragraph" w:customStyle="1" w:styleId="AC30C7D26F644DE8BBB79D4DDFFF9546">
    <w:name w:val="AC30C7D26F644DE8BBB79D4DDFFF9546"/>
    <w:rsid w:val="003C568E"/>
  </w:style>
  <w:style w:type="paragraph" w:customStyle="1" w:styleId="9CED132DFCCA4293BEB8FAC0857FDE77">
    <w:name w:val="9CED132DFCCA4293BEB8FAC0857FDE77"/>
    <w:rsid w:val="003C568E"/>
  </w:style>
  <w:style w:type="paragraph" w:customStyle="1" w:styleId="E757DF70616643CE972CBEA576096643">
    <w:name w:val="E757DF70616643CE972CBEA576096643"/>
    <w:rsid w:val="003C568E"/>
  </w:style>
  <w:style w:type="paragraph" w:customStyle="1" w:styleId="DA31BB3CABD146638223FF673DA50CC2">
    <w:name w:val="DA31BB3CABD146638223FF673DA50CC2"/>
    <w:rsid w:val="003C568E"/>
  </w:style>
  <w:style w:type="paragraph" w:customStyle="1" w:styleId="123D2413BA7B4550B61B17ABD9531489">
    <w:name w:val="123D2413BA7B4550B61B17ABD9531489"/>
    <w:rsid w:val="003C568E"/>
  </w:style>
  <w:style w:type="paragraph" w:customStyle="1" w:styleId="2B4A333C6A284B4DAAA8F73381ED5571">
    <w:name w:val="2B4A333C6A284B4DAAA8F73381ED5571"/>
    <w:rsid w:val="003C568E"/>
  </w:style>
  <w:style w:type="paragraph" w:customStyle="1" w:styleId="B6CE4A56BF9F4C9B8BEE91B5BA226D4E">
    <w:name w:val="B6CE4A56BF9F4C9B8BEE91B5BA226D4E"/>
    <w:rsid w:val="003C568E"/>
  </w:style>
  <w:style w:type="paragraph" w:customStyle="1" w:styleId="A6D6062AC9D2486382B3CDA7EED52AEE">
    <w:name w:val="A6D6062AC9D2486382B3CDA7EED52AEE"/>
    <w:rsid w:val="003C568E"/>
  </w:style>
  <w:style w:type="paragraph" w:customStyle="1" w:styleId="B6E9A3720A5A456BBCC5CE5B3CD88853">
    <w:name w:val="B6E9A3720A5A456BBCC5CE5B3CD88853"/>
    <w:rsid w:val="003C568E"/>
  </w:style>
  <w:style w:type="paragraph" w:customStyle="1" w:styleId="C8CCFFAAD6A44642A1BA68D4CB49264D">
    <w:name w:val="C8CCFFAAD6A44642A1BA68D4CB49264D"/>
    <w:rsid w:val="003C568E"/>
  </w:style>
  <w:style w:type="paragraph" w:customStyle="1" w:styleId="1B8FB224EAC64E998032A9F2103B6292">
    <w:name w:val="1B8FB224EAC64E998032A9F2103B6292"/>
    <w:rsid w:val="003C568E"/>
  </w:style>
  <w:style w:type="paragraph" w:customStyle="1" w:styleId="5784902D1FFB435DA8F12EFDFB3855CC">
    <w:name w:val="5784902D1FFB435DA8F12EFDFB3855CC"/>
    <w:rsid w:val="003C568E"/>
  </w:style>
  <w:style w:type="paragraph" w:customStyle="1" w:styleId="ACDC54A60B2B4523B989DAB475EC6165">
    <w:name w:val="ACDC54A60B2B4523B989DAB475EC6165"/>
    <w:rsid w:val="003C568E"/>
  </w:style>
  <w:style w:type="paragraph" w:customStyle="1" w:styleId="8251B4B1A27442399BA141032A405D27">
    <w:name w:val="8251B4B1A27442399BA141032A405D27"/>
    <w:rsid w:val="003C568E"/>
  </w:style>
  <w:style w:type="paragraph" w:customStyle="1" w:styleId="DE19CA3DEAAB414AAFB91BC156EA4B8F">
    <w:name w:val="DE19CA3DEAAB414AAFB91BC156EA4B8F"/>
    <w:rsid w:val="003C568E"/>
  </w:style>
  <w:style w:type="paragraph" w:customStyle="1" w:styleId="E6DDD36F357C4C10AA3BCD887F11F40A">
    <w:name w:val="E6DDD36F357C4C10AA3BCD887F11F40A"/>
    <w:rsid w:val="003C568E"/>
  </w:style>
  <w:style w:type="paragraph" w:customStyle="1" w:styleId="41590F805DE441BD8AE2356F055DB5B6">
    <w:name w:val="41590F805DE441BD8AE2356F055DB5B6"/>
    <w:rsid w:val="00417C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38b321ea-6041-4a5b-8f59-563650799190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2020-03-03T00:00:00</HeaderDate>
    <Office/>
    <Dnr>I2020/00570/TM</Dnr>
    <ParagrafNr/>
    <DocumentTitle/>
    <VisitingAddress/>
    <Extra1/>
    <Extra2/>
    <Extra3>Jessica Thunander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65a72d30-21e2-4ac5-bd63-d55183c71415">
      <Terms xmlns="http://schemas.microsoft.com/office/infopath/2007/PartnerControls"/>
    </c9cd366cc722410295b9eacffbd73909>
    <TaxCatchAll xmlns="cc625d36-bb37-4650-91b9-0c96159295ba"/>
    <Diarienummer xmlns="92ffc5e4-5e54-4abf-b21b-9b28f7aa8223" xsi:nil="true"/>
    <DirtyMigration xmlns="4e9c2f0c-7bf8-49af-8356-cbf363fc78a7">false</DirtyMigration>
    <Nyckelord xmlns="92ffc5e4-5e54-4abf-b21b-9b28f7aa8223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96A8F-8296-481E-9D7F-FB9100A51FAF}"/>
</file>

<file path=customXml/itemProps2.xml><?xml version="1.0" encoding="utf-8"?>
<ds:datastoreItem xmlns:ds="http://schemas.openxmlformats.org/officeDocument/2006/customXml" ds:itemID="{1BB4FEF3-EE47-4A55-BDB8-C059A1E91E68}"/>
</file>

<file path=customXml/itemProps3.xml><?xml version="1.0" encoding="utf-8"?>
<ds:datastoreItem xmlns:ds="http://schemas.openxmlformats.org/officeDocument/2006/customXml" ds:itemID="{202798CB-03E2-4AD3-ABA9-27D146BF3EA2}"/>
</file>

<file path=customXml/itemProps4.xml><?xml version="1.0" encoding="utf-8"?>
<ds:datastoreItem xmlns:ds="http://schemas.openxmlformats.org/officeDocument/2006/customXml" ds:itemID="{9EF662E7-F4DB-40CD-978E-9F93120F587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965F690-B7EB-4EEF-9720-70F190EA0CC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BB4FEF3-EE47-4A55-BDB8-C059A1E91E68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4e9c2f0c-7bf8-49af-8356-cbf363fc78a7"/>
    <ds:schemaRef ds:uri="http://schemas.microsoft.com/office/2006/metadata/properties"/>
    <ds:schemaRef ds:uri="http://purl.org/dc/dcmitype/"/>
    <ds:schemaRef ds:uri="65a72d30-21e2-4ac5-bd63-d55183c71415"/>
    <ds:schemaRef ds:uri="cc625d36-bb37-4650-91b9-0c96159295ba"/>
    <ds:schemaRef ds:uri="92ffc5e4-5e54-4abf-b21b-9b28f7aa8223"/>
  </ds:schemaRefs>
</ds:datastoreItem>
</file>

<file path=customXml/itemProps7.xml><?xml version="1.0" encoding="utf-8"?>
<ds:datastoreItem xmlns:ds="http://schemas.openxmlformats.org/officeDocument/2006/customXml" ds:itemID="{EEF0FC3F-DBA8-4F93-B68F-9CC243507139}"/>
</file>

<file path=customXml/itemProps8.xml><?xml version="1.0" encoding="utf-8"?>
<ds:datastoreItem xmlns:ds="http://schemas.openxmlformats.org/officeDocument/2006/customXml" ds:itemID="{AD7981CB-2779-41B5-83FE-AFA7DAE3799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223</Words>
  <Characters>1184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1010 av Jessica Thunander (V) Trafikförordningen och utbildning av utryckningsförare.docx</dc:title>
  <dc:subject/>
  <dc:creator>Sofie Mååg</dc:creator>
  <cp:keywords/>
  <dc:description/>
  <cp:lastModifiedBy>Annica Liljedahl</cp:lastModifiedBy>
  <cp:revision>2</cp:revision>
  <cp:lastPrinted>2020-02-26T14:13:00Z</cp:lastPrinted>
  <dcterms:created xsi:type="dcterms:W3CDTF">2020-03-03T09:54:00Z</dcterms:created>
  <dcterms:modified xsi:type="dcterms:W3CDTF">2020-03-03T09:54:00Z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