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C9C3" w14:textId="77777777" w:rsidR="005129B1" w:rsidRDefault="005129B1" w:rsidP="00DA0661">
      <w:pPr>
        <w:pStyle w:val="Rubrik"/>
      </w:pPr>
      <w:bookmarkStart w:id="0" w:name="Start"/>
      <w:bookmarkEnd w:id="0"/>
      <w:r>
        <w:t>Svar på fråga 2</w:t>
      </w:r>
      <w:r w:rsidR="00DD3E8A" w:rsidRPr="00DD3E8A">
        <w:t>019/20:658</w:t>
      </w:r>
      <w:r>
        <w:t xml:space="preserve"> av Kjell-Arne Ottosson (</w:t>
      </w:r>
      <w:r w:rsidR="00DD3E8A">
        <w:t>KD</w:t>
      </w:r>
      <w:r>
        <w:t>)</w:t>
      </w:r>
      <w:r>
        <w:br/>
        <w:t>Hemliga tvångsmedel mot jägare</w:t>
      </w:r>
    </w:p>
    <w:p w14:paraId="0DC523F8" w14:textId="77777777" w:rsidR="005129B1" w:rsidRDefault="005129B1" w:rsidP="006A12F1">
      <w:pPr>
        <w:pStyle w:val="Brdtext"/>
      </w:pPr>
      <w:r>
        <w:t>Kjell-Arne Ottosson har frågat justitie- och migrationsministern Morgan Johansson vad ministern och regeringen avser att göra för att tillse att gällande regler för hemliga tvångsmedel, liksom eventuellt kommande regler, efterlevs i praktiken. Arbetet inom regeringen är så fördelat att det är jag som ska svara på frågan.</w:t>
      </w:r>
    </w:p>
    <w:p w14:paraId="5F01AAAC" w14:textId="77777777" w:rsidR="008448BB" w:rsidRDefault="008448BB" w:rsidP="006A12F1">
      <w:pPr>
        <w:pStyle w:val="Brdtext"/>
      </w:pPr>
      <w:r w:rsidRPr="00296C67">
        <w:t>För regeringen är effektiva utredningsverktyg för de brottsbekämpande myndigheterna en viktig och högt prioriterad fråga.</w:t>
      </w:r>
      <w:r>
        <w:t xml:space="preserve"> </w:t>
      </w:r>
      <w:r w:rsidRPr="00296C67">
        <w:t>Regering</w:t>
      </w:r>
      <w:r>
        <w:t>en har därför nyligen lämnat en proposition till riksdagen med förslag till regler om hemlig dataavläsning</w:t>
      </w:r>
      <w:r w:rsidRPr="00296C67">
        <w:t>, som ger tillgång till bl.a. krypterade dataflöden</w:t>
      </w:r>
      <w:r>
        <w:t>. I Regerings</w:t>
      </w:r>
      <w:r>
        <w:softHyphen/>
        <w:t>kansliet</w:t>
      </w:r>
      <w:r w:rsidRPr="00296C67">
        <w:t xml:space="preserve"> </w:t>
      </w:r>
      <w:r>
        <w:t xml:space="preserve">bereds också ett </w:t>
      </w:r>
      <w:r w:rsidRPr="00296C67">
        <w:t xml:space="preserve">förslag om </w:t>
      </w:r>
      <w:r>
        <w:t>att</w:t>
      </w:r>
      <w:r w:rsidRPr="00296C67">
        <w:t xml:space="preserve"> vissa beslut om hemlig avlyssning av elektronisk kommunikation ska kunna fattas enklare och effektivare</w:t>
      </w:r>
      <w:r>
        <w:t>. Även Riksåklagarens framställning om ändringar i lagstiftningen om hemliga tvångsmedel bereds i Regeringskansliet. Framställningen innehåller bl.a. förslag om att kunna använda hemliga tvångsmedel vid flerfaldig brottslighet när brottens samlade straffvärde överstiger två år samt för vissa särskilda brott, t.ex. grovt jaktbrott.</w:t>
      </w:r>
    </w:p>
    <w:p w14:paraId="5ED40340" w14:textId="38529726" w:rsidR="00DD3E8A" w:rsidRDefault="008448BB" w:rsidP="006A12F1">
      <w:pPr>
        <w:pStyle w:val="Brdtext"/>
      </w:pPr>
      <w:r>
        <w:t>Samtidigt som hemliga tvångsmedel är viktiga i kampen mot den grova brottsligheten är det lika viktigt att de omgärdas av starka rättssäkerhets</w:t>
      </w:r>
      <w:r>
        <w:softHyphen/>
        <w:t xml:space="preserve">garantier. </w:t>
      </w:r>
      <w:r w:rsidR="00DC51C4">
        <w:t xml:space="preserve">Förutom obligatorisk domstolsprövning i varje enskilt fall då en brottsutredande myndighet ska använda hemliga tvångsmedel, är en annan </w:t>
      </w:r>
      <w:r>
        <w:t>viktig komponent den tillsyn som bedrivs av Säkerhets- och integritetsskyddsnämnden. Nämndens tillsynsuppdrag är så formulerat att det omfattar samtliga nuvarande och eventuella kommande hemliga tvångsmedel. Jag har stort förtroende för nämndens förmåga att utöva denna tillsyn.</w:t>
      </w:r>
    </w:p>
    <w:p w14:paraId="068D9E46" w14:textId="77777777" w:rsidR="005129B1" w:rsidRDefault="005129B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16B9C06C44B479E95E8127E067EF0BD"/>
          </w:placeholder>
          <w:dataBinding w:prefixMappings="xmlns:ns0='http://lp/documentinfo/RK' " w:xpath="/ns0:DocumentInfo[1]/ns0:BaseInfo[1]/ns0:HeaderDate[1]" w:storeItemID="{EFDC109D-9F89-405E-92CB-EFA703C545FC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492F">
            <w:t>9 januari 2020</w:t>
          </w:r>
        </w:sdtContent>
      </w:sdt>
    </w:p>
    <w:p w14:paraId="01FD85C0" w14:textId="77777777" w:rsidR="005129B1" w:rsidRDefault="005129B1" w:rsidP="00471B06">
      <w:pPr>
        <w:pStyle w:val="Brdtextutanavstnd"/>
      </w:pPr>
    </w:p>
    <w:p w14:paraId="7600D191" w14:textId="77777777" w:rsidR="005129B1" w:rsidRDefault="005129B1" w:rsidP="00471B06">
      <w:pPr>
        <w:pStyle w:val="Brdtextutanavstnd"/>
      </w:pPr>
    </w:p>
    <w:p w14:paraId="18749813" w14:textId="77777777" w:rsidR="005129B1" w:rsidRDefault="005129B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8D3E6ADFFCA468E8A3BD9BA5E428264"/>
        </w:placeholder>
        <w:dataBinding w:prefixMappings="xmlns:ns0='http://lp/documentinfo/RK' " w:xpath="/ns0:DocumentInfo[1]/ns0:BaseInfo[1]/ns0:TopSender[1]" w:storeItemID="{EFDC109D-9F89-405E-92CB-EFA703C545FC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BFAC6C6" w14:textId="77777777" w:rsidR="005129B1" w:rsidRDefault="00DD3E8A" w:rsidP="00422A41">
          <w:pPr>
            <w:pStyle w:val="Brdtext"/>
          </w:pPr>
          <w:r>
            <w:t>Mikael Damberg</w:t>
          </w:r>
        </w:p>
      </w:sdtContent>
    </w:sdt>
    <w:p w14:paraId="6EA88AC5" w14:textId="77777777" w:rsidR="005129B1" w:rsidRPr="00DB48AB" w:rsidRDefault="005129B1" w:rsidP="00DB48AB">
      <w:pPr>
        <w:pStyle w:val="Brdtext"/>
      </w:pPr>
    </w:p>
    <w:sectPr w:rsidR="005129B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FC06E" w14:textId="77777777" w:rsidR="00C455A2" w:rsidRDefault="00C455A2" w:rsidP="00A87A54">
      <w:pPr>
        <w:spacing w:after="0" w:line="240" w:lineRule="auto"/>
      </w:pPr>
      <w:r>
        <w:separator/>
      </w:r>
    </w:p>
  </w:endnote>
  <w:endnote w:type="continuationSeparator" w:id="0">
    <w:p w14:paraId="476A44F4" w14:textId="77777777" w:rsidR="00C455A2" w:rsidRDefault="00C455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CF74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FBE0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285A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B7C5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32AD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4A79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13F9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02F8B9" w14:textId="77777777" w:rsidTr="00C26068">
      <w:trPr>
        <w:trHeight w:val="227"/>
      </w:trPr>
      <w:tc>
        <w:tcPr>
          <w:tcW w:w="4074" w:type="dxa"/>
        </w:tcPr>
        <w:p w14:paraId="461E72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1259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0CC4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55B60" w14:textId="77777777" w:rsidR="00C455A2" w:rsidRDefault="00C455A2" w:rsidP="00A87A54">
      <w:pPr>
        <w:spacing w:after="0" w:line="240" w:lineRule="auto"/>
      </w:pPr>
      <w:r>
        <w:separator/>
      </w:r>
    </w:p>
  </w:footnote>
  <w:footnote w:type="continuationSeparator" w:id="0">
    <w:p w14:paraId="4040EB41" w14:textId="77777777" w:rsidR="00C455A2" w:rsidRDefault="00C455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29B1" w14:paraId="06867484" w14:textId="77777777" w:rsidTr="00C93EBA">
      <w:trPr>
        <w:trHeight w:val="227"/>
      </w:trPr>
      <w:tc>
        <w:tcPr>
          <w:tcW w:w="5534" w:type="dxa"/>
        </w:tcPr>
        <w:p w14:paraId="512FF330" w14:textId="77777777" w:rsidR="005129B1" w:rsidRPr="007D73AB" w:rsidRDefault="005129B1">
          <w:pPr>
            <w:pStyle w:val="Sidhuvud"/>
          </w:pPr>
        </w:p>
      </w:tc>
      <w:tc>
        <w:tcPr>
          <w:tcW w:w="3170" w:type="dxa"/>
          <w:vAlign w:val="bottom"/>
        </w:tcPr>
        <w:p w14:paraId="37915726" w14:textId="77777777" w:rsidR="005129B1" w:rsidRPr="007D73AB" w:rsidRDefault="005129B1" w:rsidP="00340DE0">
          <w:pPr>
            <w:pStyle w:val="Sidhuvud"/>
          </w:pPr>
        </w:p>
      </w:tc>
      <w:tc>
        <w:tcPr>
          <w:tcW w:w="1134" w:type="dxa"/>
        </w:tcPr>
        <w:p w14:paraId="5DC9170F" w14:textId="77777777" w:rsidR="005129B1" w:rsidRDefault="005129B1" w:rsidP="005A703A">
          <w:pPr>
            <w:pStyle w:val="Sidhuvud"/>
          </w:pPr>
        </w:p>
      </w:tc>
    </w:tr>
    <w:tr w:rsidR="005129B1" w14:paraId="11B54636" w14:textId="77777777" w:rsidTr="00C93EBA">
      <w:trPr>
        <w:trHeight w:val="1928"/>
      </w:trPr>
      <w:tc>
        <w:tcPr>
          <w:tcW w:w="5534" w:type="dxa"/>
        </w:tcPr>
        <w:p w14:paraId="6F30AC2A" w14:textId="77777777" w:rsidR="005129B1" w:rsidRPr="00340DE0" w:rsidRDefault="005129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C285CA" wp14:editId="759368C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49BAA6" w14:textId="77777777" w:rsidR="005129B1" w:rsidRDefault="005129B1" w:rsidP="00EE3C0F">
          <w:pPr>
            <w:pStyle w:val="Sidhuvud"/>
          </w:pPr>
        </w:p>
        <w:p w14:paraId="5C8A41A7" w14:textId="77777777" w:rsidR="005129B1" w:rsidRDefault="005129B1" w:rsidP="00EE3C0F">
          <w:pPr>
            <w:pStyle w:val="Sidhuvud"/>
          </w:pPr>
        </w:p>
        <w:p w14:paraId="3F058B38" w14:textId="4D3908E9" w:rsidR="005129B1" w:rsidRDefault="005129B1" w:rsidP="00EE3C0F">
          <w:pPr>
            <w:pStyle w:val="Sidhuvud"/>
          </w:pPr>
        </w:p>
        <w:p w14:paraId="20179F99" w14:textId="77777777" w:rsidR="00114C89" w:rsidRDefault="00114C89" w:rsidP="00EE3C0F">
          <w:pPr>
            <w:pStyle w:val="Sidhuvud"/>
          </w:pPr>
        </w:p>
        <w:p w14:paraId="52BABE3B" w14:textId="77777777" w:rsidR="005129B1" w:rsidRDefault="00C455A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46CC987368348508AF34ADB8900C7A9"/>
              </w:placeholder>
              <w:dataBinding w:prefixMappings="xmlns:ns0='http://lp/documentinfo/RK' " w:xpath="/ns0:DocumentInfo[1]/ns0:BaseInfo[1]/ns0:Dnr[1]" w:storeItemID="{EFDC109D-9F89-405E-92CB-EFA703C545FC}"/>
              <w:text/>
            </w:sdtPr>
            <w:sdtEndPr/>
            <w:sdtContent>
              <w:r w:rsidR="005129B1">
                <w:t>Ju2019</w:t>
              </w:r>
            </w:sdtContent>
          </w:sdt>
          <w:r w:rsidR="00BE22C6" w:rsidRPr="00BE22C6">
            <w:t>/04257</w:t>
          </w:r>
          <w:r w:rsidR="00BE22C6">
            <w:t>/POL</w:t>
          </w:r>
        </w:p>
        <w:sdt>
          <w:sdtPr>
            <w:alias w:val="DocNumber"/>
            <w:tag w:val="DocNumber"/>
            <w:id w:val="1726028884"/>
            <w:placeholder>
              <w:docPart w:val="9BC52AEC217A406E961DB3E1078A8689"/>
            </w:placeholder>
            <w:showingPlcHdr/>
            <w:dataBinding w:prefixMappings="xmlns:ns0='http://lp/documentinfo/RK' " w:xpath="/ns0:DocumentInfo[1]/ns0:BaseInfo[1]/ns0:DocNumber[1]" w:storeItemID="{EFDC109D-9F89-405E-92CB-EFA703C545FC}"/>
            <w:text/>
          </w:sdtPr>
          <w:sdtEndPr/>
          <w:sdtContent>
            <w:p w14:paraId="6120C3EF" w14:textId="77777777" w:rsidR="005129B1" w:rsidRDefault="005129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09943F" w14:textId="77777777" w:rsidR="005129B1" w:rsidRDefault="005129B1" w:rsidP="00EE3C0F">
          <w:pPr>
            <w:pStyle w:val="Sidhuvud"/>
          </w:pPr>
        </w:p>
      </w:tc>
      <w:tc>
        <w:tcPr>
          <w:tcW w:w="1134" w:type="dxa"/>
        </w:tcPr>
        <w:p w14:paraId="2789085C" w14:textId="77777777" w:rsidR="005129B1" w:rsidRDefault="005129B1" w:rsidP="0094502D">
          <w:pPr>
            <w:pStyle w:val="Sidhuvud"/>
          </w:pPr>
        </w:p>
        <w:p w14:paraId="4F12723C" w14:textId="77777777" w:rsidR="005129B1" w:rsidRPr="0094502D" w:rsidRDefault="005129B1" w:rsidP="00EC71A6">
          <w:pPr>
            <w:pStyle w:val="Sidhuvud"/>
          </w:pPr>
        </w:p>
      </w:tc>
    </w:tr>
    <w:tr w:rsidR="005129B1" w14:paraId="1CDA101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88E51651C43485A855DDFCF1D7B92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5333FF" w14:textId="77777777" w:rsidR="00DD3E8A" w:rsidRPr="00DD3E8A" w:rsidRDefault="00DD3E8A" w:rsidP="00340DE0">
              <w:pPr>
                <w:pStyle w:val="Sidhuvud"/>
                <w:rPr>
                  <w:b/>
                </w:rPr>
              </w:pPr>
              <w:r w:rsidRPr="00DD3E8A">
                <w:rPr>
                  <w:b/>
                </w:rPr>
                <w:t>Justitiedepartementet</w:t>
              </w:r>
            </w:p>
            <w:p w14:paraId="7CFEA82E" w14:textId="77777777" w:rsidR="005129B1" w:rsidRDefault="00DD3E8A" w:rsidP="00340DE0">
              <w:pPr>
                <w:pStyle w:val="Sidhuvud"/>
              </w:pPr>
              <w:r w:rsidRPr="00DD3E8A">
                <w:t>Inrikesministern</w:t>
              </w:r>
            </w:p>
            <w:p w14:paraId="5086F84D" w14:textId="77777777" w:rsidR="003D5AF0" w:rsidRDefault="003D5AF0" w:rsidP="003D5AF0">
              <w:pPr>
                <w:rPr>
                  <w:rFonts w:asciiTheme="majorHAnsi" w:hAnsiTheme="majorHAnsi"/>
                  <w:sz w:val="19"/>
                </w:rPr>
              </w:pPr>
            </w:p>
            <w:p w14:paraId="64F08B18" w14:textId="77777777" w:rsidR="003D5AF0" w:rsidRPr="003D5AF0" w:rsidRDefault="003D5AF0" w:rsidP="003D5AF0"/>
          </w:tc>
        </w:sdtContent>
      </w:sdt>
      <w:sdt>
        <w:sdtPr>
          <w:alias w:val="Recipient"/>
          <w:tag w:val="ccRKShow_Recipient"/>
          <w:id w:val="-28344517"/>
          <w:placeholder>
            <w:docPart w:val="56208CAEE3B4443AAADF4366E07A6566"/>
          </w:placeholder>
          <w:dataBinding w:prefixMappings="xmlns:ns0='http://lp/documentinfo/RK' " w:xpath="/ns0:DocumentInfo[1]/ns0:BaseInfo[1]/ns0:Recipient[1]" w:storeItemID="{EFDC109D-9F89-405E-92CB-EFA703C545FC}"/>
          <w:text w:multiLine="1"/>
        </w:sdtPr>
        <w:sdtEndPr/>
        <w:sdtContent>
          <w:tc>
            <w:tcPr>
              <w:tcW w:w="3170" w:type="dxa"/>
            </w:tcPr>
            <w:p w14:paraId="7B1511D9" w14:textId="77777777" w:rsidR="005129B1" w:rsidRDefault="00DD3E8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5AB4E1" w14:textId="77777777" w:rsidR="005129B1" w:rsidRDefault="005129B1" w:rsidP="003E6020">
          <w:pPr>
            <w:pStyle w:val="Sidhuvud"/>
          </w:pPr>
        </w:p>
      </w:tc>
    </w:tr>
  </w:tbl>
  <w:p w14:paraId="74A892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B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C89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6C67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AF0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2CE"/>
    <w:rsid w:val="004E4419"/>
    <w:rsid w:val="004E6D22"/>
    <w:rsid w:val="004F0448"/>
    <w:rsid w:val="004F1EA0"/>
    <w:rsid w:val="004F4021"/>
    <w:rsid w:val="004F467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9B1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46A"/>
    <w:rsid w:val="00841486"/>
    <w:rsid w:val="00842BC9"/>
    <w:rsid w:val="008431AF"/>
    <w:rsid w:val="0084476E"/>
    <w:rsid w:val="008448BB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B9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929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A4A"/>
    <w:rsid w:val="00B927C9"/>
    <w:rsid w:val="00B96EFA"/>
    <w:rsid w:val="00B97CCF"/>
    <w:rsid w:val="00BA492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2C6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39A"/>
    <w:rsid w:val="00C36E3A"/>
    <w:rsid w:val="00C37A77"/>
    <w:rsid w:val="00C41141"/>
    <w:rsid w:val="00C449AD"/>
    <w:rsid w:val="00C44E30"/>
    <w:rsid w:val="00C455A2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1C4"/>
    <w:rsid w:val="00DD0722"/>
    <w:rsid w:val="00DD0B3D"/>
    <w:rsid w:val="00DD212F"/>
    <w:rsid w:val="00DD3E8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7F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83326"/>
  <w15:docId w15:val="{5C54F4BD-C1D5-496C-A2AA-BB604B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CC987368348508AF34ADB8900C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544D8-974B-4653-B191-1A78B3740866}"/>
      </w:docPartPr>
      <w:docPartBody>
        <w:p w:rsidR="001921C8" w:rsidRDefault="003D3B59" w:rsidP="003D3B59">
          <w:pPr>
            <w:pStyle w:val="946CC987368348508AF34ADB8900C7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C52AEC217A406E961DB3E1078A8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4ABDD-16F2-484C-A22B-443539E906B2}"/>
      </w:docPartPr>
      <w:docPartBody>
        <w:p w:rsidR="001921C8" w:rsidRDefault="003D3B59" w:rsidP="003D3B59">
          <w:pPr>
            <w:pStyle w:val="9BC52AEC217A406E961DB3E1078A86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51651C43485A855DDFCF1D7B9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D0E47-FE7F-42DE-A131-511CAE31768F}"/>
      </w:docPartPr>
      <w:docPartBody>
        <w:p w:rsidR="001921C8" w:rsidRDefault="003D3B59" w:rsidP="003D3B59">
          <w:pPr>
            <w:pStyle w:val="888E51651C43485A855DDFCF1D7B9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208CAEE3B4443AAADF4366E07A6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542F9-C9A2-49A0-9C59-38CBF4A428FA}"/>
      </w:docPartPr>
      <w:docPartBody>
        <w:p w:rsidR="001921C8" w:rsidRDefault="003D3B59" w:rsidP="003D3B59">
          <w:pPr>
            <w:pStyle w:val="56208CAEE3B4443AAADF4366E07A65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6B9C06C44B479E95E8127E067EF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E14F7-8F98-4D04-BC3E-DFBE0048D606}"/>
      </w:docPartPr>
      <w:docPartBody>
        <w:p w:rsidR="001921C8" w:rsidRDefault="003D3B59" w:rsidP="003D3B59">
          <w:pPr>
            <w:pStyle w:val="116B9C06C44B479E95E8127E067EF0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8D3E6ADFFCA468E8A3BD9BA5E428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E3292-0081-46D6-9585-6EDF29AE9FF2}"/>
      </w:docPartPr>
      <w:docPartBody>
        <w:p w:rsidR="001921C8" w:rsidRDefault="003D3B59" w:rsidP="003D3B59">
          <w:pPr>
            <w:pStyle w:val="F8D3E6ADFFCA468E8A3BD9BA5E42826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59"/>
    <w:rsid w:val="001921C8"/>
    <w:rsid w:val="003D3B59"/>
    <w:rsid w:val="00E3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E61C10A3884E2DA67A06A152EE07C3">
    <w:name w:val="7EE61C10A3884E2DA67A06A152EE07C3"/>
    <w:rsid w:val="003D3B59"/>
  </w:style>
  <w:style w:type="character" w:styleId="Platshllartext">
    <w:name w:val="Placeholder Text"/>
    <w:basedOn w:val="Standardstycketeckensnitt"/>
    <w:uiPriority w:val="99"/>
    <w:semiHidden/>
    <w:rsid w:val="003D3B59"/>
    <w:rPr>
      <w:noProof w:val="0"/>
      <w:color w:val="808080"/>
    </w:rPr>
  </w:style>
  <w:style w:type="paragraph" w:customStyle="1" w:styleId="7AD727D5B31E44A797D7A543B950E5FD">
    <w:name w:val="7AD727D5B31E44A797D7A543B950E5FD"/>
    <w:rsid w:val="003D3B59"/>
  </w:style>
  <w:style w:type="paragraph" w:customStyle="1" w:styleId="86E16561655B4E61BA5EEB63515C9BF8">
    <w:name w:val="86E16561655B4E61BA5EEB63515C9BF8"/>
    <w:rsid w:val="003D3B59"/>
  </w:style>
  <w:style w:type="paragraph" w:customStyle="1" w:styleId="86DA13AA193046559267715BF6414773">
    <w:name w:val="86DA13AA193046559267715BF6414773"/>
    <w:rsid w:val="003D3B59"/>
  </w:style>
  <w:style w:type="paragraph" w:customStyle="1" w:styleId="946CC987368348508AF34ADB8900C7A9">
    <w:name w:val="946CC987368348508AF34ADB8900C7A9"/>
    <w:rsid w:val="003D3B59"/>
  </w:style>
  <w:style w:type="paragraph" w:customStyle="1" w:styleId="9BC52AEC217A406E961DB3E1078A8689">
    <w:name w:val="9BC52AEC217A406E961DB3E1078A8689"/>
    <w:rsid w:val="003D3B59"/>
  </w:style>
  <w:style w:type="paragraph" w:customStyle="1" w:styleId="652D0686BD944E6BB06E62904E4B350B">
    <w:name w:val="652D0686BD944E6BB06E62904E4B350B"/>
    <w:rsid w:val="003D3B59"/>
  </w:style>
  <w:style w:type="paragraph" w:customStyle="1" w:styleId="04F47697B0BA45C6BAB4E03F97ABDD48">
    <w:name w:val="04F47697B0BA45C6BAB4E03F97ABDD48"/>
    <w:rsid w:val="003D3B59"/>
  </w:style>
  <w:style w:type="paragraph" w:customStyle="1" w:styleId="98D267C63F5F417C861AAA16AAB56C67">
    <w:name w:val="98D267C63F5F417C861AAA16AAB56C67"/>
    <w:rsid w:val="003D3B59"/>
  </w:style>
  <w:style w:type="paragraph" w:customStyle="1" w:styleId="888E51651C43485A855DDFCF1D7B92C8">
    <w:name w:val="888E51651C43485A855DDFCF1D7B92C8"/>
    <w:rsid w:val="003D3B59"/>
  </w:style>
  <w:style w:type="paragraph" w:customStyle="1" w:styleId="56208CAEE3B4443AAADF4366E07A6566">
    <w:name w:val="56208CAEE3B4443AAADF4366E07A6566"/>
    <w:rsid w:val="003D3B59"/>
  </w:style>
  <w:style w:type="paragraph" w:customStyle="1" w:styleId="E8E3F28BEDCE458C94006B1FA95FFF25">
    <w:name w:val="E8E3F28BEDCE458C94006B1FA95FFF25"/>
    <w:rsid w:val="003D3B59"/>
  </w:style>
  <w:style w:type="paragraph" w:customStyle="1" w:styleId="5C067ACA4C62413BAE7B0A478811AAD4">
    <w:name w:val="5C067ACA4C62413BAE7B0A478811AAD4"/>
    <w:rsid w:val="003D3B59"/>
  </w:style>
  <w:style w:type="paragraph" w:customStyle="1" w:styleId="A44BA40F66EB4CB6B2E732B76EE8B305">
    <w:name w:val="A44BA40F66EB4CB6B2E732B76EE8B305"/>
    <w:rsid w:val="003D3B59"/>
  </w:style>
  <w:style w:type="paragraph" w:customStyle="1" w:styleId="44E2CE33E2A54ECF992F7243DC4615B2">
    <w:name w:val="44E2CE33E2A54ECF992F7243DC4615B2"/>
    <w:rsid w:val="003D3B59"/>
  </w:style>
  <w:style w:type="paragraph" w:customStyle="1" w:styleId="2642154669EE465C9C0DA1524EB0CCD3">
    <w:name w:val="2642154669EE465C9C0DA1524EB0CCD3"/>
    <w:rsid w:val="003D3B59"/>
  </w:style>
  <w:style w:type="paragraph" w:customStyle="1" w:styleId="F21A54B6C1944CF89DBF9BEBEE87E2A5">
    <w:name w:val="F21A54B6C1944CF89DBF9BEBEE87E2A5"/>
    <w:rsid w:val="003D3B59"/>
  </w:style>
  <w:style w:type="paragraph" w:customStyle="1" w:styleId="2BE11E220A32457184FD4770ABA44B5E">
    <w:name w:val="2BE11E220A32457184FD4770ABA44B5E"/>
    <w:rsid w:val="003D3B59"/>
  </w:style>
  <w:style w:type="paragraph" w:customStyle="1" w:styleId="116B9C06C44B479E95E8127E067EF0BD">
    <w:name w:val="116B9C06C44B479E95E8127E067EF0BD"/>
    <w:rsid w:val="003D3B59"/>
  </w:style>
  <w:style w:type="paragraph" w:customStyle="1" w:styleId="F8D3E6ADFFCA468E8A3BD9BA5E428264">
    <w:name w:val="F8D3E6ADFFCA468E8A3BD9BA5E428264"/>
    <w:rsid w:val="003D3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8b87d457-1242-436c-a2ef-6f9085a28499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5TRAFZNYHMRX-1696771227-904</_dlc_DocId>
    <_dlc_DocIdUrl xmlns="f6ce49d9-61d1-442a-b604-4b3d1652d61e">
      <Url>https://dhs.sp.regeringskansliet.se/yta/ju-a/_layouts/15/DocIdRedir.aspx?ID=5TRAFZNYHMRX-1696771227-904</Url>
      <Description>5TRAFZNYHMRX-1696771227-904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9AB1558C44EF64980836BB24AFE8BFE" ma:contentTypeVersion="12" ma:contentTypeDescription="Skapa nytt dokument med möjlighet att välja RK-mall" ma:contentTypeScope="" ma:versionID="c031751953f0b9a487dea9f4d65a529c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f6ce49d9-61d1-442a-b604-4b3d1652d61e" targetNamespace="http://schemas.microsoft.com/office/2006/metadata/properties" ma:root="true" ma:fieldsID="defd62be999141741ad6f3db7d7baf53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f6ce49d9-61d1-442a-b604-4b3d1652d61e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3cc832c2-a129-4b55-8dec-97cf454de203}" ma:internalName="TaxCatchAll" ma:showField="CatchAllData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3cc832c2-a129-4b55-8dec-97cf454de203}" ma:internalName="TaxCatchAllLabel" ma:readOnly="true" ma:showField="CatchAllDataLabel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2020-01-09T00:00:00</HeaderDate>
    <Office/>
    <Dnr>Ju2019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32E3-5390-4368-99FA-69A0E988F832}"/>
</file>

<file path=customXml/itemProps2.xml><?xml version="1.0" encoding="utf-8"?>
<ds:datastoreItem xmlns:ds="http://schemas.openxmlformats.org/officeDocument/2006/customXml" ds:itemID="{8C62B933-33B3-4B70-BC83-A44395E4FF55}"/>
</file>

<file path=customXml/itemProps3.xml><?xml version="1.0" encoding="utf-8"?>
<ds:datastoreItem xmlns:ds="http://schemas.openxmlformats.org/officeDocument/2006/customXml" ds:itemID="{4D9FF32F-FB42-4B2B-97C3-4A3B4F6933EC}"/>
</file>

<file path=customXml/itemProps4.xml><?xml version="1.0" encoding="utf-8"?>
<ds:datastoreItem xmlns:ds="http://schemas.openxmlformats.org/officeDocument/2006/customXml" ds:itemID="{8C62B933-33B3-4B70-BC83-A44395E4FF5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f6ce49d9-61d1-442a-b604-4b3d1652d61e"/>
  </ds:schemaRefs>
</ds:datastoreItem>
</file>

<file path=customXml/itemProps5.xml><?xml version="1.0" encoding="utf-8"?>
<ds:datastoreItem xmlns:ds="http://schemas.openxmlformats.org/officeDocument/2006/customXml" ds:itemID="{CC5A030D-1028-424D-A504-A763F7BF819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51A6E89-463E-4003-8FB4-EF0045BD3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f6ce49d9-61d1-442a-b604-4b3d1652d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FDC109D-9F89-405E-92CB-EFA703C545FC}"/>
</file>

<file path=customXml/itemProps8.xml><?xml version="1.0" encoding="utf-8"?>
<ds:datastoreItem xmlns:ds="http://schemas.openxmlformats.org/officeDocument/2006/customXml" ds:itemID="{3DE58C41-B819-4897-A21C-AB9D509EE0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658 Hemliga tvångsmedel mot jägare.docx</dc:title>
  <dc:subject/>
  <dc:creator>Peter Munck</dc:creator>
  <cp:keywords/>
  <dc:description/>
  <cp:lastModifiedBy>Peter Munck</cp:lastModifiedBy>
  <cp:revision>5</cp:revision>
  <dcterms:created xsi:type="dcterms:W3CDTF">2019-12-19T12:01:00Z</dcterms:created>
  <dcterms:modified xsi:type="dcterms:W3CDTF">2019-12-20T12:05:00Z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60d0c92b-c28d-4128-b3b3-0ed47bf1729e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