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24619A56466E48E691F50568AC26DD8F"/>
        </w:placeholder>
        <w:text/>
      </w:sdtPr>
      <w:sdtEndPr/>
      <w:sdtContent>
        <w:p xmlns:w14="http://schemas.microsoft.com/office/word/2010/wordml" w:rsidRPr="009B062B" w:rsidR="00AF30DD" w:rsidP="00C06FF9" w:rsidRDefault="00AF30DD" w14:paraId="56EA18A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739a4a5-3755-454e-a27c-a9802646608a"/>
        <w:id w:val="1567689044"/>
        <w:lock w:val="sdtLocked"/>
      </w:sdtPr>
      <w:sdtEndPr/>
      <w:sdtContent>
        <w:p xmlns:w14="http://schemas.microsoft.com/office/word/2010/wordml" w:rsidR="008569CA" w:rsidRDefault="00D34C66" w14:paraId="56EA18A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testning för att tidigare upptäcka prostatacancer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1FF8DAA4873476DAC9C585BDD6455D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6EA18AF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422B9E" w:rsidP="00987CE0" w:rsidRDefault="00341D2B" w14:paraId="56EA18B0" w14:textId="77777777">
      <w:pPr>
        <w:pStyle w:val="Normalutanindragellerluft"/>
      </w:pPr>
      <w:r>
        <w:t xml:space="preserve">Olika typer av cancer är en stor folksjukdom i Sverige. Fantastisk forskning bidrar varje år till att fler och fler överlever sjukdomen. </w:t>
      </w:r>
    </w:p>
    <w:p xmlns:w14="http://schemas.microsoft.com/office/word/2010/wordml" w:rsidR="00341D2B" w:rsidP="00987CE0" w:rsidRDefault="00341D2B" w14:paraId="56EA18B1" w14:textId="5E972865">
      <w:r>
        <w:t xml:space="preserve">Bröstcancer kan upptäckas genom mammografi som alla kvinnor blir kallade till från 40 års ålder och vart fjärde år. På liknande sätt bör också män bli kallade för att i ett tidigt skede upptäcka eventuell prostatacancer. </w:t>
      </w:r>
    </w:p>
    <w:p xmlns:w14="http://schemas.microsoft.com/office/word/2010/wordml" w:rsidRPr="00341D2B" w:rsidR="00341D2B" w:rsidP="00987CE0" w:rsidRDefault="00341D2B" w14:paraId="56EA18B2" w14:textId="77777777">
      <w:r>
        <w:t xml:space="preserve">Regeringen bör därför utreda hur även regelbunden testning av män för att upptäcka prostatacancer ska se ut och tillkännage detta för riksdagen.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039316AFB1D45B4AE988860F8E7A9A3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C06FF9" w:rsidP="00C06FF9" w:rsidRDefault="00C06FF9" w14:paraId="56EA18B4" w14:textId="77777777"/>
        <w:p xmlns:w14="http://schemas.microsoft.com/office/word/2010/wordml" w:rsidRPr="008E0FE2" w:rsidR="004801AC" w:rsidP="00C06FF9" w:rsidRDefault="00CD7A87" w14:paraId="56EA18B5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522AFD" w14:paraId="714B5936" w14:textId="77777777">
        <w:trPr>
          <w:cantSplit/>
        </w:trPr>
        <w:tc>
          <w:tcPr>
            <w:tcW w:w="50" w:type="pct"/>
            <w:vAlign w:val="bottom"/>
          </w:tcPr>
          <w:p w:rsidR="00522AFD" w:rsidRDefault="009C48F0" w14:paraId="56EA5ABB" w14:textId="77777777">
            <w:pPr>
              <w:pStyle w:val="Underskrifter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 w:rsidR="00522AFD" w:rsidRDefault="009C48F0" w14:paraId="56EA5ABB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8145E7" w:rsidRDefault="008145E7" w14:paraId="56EA18B9" w14:textId="77777777"/>
    <w:sectPr w:rsidR="008145E7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A18BB" w14:textId="77777777" w:rsidR="002B63E4" w:rsidRDefault="002B63E4" w:rsidP="000C1CAD">
      <w:pPr>
        <w:spacing w:line="240" w:lineRule="auto"/>
      </w:pPr>
      <w:r>
        <w:separator/>
      </w:r>
    </w:p>
  </w:endnote>
  <w:endnote w:type="continuationSeparator" w:id="0">
    <w:p w14:paraId="56EA18BC" w14:textId="77777777" w:rsidR="002B63E4" w:rsidRDefault="002B63E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A18C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A18C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A18CA" w14:textId="77777777" w:rsidR="00262EA3" w:rsidRPr="00C06FF9" w:rsidRDefault="00262EA3" w:rsidP="00C06F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A18B9" w14:textId="77777777" w:rsidR="002B63E4" w:rsidRDefault="002B63E4" w:rsidP="000C1CAD">
      <w:pPr>
        <w:spacing w:line="240" w:lineRule="auto"/>
      </w:pPr>
      <w:r>
        <w:separator/>
      </w:r>
    </w:p>
  </w:footnote>
  <w:footnote w:type="continuationSeparator" w:id="0">
    <w:p w14:paraId="56EA18BA" w14:textId="77777777" w:rsidR="002B63E4" w:rsidRDefault="002B63E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6EA18B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6EA18CC" wp14:anchorId="56EA18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D7A87" w14:paraId="56EA18C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7B31F4369EB4E4E8C5F4D3C8AF57007"/>
                              </w:placeholder>
                              <w:text/>
                            </w:sdtPr>
                            <w:sdtEndPr/>
                            <w:sdtContent>
                              <w:r w:rsidR="002B63E4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3DA305A1B4443BEB5C13C8B05EEB22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EA18C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D7A87" w14:paraId="56EA18C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7B31F4369EB4E4E8C5F4D3C8AF57007"/>
                        </w:placeholder>
                        <w:text/>
                      </w:sdtPr>
                      <w:sdtEndPr/>
                      <w:sdtContent>
                        <w:r w:rsidR="002B63E4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3DA305A1B4443BEB5C13C8B05EEB22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6EA18B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6EA18BF" w14:textId="77777777">
    <w:pPr>
      <w:jc w:val="right"/>
    </w:pPr>
  </w:p>
  <w:p w:rsidR="00262EA3" w:rsidP="00776B74" w:rsidRDefault="00262EA3" w14:paraId="56EA18C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D7A87" w14:paraId="56EA18C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6EA18CE" wp14:anchorId="56EA18C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D7A87" w14:paraId="56EA18C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F141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B63E4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D7A87" w14:paraId="56EA18C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D7A87" w14:paraId="56EA18C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141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1412">
          <w:t>:212</w:t>
        </w:r>
      </w:sdtContent>
    </w:sdt>
  </w:p>
  <w:p w:rsidR="00262EA3" w:rsidP="00E03A3D" w:rsidRDefault="00CD7A87" w14:paraId="56EA18C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F1412"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B63E4" w14:paraId="56EA18C8" w14:textId="77777777">
        <w:pPr>
          <w:pStyle w:val="FSHRub2"/>
        </w:pPr>
        <w:r>
          <w:t xml:space="preserve">Testning för att tidigare upptäcka prostatacancer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6EA18C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B63E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3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3E4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D2B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C3E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2AFD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5E7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69CA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87CE0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8F0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412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1DD7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9C6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6FF9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D7A87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4C66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6EA18AC"/>
  <w15:chartTrackingRefBased/>
  <w15:docId w15:val="{5988AE29-F93E-4EAB-BA9B-A3B246EE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619A56466E48E691F50568AC26DD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B04ADE-5547-4DF2-A9C1-065CCC473AED}"/>
      </w:docPartPr>
      <w:docPartBody>
        <w:p w:rsidR="00656D32" w:rsidRDefault="00656D32">
          <w:pPr>
            <w:pStyle w:val="24619A56466E48E691F50568AC26DD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1FF8DAA4873476DAC9C585BDD6455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D4931B-C3DC-4231-B77F-173B58AB8A97}"/>
      </w:docPartPr>
      <w:docPartBody>
        <w:p w:rsidR="00656D32" w:rsidRDefault="00656D32">
          <w:pPr>
            <w:pStyle w:val="71FF8DAA4873476DAC9C585BDD6455D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7B31F4369EB4E4E8C5F4D3C8AF57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FC4E15-A524-497F-A114-33948E553C4B}"/>
      </w:docPartPr>
      <w:docPartBody>
        <w:p w:rsidR="00656D32" w:rsidRDefault="00656D32">
          <w:pPr>
            <w:pStyle w:val="D7B31F4369EB4E4E8C5F4D3C8AF570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DA305A1B4443BEB5C13C8B05EEB2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0F50F9-D9FD-4492-81A5-2D394B16F362}"/>
      </w:docPartPr>
      <w:docPartBody>
        <w:p w:rsidR="00656D32" w:rsidRDefault="00656D32">
          <w:pPr>
            <w:pStyle w:val="13DA305A1B4443BEB5C13C8B05EEB222"/>
          </w:pPr>
          <w:r>
            <w:t xml:space="preserve"> </w:t>
          </w:r>
        </w:p>
      </w:docPartBody>
    </w:docPart>
    <w:docPart>
      <w:docPartPr>
        <w:name w:val="8039316AFB1D45B4AE988860F8E7A9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60AEEA-0900-4BEB-A8B2-6F51810064B6}"/>
      </w:docPartPr>
      <w:docPartBody>
        <w:p w:rsidR="00497949" w:rsidRDefault="0049794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32"/>
    <w:rsid w:val="00497949"/>
    <w:rsid w:val="0065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4619A56466E48E691F50568AC26DD8F">
    <w:name w:val="24619A56466E48E691F50568AC26DD8F"/>
  </w:style>
  <w:style w:type="paragraph" w:customStyle="1" w:styleId="B06904278B804459BB1C32142A101986">
    <w:name w:val="B06904278B804459BB1C32142A10198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658BA04F34940AA9DBE34DE7B1FADA0">
    <w:name w:val="0658BA04F34940AA9DBE34DE7B1FADA0"/>
  </w:style>
  <w:style w:type="paragraph" w:customStyle="1" w:styleId="71FF8DAA4873476DAC9C585BDD6455DD">
    <w:name w:val="71FF8DAA4873476DAC9C585BDD6455DD"/>
  </w:style>
  <w:style w:type="paragraph" w:customStyle="1" w:styleId="73FA1BCA7F994C7ABFE2A50809A4518A">
    <w:name w:val="73FA1BCA7F994C7ABFE2A50809A4518A"/>
  </w:style>
  <w:style w:type="paragraph" w:customStyle="1" w:styleId="9B37DCCDF08D4087A399883B2583E656">
    <w:name w:val="9B37DCCDF08D4087A399883B2583E656"/>
  </w:style>
  <w:style w:type="paragraph" w:customStyle="1" w:styleId="D7B31F4369EB4E4E8C5F4D3C8AF57007">
    <w:name w:val="D7B31F4369EB4E4E8C5F4D3C8AF57007"/>
  </w:style>
  <w:style w:type="paragraph" w:customStyle="1" w:styleId="13DA305A1B4443BEB5C13C8B05EEB222">
    <w:name w:val="13DA305A1B4443BEB5C13C8B05EEB2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28B051-3BA2-4161-9C45-3427EBA92E2A}"/>
</file>

<file path=customXml/itemProps2.xml><?xml version="1.0" encoding="utf-8"?>
<ds:datastoreItem xmlns:ds="http://schemas.openxmlformats.org/officeDocument/2006/customXml" ds:itemID="{146E7029-7CE3-44EA-8582-F270047F64E7}"/>
</file>

<file path=customXml/itemProps3.xml><?xml version="1.0" encoding="utf-8"?>
<ds:datastoreItem xmlns:ds="http://schemas.openxmlformats.org/officeDocument/2006/customXml" ds:itemID="{38B65155-D495-49D6-A42A-BE22C7947F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613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Testning för att tidigare upptäcka prostatacancer</vt:lpstr>
      <vt:lpstr>
      </vt:lpstr>
    </vt:vector>
  </TitlesOfParts>
  <Company>Sveriges riksdag</Company>
  <LinksUpToDate>false</LinksUpToDate>
  <CharactersWithSpaces>715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