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BF4" w:rsidRPr="00E0751E" w:rsidRDefault="00D60BF4" w:rsidP="00A406B0">
      <w:pPr>
        <w:pStyle w:val="Hemstlrubrik"/>
      </w:pPr>
      <w:r w:rsidRPr="00E0751E">
        <w:t>Förslag till riksdagsbeslut</w:t>
      </w:r>
    </w:p>
    <w:p w:rsidR="00D60BF4" w:rsidRPr="00E0751E" w:rsidRDefault="00D60BF4" w:rsidP="00D60BF4">
      <w:pPr>
        <w:pStyle w:val="Hemstlatt"/>
      </w:pPr>
      <w:r w:rsidRPr="00E0751E">
        <w:t>Riksdagen tillkännager för regeringen som sin mening vad som i moti</w:t>
      </w:r>
      <w:r w:rsidRPr="00E0751E">
        <w:t>o</w:t>
      </w:r>
      <w:r w:rsidRPr="00E0751E">
        <w:t>nen anförs om behovet av ett samlat offentligt register där pågående m</w:t>
      </w:r>
      <w:r w:rsidRPr="00E0751E">
        <w:t>e</w:t>
      </w:r>
      <w:r w:rsidRPr="00E0751E">
        <w:t xml:space="preserve">dicinsk forskning finns tillgänglig för </w:t>
      </w:r>
      <w:r w:rsidR="009A340F" w:rsidRPr="00E0751E">
        <w:t xml:space="preserve">de </w:t>
      </w:r>
      <w:r w:rsidRPr="00E0751E">
        <w:t>sjuka och deras anhöriga som så önskar.</w:t>
      </w:r>
    </w:p>
    <w:p w:rsidR="00E84F25" w:rsidRPr="00E0751E" w:rsidRDefault="007C6092" w:rsidP="00E22893">
      <w:pPr>
        <w:pStyle w:val="Rubrik1"/>
      </w:pPr>
      <w:r w:rsidRPr="00E0751E">
        <w:t>Motivering</w:t>
      </w:r>
    </w:p>
    <w:p w:rsidR="00106D0F" w:rsidRPr="00E0751E" w:rsidRDefault="00106D0F" w:rsidP="00106D0F">
      <w:r w:rsidRPr="00E0751E">
        <w:t>Alltfler vänjer sig vid att använda modern informationstek</w:t>
      </w:r>
      <w:r w:rsidR="00A406B0" w:rsidRPr="00E0751E">
        <w:t>n</w:t>
      </w:r>
      <w:r w:rsidRPr="00E0751E">
        <w:t>i</w:t>
      </w:r>
      <w:r w:rsidR="00A406B0" w:rsidRPr="00E0751E">
        <w:t>k</w:t>
      </w:r>
      <w:r w:rsidRPr="00E0751E">
        <w:t xml:space="preserve"> i vardagen. Det gör att olika typer av information blir mer tillgänglig för många fler. Inte minst Internets utveckling hjälper till med att flytta snabb och modern info</w:t>
      </w:r>
      <w:r w:rsidRPr="00E0751E">
        <w:t>r</w:t>
      </w:r>
      <w:r w:rsidRPr="00E0751E">
        <w:t>mation hela vägen hem till människor. Bland mycket annan information på Internet finns fakta om olika sjukdomar och läkemedel. Informationen är dock spridd och därmed svåröverskådlig.</w:t>
      </w:r>
    </w:p>
    <w:p w:rsidR="00106D0F" w:rsidRPr="00E0751E" w:rsidRDefault="00106D0F" w:rsidP="00A406B0">
      <w:pPr>
        <w:pStyle w:val="Normaltindrag"/>
      </w:pPr>
      <w:r w:rsidRPr="00E0751E">
        <w:t>Många kroniskt sjuka har återkommande kontakter med hälso- och sju</w:t>
      </w:r>
      <w:r w:rsidRPr="00E0751E">
        <w:t>k</w:t>
      </w:r>
      <w:r w:rsidRPr="00E0751E">
        <w:t>vården. För de sjuka är det av intresse att ta del av det allra senaste i den m</w:t>
      </w:r>
      <w:r w:rsidRPr="00E0751E">
        <w:t>e</w:t>
      </w:r>
      <w:r w:rsidRPr="00E0751E">
        <w:t>dicinska forskningen. Det är inte alltid som läkare och övrig sjukvårdspers</w:t>
      </w:r>
      <w:r w:rsidRPr="00E0751E">
        <w:t>o</w:t>
      </w:r>
      <w:r w:rsidRPr="00E0751E">
        <w:t>nal hinner med att följa det senaste om sjukdomen och möjliga läkemedel och behandlingsmetoder och informera patienten därom. Därför skulle det vara av betydelse att skapa ett lätt tillgängligt register över pågående medicinsk forskning. Något offentligt register över pågående medicinsk forskning i Sverige finns inte i dag.</w:t>
      </w:r>
    </w:p>
    <w:p w:rsidR="00106D0F" w:rsidRPr="00E0751E" w:rsidRDefault="00106D0F" w:rsidP="00A406B0">
      <w:pPr>
        <w:pStyle w:val="Normaltindrag"/>
      </w:pPr>
      <w:r w:rsidRPr="00E0751E">
        <w:t>Tillgängliga uppgifter om pågående medicinsk forskning är i huvudsak av två slag. Det ena är sammanställningar över de olika forskningsrådens och forskningsfinansiärernas förteckningar över medel som respektive finansiär beviljat för medicinsk forskning. Det andra är de uppgifter om pågående m</w:t>
      </w:r>
      <w:r w:rsidRPr="00E0751E">
        <w:t>e</w:t>
      </w:r>
      <w:r w:rsidRPr="00E0751E">
        <w:t xml:space="preserve">dicinsk forskning som universitet och högskolor publicerar över forskning vid det egna lärosätet. Inga av dessa sammanställningar redovisar någon mera fullständig bild av pågående medicinsk forskning i landet. Förvisso har tankar funnits om att på frivillig väg inrätta ett dylikt register men ännu har inget </w:t>
      </w:r>
      <w:r w:rsidRPr="00E0751E">
        <w:lastRenderedPageBreak/>
        <w:t>kommit till stånd. Därför vore det tacknämligt med ett initiativ för att inrätta ett offentligt register över pågående medicinsk forskning i Sverige.</w:t>
      </w:r>
    </w:p>
    <w:p w:rsidR="00106D0F" w:rsidRPr="00E0751E" w:rsidRDefault="00106D0F" w:rsidP="00A406B0">
      <w:pPr>
        <w:pStyle w:val="Normaltindrag"/>
      </w:pPr>
      <w:r w:rsidRPr="00E0751E">
        <w:t>Lämpligen skulle registret läggas</w:t>
      </w:r>
      <w:r w:rsidR="0033640D" w:rsidRPr="00E0751E">
        <w:t xml:space="preserve"> ut</w:t>
      </w:r>
      <w:r w:rsidRPr="00E0751E">
        <w:t xml:space="preserve"> offentligt för alla via Internet. Rege</w:t>
      </w:r>
      <w:r w:rsidRPr="00E0751E">
        <w:t>r</w:t>
      </w:r>
      <w:r w:rsidRPr="00E0751E">
        <w:t xml:space="preserve">ingen bör därför via erforderliga myndigheter och dess regleringsbrev initiera ett dylikt register samt därefter återkomma till </w:t>
      </w:r>
      <w:r w:rsidR="00A406B0" w:rsidRPr="00E0751E">
        <w:t xml:space="preserve">riksdagen </w:t>
      </w:r>
      <w:r w:rsidRPr="00E0751E">
        <w:t>med redogörelse för utkomsten av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06B0" w:rsidRPr="00E0751E">
        <w:tblPrEx>
          <w:tblCellMar>
            <w:top w:w="0" w:type="dxa"/>
            <w:bottom w:w="0" w:type="dxa"/>
          </w:tblCellMar>
        </w:tblPrEx>
        <w:trPr>
          <w:cantSplit/>
        </w:trPr>
        <w:tc>
          <w:tcPr>
            <w:tcW w:w="3046" w:type="dxa"/>
          </w:tcPr>
          <w:p w:rsidR="00A406B0" w:rsidRPr="00E0751E" w:rsidRDefault="00A406B0" w:rsidP="00A406B0">
            <w:pPr>
              <w:pStyle w:val="UnderskriftDatum"/>
              <w:spacing w:before="240"/>
            </w:pPr>
            <w:r w:rsidRPr="00E0751E">
              <w:t>Stockholm den 21 september 2005</w:t>
            </w:r>
          </w:p>
        </w:tc>
        <w:tc>
          <w:tcPr>
            <w:tcW w:w="3047" w:type="dxa"/>
          </w:tcPr>
          <w:p w:rsidR="00A406B0" w:rsidRPr="00E0751E" w:rsidRDefault="00A406B0" w:rsidP="00A406B0">
            <w:pPr>
              <w:pStyle w:val="Underskrifter"/>
              <w:spacing w:before="240"/>
            </w:pPr>
          </w:p>
        </w:tc>
      </w:tr>
      <w:tr w:rsidR="00A406B0" w:rsidRPr="00E0751E">
        <w:tblPrEx>
          <w:tblCellMar>
            <w:top w:w="0" w:type="dxa"/>
            <w:bottom w:w="0" w:type="dxa"/>
          </w:tblCellMar>
        </w:tblPrEx>
        <w:trPr>
          <w:cantSplit/>
        </w:trPr>
        <w:tc>
          <w:tcPr>
            <w:tcW w:w="3046" w:type="dxa"/>
          </w:tcPr>
          <w:p w:rsidR="00A406B0" w:rsidRPr="00E0751E" w:rsidRDefault="00A406B0" w:rsidP="00A406B0">
            <w:pPr>
              <w:pStyle w:val="Underskrifter"/>
            </w:pPr>
            <w:r w:rsidRPr="00E0751E">
              <w:t>Torsten Lindström (kd)</w:t>
            </w:r>
          </w:p>
        </w:tc>
        <w:tc>
          <w:tcPr>
            <w:tcW w:w="3047" w:type="dxa"/>
          </w:tcPr>
          <w:p w:rsidR="00A406B0" w:rsidRPr="00E0751E" w:rsidRDefault="00A406B0" w:rsidP="00A406B0">
            <w:pPr>
              <w:pStyle w:val="Underskrifter"/>
            </w:pPr>
          </w:p>
        </w:tc>
      </w:tr>
    </w:tbl>
    <w:p w:rsidR="00106D0F" w:rsidRPr="00E0751E" w:rsidRDefault="00106D0F" w:rsidP="00A406B0">
      <w:pPr>
        <w:pStyle w:val="Normaltindrag"/>
      </w:pPr>
    </w:p>
    <w:sectPr w:rsidR="00106D0F" w:rsidRPr="00E0751E" w:rsidSect="00A40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E1A" w:rsidRPr="00E0751E" w:rsidRDefault="000D6E1A">
      <w:r w:rsidRPr="00E0751E">
        <w:separator/>
      </w:r>
    </w:p>
  </w:endnote>
  <w:endnote w:type="continuationSeparator" w:id="0">
    <w:p w:rsidR="000D6E1A" w:rsidRPr="00E0751E" w:rsidRDefault="000D6E1A">
      <w:r w:rsidRPr="00E07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B0" w:rsidRPr="00E0751E" w:rsidRDefault="00E0751E" w:rsidP="00A406B0">
    <w:pPr>
      <w:pStyle w:val="Sidfot"/>
    </w:pPr>
    <w:r w:rsidRPr="00E07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637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6B0" w:rsidRDefault="00A406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6B0" w:rsidRDefault="00A406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40F" w:rsidRPr="00E0751E" w:rsidRDefault="00E0751E" w:rsidP="00A406B0">
    <w:pPr>
      <w:pStyle w:val="Sidfot"/>
    </w:pPr>
    <w:r w:rsidRPr="00E07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954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6B0" w:rsidRDefault="00A40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6B0" w:rsidRDefault="00A40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40F" w:rsidRPr="00E0751E" w:rsidRDefault="00E0751E" w:rsidP="00A406B0">
    <w:pPr>
      <w:pStyle w:val="Sidfot"/>
    </w:pPr>
    <w:r w:rsidRPr="00E07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947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6B0" w:rsidRDefault="00A40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6B0" w:rsidRDefault="00A40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E1A" w:rsidRPr="00E0751E" w:rsidRDefault="000D6E1A">
      <w:r w:rsidRPr="00E0751E">
        <w:separator/>
      </w:r>
    </w:p>
  </w:footnote>
  <w:footnote w:type="continuationSeparator" w:id="0">
    <w:p w:rsidR="000D6E1A" w:rsidRPr="00E0751E" w:rsidRDefault="000D6E1A">
      <w:r w:rsidRPr="00E07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B0" w:rsidRPr="00E0751E" w:rsidRDefault="00E0751E" w:rsidP="00A406B0">
    <w:pPr>
      <w:pStyle w:val="Sidhuvud"/>
    </w:pPr>
    <w:r w:rsidRPr="00E07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7878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6B0" w:rsidRDefault="00A406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6B0" w:rsidRDefault="00A406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40F" w:rsidRPr="00E0751E" w:rsidRDefault="00E0751E" w:rsidP="00A406B0">
    <w:pPr>
      <w:pStyle w:val="Sidhuvud"/>
    </w:pPr>
    <w:r w:rsidRPr="00E07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367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6B0" w:rsidRDefault="00A406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6B0" w:rsidRDefault="00A406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B0" w:rsidRPr="00E0751E" w:rsidRDefault="00A406B0">
    <w:pPr>
      <w:pStyle w:val="FSHNormal"/>
      <w:tabs>
        <w:tab w:val="right" w:pos="5840"/>
      </w:tabs>
    </w:pPr>
    <w:r w:rsidRPr="00E0751E">
      <w:br/>
    </w:r>
    <w:r w:rsidRPr="00E0751E">
      <w:fldChar w:fldCharType="begin" w:fldLock="1"/>
    </w:r>
    <w:r w:rsidRPr="00E0751E">
      <w:instrText xml:space="preserve"> DOCPROPERTY</w:instrText>
    </w:r>
    <w:r w:rsidRPr="00E0751E">
      <w:rPr>
        <w:sz w:val="18"/>
      </w:rPr>
      <w:instrText xml:space="preserve"> "YearUser" *\charformat </w:instrText>
    </w:r>
    <w:r w:rsidRPr="00E0751E">
      <w:fldChar w:fldCharType="separate"/>
    </w:r>
    <w:r w:rsidRPr="00E0751E">
      <w:t>2005/06</w:t>
    </w:r>
    <w:r w:rsidRPr="00E0751E">
      <w:fldChar w:fldCharType="end"/>
    </w:r>
    <w:r w:rsidRPr="00E0751E">
      <w:t xml:space="preserve"> </w:t>
    </w:r>
    <w:r w:rsidRPr="00E0751E">
      <w:tab/>
      <w:t xml:space="preserve">mnr: </w:t>
    </w:r>
    <w:r w:rsidRPr="00E0751E">
      <w:fldChar w:fldCharType="begin" w:fldLock="1"/>
    </w:r>
    <w:r w:rsidRPr="00E0751E">
      <w:instrText xml:space="preserve"> DOCPROPERTY</w:instrText>
    </w:r>
    <w:r w:rsidRPr="00E0751E">
      <w:rPr>
        <w:sz w:val="18"/>
      </w:rPr>
      <w:instrText xml:space="preserve"> "Motionsnummer" *\charformat </w:instrText>
    </w:r>
    <w:r w:rsidRPr="00E0751E">
      <w:fldChar w:fldCharType="separate"/>
    </w:r>
    <w:r w:rsidRPr="00E0751E">
      <w:t>So308</w:t>
    </w:r>
    <w:r w:rsidRPr="00E0751E">
      <w:fldChar w:fldCharType="end"/>
    </w:r>
    <w:r w:rsidRPr="00E0751E">
      <w:br/>
    </w:r>
    <w:r w:rsidRPr="00E0751E">
      <w:fldChar w:fldCharType="begin" w:fldLock="1"/>
    </w:r>
    <w:r w:rsidRPr="00E0751E">
      <w:instrText xml:space="preserve"> DOCPROPERTY</w:instrText>
    </w:r>
    <w:r w:rsidRPr="00E0751E">
      <w:rPr>
        <w:sz w:val="18"/>
      </w:rPr>
      <w:instrText xml:space="preserve"> "Samling" *\charformat </w:instrText>
    </w:r>
    <w:r w:rsidRPr="00E0751E">
      <w:fldChar w:fldCharType="end"/>
    </w:r>
    <w:r w:rsidRPr="00E0751E">
      <w:tab/>
      <w:t xml:space="preserve">pnr: </w:t>
    </w:r>
    <w:r w:rsidRPr="00E0751E">
      <w:fldChar w:fldCharType="begin" w:fldLock="1"/>
    </w:r>
    <w:r w:rsidRPr="00E0751E">
      <w:instrText xml:space="preserve"> DOCPROPERTY</w:instrText>
    </w:r>
    <w:r w:rsidRPr="00E0751E">
      <w:rPr>
        <w:sz w:val="18"/>
      </w:rPr>
      <w:instrText xml:space="preserve"> "Partinummer" *\charformat </w:instrText>
    </w:r>
    <w:r w:rsidRPr="00E0751E">
      <w:fldChar w:fldCharType="separate"/>
    </w:r>
    <w:r w:rsidRPr="00E0751E">
      <w:t>kd603</w:t>
    </w:r>
    <w:r w:rsidRPr="00E0751E">
      <w:fldChar w:fldCharType="end"/>
    </w:r>
  </w:p>
  <w:p w:rsidR="00A406B0" w:rsidRPr="00E0751E" w:rsidRDefault="00A406B0">
    <w:pPr>
      <w:pStyle w:val="FSHRub1"/>
    </w:pPr>
    <w:r w:rsidRPr="00E0751E">
      <w:t>Motion till riksdagen</w:t>
    </w:r>
    <w:r w:rsidRPr="00E0751E">
      <w:br/>
    </w:r>
    <w:r w:rsidRPr="00E0751E">
      <w:fldChar w:fldCharType="begin" w:fldLock="1"/>
    </w:r>
    <w:r w:rsidRPr="00E0751E">
      <w:instrText xml:space="preserve"> DOCPROPERTY "YearUser" *\charformat </w:instrText>
    </w:r>
    <w:r w:rsidRPr="00E0751E">
      <w:fldChar w:fldCharType="separate"/>
    </w:r>
    <w:r w:rsidRPr="00E0751E">
      <w:t>2005/06</w:t>
    </w:r>
    <w:r w:rsidRPr="00E0751E">
      <w:fldChar w:fldCharType="end"/>
    </w:r>
    <w:r w:rsidRPr="00E0751E">
      <w:t>:</w:t>
    </w:r>
    <w:r w:rsidRPr="00E0751E">
      <w:fldChar w:fldCharType="begin" w:fldLock="1"/>
    </w:r>
    <w:r w:rsidRPr="00E0751E">
      <w:instrText xml:space="preserve"> DOCPROPERTY "Motionsnummer" *\charformat </w:instrText>
    </w:r>
    <w:r w:rsidRPr="00E0751E">
      <w:fldChar w:fldCharType="separate"/>
    </w:r>
    <w:r w:rsidRPr="00E0751E">
      <w:t>So308</w:t>
    </w:r>
    <w:r w:rsidRPr="00E0751E">
      <w:fldChar w:fldCharType="end"/>
    </w:r>
  </w:p>
  <w:p w:rsidR="00A406B0" w:rsidRPr="00E0751E" w:rsidRDefault="00A406B0">
    <w:pPr>
      <w:pStyle w:val="FSHNormalS5"/>
    </w:pPr>
    <w:r w:rsidRPr="00E0751E">
      <w:fldChar w:fldCharType="begin" w:fldLock="1"/>
    </w:r>
    <w:r w:rsidRPr="00E0751E">
      <w:instrText xml:space="preserve"> DOCPROPERTY "MotionarText" *\charformat </w:instrText>
    </w:r>
    <w:r w:rsidRPr="00E0751E">
      <w:fldChar w:fldCharType="separate"/>
    </w:r>
    <w:r w:rsidRPr="00E0751E">
      <w:t>av Torsten Lindström (kd)</w:t>
    </w:r>
    <w:r w:rsidRPr="00E0751E">
      <w:fldChar w:fldCharType="end"/>
    </w:r>
    <w:r w:rsidRPr="00E0751E">
      <w:br/>
    </w:r>
    <w:r w:rsidRPr="00E0751E">
      <w:fldChar w:fldCharType="begin" w:fldLock="1"/>
    </w:r>
    <w:r w:rsidRPr="00E0751E">
      <w:instrText xml:space="preserve"> DOCPROPERTY "SvarFrasKort" *\charformat </w:instrText>
    </w:r>
    <w:r w:rsidRPr="00E0751E">
      <w:fldChar w:fldCharType="end"/>
    </w:r>
  </w:p>
  <w:p w:rsidR="00A406B0" w:rsidRPr="00E0751E" w:rsidRDefault="00A406B0">
    <w:pPr>
      <w:pStyle w:val="FSHTitel"/>
    </w:pPr>
    <w:r w:rsidRPr="00E0751E">
      <w:fldChar w:fldCharType="begin" w:fldLock="1"/>
    </w:r>
    <w:r w:rsidRPr="00E0751E">
      <w:instrText xml:space="preserve"> DOCPROPERTY</w:instrText>
    </w:r>
    <w:r w:rsidRPr="00E0751E">
      <w:rPr>
        <w:sz w:val="18"/>
      </w:rPr>
      <w:instrText xml:space="preserve"> "RubrikSvar" *\charformat </w:instrText>
    </w:r>
    <w:r w:rsidRPr="00E0751E">
      <w:fldChar w:fldCharType="separate"/>
    </w:r>
    <w:r w:rsidRPr="00E0751E">
      <w:t>Tillgänglig medicinsk forskning</w:t>
    </w:r>
    <w:r w:rsidRPr="00E0751E">
      <w:fldChar w:fldCharType="end"/>
    </w:r>
  </w:p>
  <w:p w:rsidR="00A406B0" w:rsidRPr="00E0751E" w:rsidRDefault="00A406B0" w:rsidP="00A406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2B4E99A"/>
    <w:lvl w:ilvl="0" w:tplc="50508B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0416735">
    <w:abstractNumId w:val="13"/>
  </w:num>
  <w:num w:numId="2" w16cid:durableId="758646134">
    <w:abstractNumId w:val="10"/>
  </w:num>
  <w:num w:numId="3" w16cid:durableId="539055640">
    <w:abstractNumId w:val="11"/>
  </w:num>
  <w:num w:numId="4" w16cid:durableId="670529621">
    <w:abstractNumId w:val="12"/>
  </w:num>
  <w:num w:numId="5" w16cid:durableId="975254939">
    <w:abstractNumId w:val="8"/>
  </w:num>
  <w:num w:numId="6" w16cid:durableId="981353726">
    <w:abstractNumId w:val="3"/>
  </w:num>
  <w:num w:numId="7" w16cid:durableId="2142451854">
    <w:abstractNumId w:val="2"/>
  </w:num>
  <w:num w:numId="8" w16cid:durableId="1410082635">
    <w:abstractNumId w:val="1"/>
  </w:num>
  <w:num w:numId="9" w16cid:durableId="582418646">
    <w:abstractNumId w:val="0"/>
  </w:num>
  <w:num w:numId="10" w16cid:durableId="927885430">
    <w:abstractNumId w:val="9"/>
  </w:num>
  <w:num w:numId="11" w16cid:durableId="1218513028">
    <w:abstractNumId w:val="7"/>
  </w:num>
  <w:num w:numId="12" w16cid:durableId="1440955890">
    <w:abstractNumId w:val="6"/>
  </w:num>
  <w:num w:numId="13" w16cid:durableId="520439560">
    <w:abstractNumId w:val="5"/>
  </w:num>
  <w:num w:numId="14" w16cid:durableId="1101730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60BF4"/>
    <w:rsid w:val="00064BC3"/>
    <w:rsid w:val="00066775"/>
    <w:rsid w:val="00072FB9"/>
    <w:rsid w:val="000D6E1A"/>
    <w:rsid w:val="00100531"/>
    <w:rsid w:val="00106D0F"/>
    <w:rsid w:val="0012663E"/>
    <w:rsid w:val="00201DFB"/>
    <w:rsid w:val="002034CC"/>
    <w:rsid w:val="00204A63"/>
    <w:rsid w:val="00212FF1"/>
    <w:rsid w:val="00230193"/>
    <w:rsid w:val="0025068A"/>
    <w:rsid w:val="002818D3"/>
    <w:rsid w:val="002D11A8"/>
    <w:rsid w:val="0033640D"/>
    <w:rsid w:val="00445271"/>
    <w:rsid w:val="004A0504"/>
    <w:rsid w:val="004E38D9"/>
    <w:rsid w:val="005C31BB"/>
    <w:rsid w:val="007259CC"/>
    <w:rsid w:val="00740D6D"/>
    <w:rsid w:val="007641C6"/>
    <w:rsid w:val="00794149"/>
    <w:rsid w:val="007B67A7"/>
    <w:rsid w:val="007C6092"/>
    <w:rsid w:val="009A340F"/>
    <w:rsid w:val="00A053C6"/>
    <w:rsid w:val="00A2530B"/>
    <w:rsid w:val="00A406B0"/>
    <w:rsid w:val="00B13BF0"/>
    <w:rsid w:val="00C1285C"/>
    <w:rsid w:val="00C27B7D"/>
    <w:rsid w:val="00D1174F"/>
    <w:rsid w:val="00D60BF4"/>
    <w:rsid w:val="00D8353B"/>
    <w:rsid w:val="00DC6C70"/>
    <w:rsid w:val="00E0751E"/>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B0E6D0-306C-4419-B0E2-7A618040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06B0"/>
    <w:pPr>
      <w:spacing w:after="250"/>
    </w:pPr>
  </w:style>
  <w:style w:type="paragraph" w:customStyle="1" w:styleId="Hemstlatt">
    <w:name w:val="Hemstl_att"/>
    <w:aliases w:val="HemstPunkt,HemstPunktFlera,HemställansPunkt,Förslagstext"/>
    <w:basedOn w:val="Normal"/>
    <w:next w:val="Normal"/>
    <w:rsid w:val="00A406B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83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57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Words>
  <Characters>1963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So308</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So308</dc:title>
  <dc:subject>So308</dc:subject>
  <dc:creator>Riksdagen</dc:creator>
  <cp:keywords>Riksdagen</cp:keywords>
  <dc:description/>
  <cp:lastModifiedBy>Lars Brink</cp:lastModifiedBy>
  <cp:revision>2</cp:revision>
  <cp:lastPrinted>2005-10-23T12:23:00Z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Tillgänglig medicinsk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 medicinsk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20052006000001070100000006030069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20052006000001070100000006030069</vt:lpwstr>
  </property>
  <property fmtid="{D5CDD505-2E9C-101B-9397-08002B2CF9AE}" pid="50" name="nummer">
    <vt:lpwstr>308</vt:lpwstr>
  </property>
  <property fmtid="{D5CDD505-2E9C-101B-9397-08002B2CF9AE}" pid="51" name="utskottsbeteckning">
    <vt:lpwstr>So</vt:lpwstr>
  </property>
</Properties>
</file>