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D0216" w:rsidP="00DA0661">
      <w:pPr>
        <w:pStyle w:val="Title"/>
      </w:pPr>
      <w:bookmarkStart w:id="0" w:name="Start"/>
      <w:bookmarkEnd w:id="0"/>
      <w:r>
        <w:t xml:space="preserve">Svar på fråga 2021/22:409 av </w:t>
      </w:r>
      <w:sdt>
        <w:sdtPr>
          <w:alias w:val="Frågeställare"/>
          <w:tag w:val="delete"/>
          <w:id w:val="-211816850"/>
          <w:placeholder>
            <w:docPart w:val="AC9C228F94D34D489720CE3C2DEFEC8E"/>
          </w:placeholder>
          <w:dataBinding w:xpath="/ns0:DocumentInfo[1]/ns0:BaseInfo[1]/ns0:Extra3[1]" w:storeItemID="{00948673-01EE-47AB-8238-E824462CAAB2}" w:prefixMappings="xmlns:ns0='http://lp/documentinfo/RK' "/>
          <w:text/>
        </w:sdtPr>
        <w:sdtContent>
          <w:r>
            <w:t>Kristoffer Lindberg</w:t>
          </w:r>
        </w:sdtContent>
      </w:sdt>
      <w:r>
        <w:t xml:space="preserve"> (</w:t>
      </w:r>
      <w:sdt>
        <w:sdtPr>
          <w:alias w:val="Parti"/>
          <w:tag w:val="Parti_delete"/>
          <w:id w:val="1620417071"/>
          <w:placeholder>
            <w:docPart w:val="9190CB37AFDD48D58F7308024C726D2E"/>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Pr="008D0216">
        <w:t>Investeringar i vägar</w:t>
      </w:r>
    </w:p>
    <w:p w:rsidR="008D0216" w:rsidP="008D0216">
      <w:pPr>
        <w:pStyle w:val="BodyText"/>
      </w:pPr>
      <w:sdt>
        <w:sdtPr>
          <w:alias w:val="Frågeställare"/>
          <w:tag w:val="delete"/>
          <w:id w:val="-1635256365"/>
          <w:placeholder>
            <w:docPart w:val="2C51473A940D4AEC88504EBA3D0518AC"/>
          </w:placeholder>
          <w:dataBinding w:xpath="/ns0:DocumentInfo[1]/ns0:BaseInfo[1]/ns0:Extra3[1]" w:storeItemID="{00948673-01EE-47AB-8238-E824462CAAB2}" w:prefixMappings="xmlns:ns0='http://lp/documentinfo/RK' "/>
          <w:text/>
        </w:sdtPr>
        <w:sdtContent>
          <w:r>
            <w:t>Kristoffer Lindberg</w:t>
          </w:r>
        </w:sdtContent>
      </w:sdt>
      <w:r>
        <w:t xml:space="preserve"> har frågat mig om jag avser att vidta några generella åtgärder, och i så fall vilka, för att säkerställa att Trafikverkets ekonomiska kalkyler vid infrastrukturinvesteringar håller, så att de infrastrukturprioriteringar som regionerna gör i sina länsplaner får genomslag och förverkligas</w:t>
      </w:r>
      <w:r w:rsidR="00320FB7">
        <w:t>.</w:t>
      </w:r>
    </w:p>
    <w:p w:rsidR="0003274F" w:rsidP="0003274F">
      <w:pPr>
        <w:pStyle w:val="BodyText"/>
      </w:pPr>
      <w:r>
        <w:t>I oktober 2020 uppdrog regeringen åt Trafikverket att analysera kostnadsutvecklingen vid upphandling och genomförande av investeringsprojekt. Bakgrunden var att regeringen sett en oroande kostnadsutveckling för byggandet av infrastrukturprojekt. Uppdraget innefattade även att Trafikverket skulle upprätta en handlingsplan med ett åtgärdsprogram för att minska kostnadsöverskridanden i investeringsverksamheten. Trafikverket redovisade uppdraget i en rapport den 26 mars 2021.</w:t>
      </w:r>
    </w:p>
    <w:p w:rsidR="0003274F" w:rsidP="0003274F">
      <w:pPr>
        <w:pStyle w:val="BodyText"/>
      </w:pPr>
      <w:r w:rsidRPr="00616CED">
        <w:t>I propositionen Framtidens infrastruktur hållbara investeringar i hela Sverige (prop. 2020/21:151)</w:t>
      </w:r>
      <w:r>
        <w:t xml:space="preserve"> </w:t>
      </w:r>
      <w:r>
        <w:t>poängterade sedan regeringen vikten av en förbättrad kostnadskontroll och finansiell styrning. Det är viktigt att Trafikverket på ett systematiskt sätt arbetar med att förbättra sina kostnadsprognoser, bl.a. genom att dra erfarenheter från genomförda projekt. Det är även viktigt med en god transparens i arbetet och beträffande orsakerna till kostnadsökningar. Kunskapsnivån om kostnadsutvecklingen och lärandet från tidigare erfarenheter behöver öka för att insatser för tidiga kostnadsbesparingar ska kunna göras. Det är även viktigt att Trafikverket fortsätter att utveckla och förbättra metoder för projektering, planering och kalkyler i syfte att åstadkomma en god kostnadskontroll.</w:t>
      </w:r>
    </w:p>
    <w:p w:rsidR="0003274F" w:rsidP="0003274F">
      <w:pPr>
        <w:pStyle w:val="BodyText"/>
      </w:pPr>
      <w:r>
        <w:t>Trafikverket har</w:t>
      </w:r>
      <w:r w:rsidR="00C76BEA">
        <w:t>,</w:t>
      </w:r>
      <w:r>
        <w:t xml:space="preserve"> i arbetet med förslag till nationell plan för transportinfrastrukturen 2022–2033</w:t>
      </w:r>
      <w:r w:rsidR="00C76BEA">
        <w:t>,</w:t>
      </w:r>
      <w:r>
        <w:t xml:space="preserve"> haft i uppdrag att förbättra kostnadskontrollen samt påbörja arbetet med att utveckla metoder för att effektivisera både investeringar och väg- och järnvägsunderhållet i syfte att minska kostnaderna. </w:t>
      </w:r>
      <w:r w:rsidR="00F25A18">
        <w:t>I uppdraget ingick också att</w:t>
      </w:r>
      <w:r>
        <w:t xml:space="preserve"> redovisa ett förslag till upplägg och tidplan för hur arbetet med en ökad effektivisering och kostnadskontroll ska genomföras. </w:t>
      </w:r>
      <w:r w:rsidR="0074214C">
        <w:t xml:space="preserve">Förslaget lämnades till regeringen den </w:t>
      </w:r>
      <w:r w:rsidR="00982745">
        <w:t>30 </w:t>
      </w:r>
      <w:r w:rsidR="0074214C">
        <w:t>november och r</w:t>
      </w:r>
      <w:r>
        <w:t>egeringen kommer nu att ta del av det underlag som har kommit in.</w:t>
      </w:r>
    </w:p>
    <w:p w:rsidR="0009527C" w:rsidP="0003274F">
      <w:pPr>
        <w:pStyle w:val="BodyText"/>
      </w:pPr>
      <w:r w:rsidRPr="00F25A18">
        <w:t>Kostnadsförändringar i objekt jämfört med ursprungliga kostnadsprognoser kan påverka genomförbarheten av andra objekt som ingår i planen. Det är därför viktigt att Trafikverket fortsätter att utveckla metoder för projektering, planering och kalkyler i syfte att åstadkomma en god kostnadskontroll.</w:t>
      </w:r>
    </w:p>
    <w:p w:rsidR="008D0216" w:rsidP="0003274F">
      <w:pPr>
        <w:pStyle w:val="BodyText"/>
      </w:pPr>
      <w:r>
        <w:t xml:space="preserve">Stockholm den </w:t>
      </w:r>
      <w:sdt>
        <w:sdtPr>
          <w:id w:val="-1225218591"/>
          <w:placeholder>
            <w:docPart w:val="8D074E0CF89B4DDD9995CCF4AE2B285A"/>
          </w:placeholder>
          <w:dataBinding w:xpath="/ns0:DocumentInfo[1]/ns0:BaseInfo[1]/ns0:HeaderDate[1]" w:storeItemID="{00948673-01EE-47AB-8238-E824462CAAB2}" w:prefixMappings="xmlns:ns0='http://lp/documentinfo/RK' "/>
          <w:date w:fullDate="2021-12-08T00:00:00Z">
            <w:dateFormat w:val="d MMMM yyyy"/>
            <w:lid w:val="sv-SE"/>
            <w:storeMappedDataAs w:val="dateTime"/>
            <w:calendar w:val="gregorian"/>
          </w:date>
        </w:sdtPr>
        <w:sdtContent>
          <w:r w:rsidR="00077F5B">
            <w:t>8 december 2021</w:t>
          </w:r>
        </w:sdtContent>
      </w:sdt>
    </w:p>
    <w:p w:rsidR="008D0216" w:rsidP="004E7A8F">
      <w:pPr>
        <w:pStyle w:val="Brdtextutanavstnd"/>
      </w:pPr>
    </w:p>
    <w:p w:rsidR="008D0216" w:rsidP="004E7A8F">
      <w:pPr>
        <w:pStyle w:val="Brdtextutanavstnd"/>
      </w:pPr>
    </w:p>
    <w:p w:rsidR="008D0216" w:rsidP="004E7A8F">
      <w:pPr>
        <w:pStyle w:val="Brdtextutanavstnd"/>
      </w:pPr>
    </w:p>
    <w:sdt>
      <w:sdtPr>
        <w:alias w:val="Klicka på listpilen"/>
        <w:tag w:val="run-loadAllMinistersFromDep_delete"/>
        <w:id w:val="-122627287"/>
        <w:placeholder>
          <w:docPart w:val="D9C3BFA762094B32B19C787EE94032C0"/>
        </w:placeholder>
        <w:dataBinding w:xpath="/ns0:DocumentInfo[1]/ns0:BaseInfo[1]/ns0:TopSender[1]" w:storeItemID="{00948673-01EE-47AB-8238-E824462CAAB2}" w:prefixMappings="xmlns:ns0='http://lp/documentinfo/RK' "/>
        <w:comboBox w:lastValue="Infrastrukturministern">
          <w:listItem w:value="Infrastrukturministern" w:displayText="Tomas Eneroth"/>
          <w:listItem w:value="Energi- och digitaliseringsministern" w:displayText="Anders Ygeman"/>
        </w:comboBox>
      </w:sdtPr>
      <w:sdtContent>
        <w:p w:rsidR="008D0216" w:rsidP="00422A41">
          <w:pPr>
            <w:pStyle w:val="BodyText"/>
          </w:pPr>
          <w:r>
            <w:rPr>
              <w:rStyle w:val="DefaultParagraphFont"/>
            </w:rPr>
            <w:t>Tomas Eneroth</w:t>
          </w:r>
        </w:p>
      </w:sdtContent>
    </w:sdt>
    <w:p w:rsidR="008D021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D0216" w:rsidRPr="007D73AB">
          <w:pPr>
            <w:pStyle w:val="Header"/>
          </w:pPr>
        </w:p>
      </w:tc>
      <w:tc>
        <w:tcPr>
          <w:tcW w:w="3170" w:type="dxa"/>
          <w:vAlign w:val="bottom"/>
        </w:tcPr>
        <w:p w:rsidR="008D0216" w:rsidRPr="007D73AB" w:rsidP="00340DE0">
          <w:pPr>
            <w:pStyle w:val="Header"/>
          </w:pPr>
        </w:p>
      </w:tc>
      <w:tc>
        <w:tcPr>
          <w:tcW w:w="1134" w:type="dxa"/>
        </w:tcPr>
        <w:p w:rsidR="008D021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D021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D0216" w:rsidRPr="00710A6C" w:rsidP="00EE3C0F">
          <w:pPr>
            <w:pStyle w:val="Header"/>
            <w:rPr>
              <w:b/>
            </w:rPr>
          </w:pPr>
        </w:p>
        <w:p w:rsidR="008D0216" w:rsidP="00EE3C0F">
          <w:pPr>
            <w:pStyle w:val="Header"/>
          </w:pPr>
        </w:p>
        <w:p w:rsidR="008D0216" w:rsidP="00EE3C0F">
          <w:pPr>
            <w:pStyle w:val="Header"/>
          </w:pPr>
        </w:p>
        <w:p w:rsidR="008D0216" w:rsidP="00EE3C0F">
          <w:pPr>
            <w:pStyle w:val="Header"/>
          </w:pPr>
        </w:p>
        <w:sdt>
          <w:sdtPr>
            <w:alias w:val="Dnr"/>
            <w:tag w:val="ccRKShow_Dnr"/>
            <w:id w:val="-829283628"/>
            <w:placeholder>
              <w:docPart w:val="57973E502BDA4E07BAD6C5438C8D8AA9"/>
            </w:placeholder>
            <w:dataBinding w:xpath="/ns0:DocumentInfo[1]/ns0:BaseInfo[1]/ns0:Dnr[1]" w:storeItemID="{00948673-01EE-47AB-8238-E824462CAAB2}" w:prefixMappings="xmlns:ns0='http://lp/documentinfo/RK' "/>
            <w:text/>
          </w:sdtPr>
          <w:sdtContent>
            <w:p w:rsidR="008D0216" w:rsidP="00EE3C0F">
              <w:pPr>
                <w:pStyle w:val="Header"/>
              </w:pPr>
              <w:r w:rsidRPr="00320FB7">
                <w:t>I2021/03087</w:t>
              </w:r>
            </w:p>
          </w:sdtContent>
        </w:sdt>
        <w:sdt>
          <w:sdtPr>
            <w:alias w:val="DocNumber"/>
            <w:tag w:val="DocNumber"/>
            <w:id w:val="1726028884"/>
            <w:placeholder>
              <w:docPart w:val="AB99FC3DC35F441DA5491079C33B1B56"/>
            </w:placeholder>
            <w:showingPlcHdr/>
            <w:dataBinding w:xpath="/ns0:DocumentInfo[1]/ns0:BaseInfo[1]/ns0:DocNumber[1]" w:storeItemID="{00948673-01EE-47AB-8238-E824462CAAB2}" w:prefixMappings="xmlns:ns0='http://lp/documentinfo/RK' "/>
            <w:text/>
          </w:sdtPr>
          <w:sdtContent>
            <w:p w:rsidR="008D0216" w:rsidP="00EE3C0F">
              <w:pPr>
                <w:pStyle w:val="Header"/>
              </w:pPr>
              <w:r>
                <w:rPr>
                  <w:rStyle w:val="PlaceholderText"/>
                </w:rPr>
                <w:t xml:space="preserve"> </w:t>
              </w:r>
            </w:p>
          </w:sdtContent>
        </w:sdt>
        <w:p w:rsidR="008D0216" w:rsidP="00EE3C0F">
          <w:pPr>
            <w:pStyle w:val="Header"/>
          </w:pPr>
        </w:p>
      </w:tc>
      <w:tc>
        <w:tcPr>
          <w:tcW w:w="1134" w:type="dxa"/>
        </w:tcPr>
        <w:p w:rsidR="008D0216" w:rsidP="0094502D">
          <w:pPr>
            <w:pStyle w:val="Header"/>
          </w:pPr>
        </w:p>
        <w:p w:rsidR="008D021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005B6EE5EF949D9ABC88C9E3AF4E4AF"/>
          </w:placeholder>
          <w:richText/>
        </w:sdtPr>
        <w:sdtEndPr>
          <w:rPr>
            <w:b w:val="0"/>
          </w:rPr>
        </w:sdtEndPr>
        <w:sdtContent>
          <w:tc>
            <w:tcPr>
              <w:tcW w:w="5534" w:type="dxa"/>
              <w:tcMar>
                <w:right w:w="1134" w:type="dxa"/>
              </w:tcMar>
            </w:tcPr>
            <w:p w:rsidR="008D0216" w:rsidRPr="008D0216" w:rsidP="00340DE0">
              <w:pPr>
                <w:pStyle w:val="Header"/>
                <w:rPr>
                  <w:b/>
                </w:rPr>
              </w:pPr>
              <w:r w:rsidRPr="008D0216">
                <w:rPr>
                  <w:b/>
                </w:rPr>
                <w:t>Infrastrukturdepartementet</w:t>
              </w:r>
            </w:p>
            <w:p w:rsidR="008D0216" w:rsidP="00340DE0">
              <w:pPr>
                <w:pStyle w:val="Header"/>
              </w:pPr>
              <w:r w:rsidRPr="008D0216">
                <w:t>Infrastrukturministern</w:t>
              </w:r>
            </w:p>
            <w:p w:rsidR="008D0216" w:rsidRPr="00340DE0" w:rsidP="00340DE0">
              <w:pPr>
                <w:pStyle w:val="Header"/>
              </w:pPr>
            </w:p>
          </w:tc>
        </w:sdtContent>
      </w:sdt>
      <w:sdt>
        <w:sdtPr>
          <w:alias w:val="Recipient"/>
          <w:tag w:val="ccRKShow_Recipient"/>
          <w:id w:val="-28344517"/>
          <w:placeholder>
            <w:docPart w:val="9D7A574A296A42F79BD968D969EC43E8"/>
          </w:placeholder>
          <w:dataBinding w:xpath="/ns0:DocumentInfo[1]/ns0:BaseInfo[1]/ns0:Recipient[1]" w:storeItemID="{00948673-01EE-47AB-8238-E824462CAAB2}" w:prefixMappings="xmlns:ns0='http://lp/documentinfo/RK' "/>
          <w:text w:multiLine="1"/>
        </w:sdtPr>
        <w:sdtContent>
          <w:tc>
            <w:tcPr>
              <w:tcW w:w="3170" w:type="dxa"/>
            </w:tcPr>
            <w:p w:rsidR="008D0216" w:rsidP="00547B89">
              <w:pPr>
                <w:pStyle w:val="Header"/>
              </w:pPr>
              <w:r>
                <w:t>Till riksdagen</w:t>
              </w:r>
            </w:p>
          </w:tc>
        </w:sdtContent>
      </w:sdt>
      <w:tc>
        <w:tcPr>
          <w:tcW w:w="1134" w:type="dxa"/>
        </w:tcPr>
        <w:p w:rsidR="008D021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7973E502BDA4E07BAD6C5438C8D8AA9"/>
        <w:category>
          <w:name w:val="Allmänt"/>
          <w:gallery w:val="placeholder"/>
        </w:category>
        <w:types>
          <w:type w:val="bbPlcHdr"/>
        </w:types>
        <w:behaviors>
          <w:behavior w:val="content"/>
        </w:behaviors>
        <w:guid w:val="{C71DCE9C-49FC-4D9B-886F-BC3732BA080F}"/>
      </w:docPartPr>
      <w:docPartBody>
        <w:p w:rsidR="00EE541C" w:rsidP="00DD493D">
          <w:pPr>
            <w:pStyle w:val="57973E502BDA4E07BAD6C5438C8D8AA9"/>
          </w:pPr>
          <w:r>
            <w:rPr>
              <w:rStyle w:val="PlaceholderText"/>
            </w:rPr>
            <w:t xml:space="preserve"> </w:t>
          </w:r>
        </w:p>
      </w:docPartBody>
    </w:docPart>
    <w:docPart>
      <w:docPartPr>
        <w:name w:val="AB99FC3DC35F441DA5491079C33B1B56"/>
        <w:category>
          <w:name w:val="Allmänt"/>
          <w:gallery w:val="placeholder"/>
        </w:category>
        <w:types>
          <w:type w:val="bbPlcHdr"/>
        </w:types>
        <w:behaviors>
          <w:behavior w:val="content"/>
        </w:behaviors>
        <w:guid w:val="{D521878C-A0E2-4641-BF0C-8E586A8A5415}"/>
      </w:docPartPr>
      <w:docPartBody>
        <w:p w:rsidR="00EE541C" w:rsidP="00DD493D">
          <w:pPr>
            <w:pStyle w:val="AB99FC3DC35F441DA5491079C33B1B561"/>
          </w:pPr>
          <w:r>
            <w:rPr>
              <w:rStyle w:val="PlaceholderText"/>
            </w:rPr>
            <w:t xml:space="preserve"> </w:t>
          </w:r>
        </w:p>
      </w:docPartBody>
    </w:docPart>
    <w:docPart>
      <w:docPartPr>
        <w:name w:val="F005B6EE5EF949D9ABC88C9E3AF4E4AF"/>
        <w:category>
          <w:name w:val="Allmänt"/>
          <w:gallery w:val="placeholder"/>
        </w:category>
        <w:types>
          <w:type w:val="bbPlcHdr"/>
        </w:types>
        <w:behaviors>
          <w:behavior w:val="content"/>
        </w:behaviors>
        <w:guid w:val="{F091C380-2B08-42C7-9996-0CFAAEEBB134}"/>
      </w:docPartPr>
      <w:docPartBody>
        <w:p w:rsidR="00EE541C" w:rsidP="00DD493D">
          <w:pPr>
            <w:pStyle w:val="F005B6EE5EF949D9ABC88C9E3AF4E4AF1"/>
          </w:pPr>
          <w:r>
            <w:rPr>
              <w:rStyle w:val="PlaceholderText"/>
            </w:rPr>
            <w:t xml:space="preserve"> </w:t>
          </w:r>
        </w:p>
      </w:docPartBody>
    </w:docPart>
    <w:docPart>
      <w:docPartPr>
        <w:name w:val="9D7A574A296A42F79BD968D969EC43E8"/>
        <w:category>
          <w:name w:val="Allmänt"/>
          <w:gallery w:val="placeholder"/>
        </w:category>
        <w:types>
          <w:type w:val="bbPlcHdr"/>
        </w:types>
        <w:behaviors>
          <w:behavior w:val="content"/>
        </w:behaviors>
        <w:guid w:val="{7D2D0722-E4FD-4733-B46D-555C6DF670C4}"/>
      </w:docPartPr>
      <w:docPartBody>
        <w:p w:rsidR="00EE541C" w:rsidP="00DD493D">
          <w:pPr>
            <w:pStyle w:val="9D7A574A296A42F79BD968D969EC43E8"/>
          </w:pPr>
          <w:r>
            <w:rPr>
              <w:rStyle w:val="PlaceholderText"/>
            </w:rPr>
            <w:t xml:space="preserve"> </w:t>
          </w:r>
        </w:p>
      </w:docPartBody>
    </w:docPart>
    <w:docPart>
      <w:docPartPr>
        <w:name w:val="AC9C228F94D34D489720CE3C2DEFEC8E"/>
        <w:category>
          <w:name w:val="Allmänt"/>
          <w:gallery w:val="placeholder"/>
        </w:category>
        <w:types>
          <w:type w:val="bbPlcHdr"/>
        </w:types>
        <w:behaviors>
          <w:behavior w:val="content"/>
        </w:behaviors>
        <w:guid w:val="{91B9AE6D-38B5-4AAB-A353-A6976CCD93A9}"/>
      </w:docPartPr>
      <w:docPartBody>
        <w:p w:rsidR="00EE541C" w:rsidP="00DD493D">
          <w:pPr>
            <w:pStyle w:val="AC9C228F94D34D489720CE3C2DEFEC8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190CB37AFDD48D58F7308024C726D2E"/>
        <w:category>
          <w:name w:val="Allmänt"/>
          <w:gallery w:val="placeholder"/>
        </w:category>
        <w:types>
          <w:type w:val="bbPlcHdr"/>
        </w:types>
        <w:behaviors>
          <w:behavior w:val="content"/>
        </w:behaviors>
        <w:guid w:val="{4CAA640F-3529-4B39-83D6-5683EF567958}"/>
      </w:docPartPr>
      <w:docPartBody>
        <w:p w:rsidR="00EE541C" w:rsidP="00DD493D">
          <w:pPr>
            <w:pStyle w:val="9190CB37AFDD48D58F7308024C726D2E"/>
          </w:pPr>
          <w:r>
            <w:t xml:space="preserve"> </w:t>
          </w:r>
          <w:r>
            <w:rPr>
              <w:rStyle w:val="PlaceholderText"/>
            </w:rPr>
            <w:t>Välj ett parti.</w:t>
          </w:r>
        </w:p>
      </w:docPartBody>
    </w:docPart>
    <w:docPart>
      <w:docPartPr>
        <w:name w:val="2C51473A940D4AEC88504EBA3D0518AC"/>
        <w:category>
          <w:name w:val="Allmänt"/>
          <w:gallery w:val="placeholder"/>
        </w:category>
        <w:types>
          <w:type w:val="bbPlcHdr"/>
        </w:types>
        <w:behaviors>
          <w:behavior w:val="content"/>
        </w:behaviors>
        <w:guid w:val="{EAA0A727-0E7F-46E4-8809-E824B87C5FF6}"/>
      </w:docPartPr>
      <w:docPartBody>
        <w:p w:rsidR="00EE541C" w:rsidP="00DD493D">
          <w:pPr>
            <w:pStyle w:val="2C51473A940D4AEC88504EBA3D0518A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D074E0CF89B4DDD9995CCF4AE2B285A"/>
        <w:category>
          <w:name w:val="Allmänt"/>
          <w:gallery w:val="placeholder"/>
        </w:category>
        <w:types>
          <w:type w:val="bbPlcHdr"/>
        </w:types>
        <w:behaviors>
          <w:behavior w:val="content"/>
        </w:behaviors>
        <w:guid w:val="{74ED719A-7AB6-44B4-B366-62F5FB597886}"/>
      </w:docPartPr>
      <w:docPartBody>
        <w:p w:rsidR="00EE541C" w:rsidP="00DD493D">
          <w:pPr>
            <w:pStyle w:val="8D074E0CF89B4DDD9995CCF4AE2B285A"/>
          </w:pPr>
          <w:r>
            <w:rPr>
              <w:rStyle w:val="PlaceholderText"/>
            </w:rPr>
            <w:t>Klicka här för att ange datum.</w:t>
          </w:r>
        </w:p>
      </w:docPartBody>
    </w:docPart>
    <w:docPart>
      <w:docPartPr>
        <w:name w:val="D9C3BFA762094B32B19C787EE94032C0"/>
        <w:category>
          <w:name w:val="Allmänt"/>
          <w:gallery w:val="placeholder"/>
        </w:category>
        <w:types>
          <w:type w:val="bbPlcHdr"/>
        </w:types>
        <w:behaviors>
          <w:behavior w:val="content"/>
        </w:behaviors>
        <w:guid w:val="{FAD96C4F-FB6E-416D-BA2E-9455F95BE249}"/>
      </w:docPartPr>
      <w:docPartBody>
        <w:p w:rsidR="00EE541C" w:rsidP="00DD493D">
          <w:pPr>
            <w:pStyle w:val="D9C3BFA762094B32B19C787EE94032C0"/>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AF9E9BEB2F43879E121E8B3C0BB700">
    <w:name w:val="CFAF9E9BEB2F43879E121E8B3C0BB700"/>
    <w:rsid w:val="00DD493D"/>
  </w:style>
  <w:style w:type="character" w:styleId="PlaceholderText">
    <w:name w:val="Placeholder Text"/>
    <w:basedOn w:val="DefaultParagraphFont"/>
    <w:uiPriority w:val="99"/>
    <w:semiHidden/>
    <w:rsid w:val="00DD493D"/>
    <w:rPr>
      <w:noProof w:val="0"/>
      <w:color w:val="808080"/>
    </w:rPr>
  </w:style>
  <w:style w:type="paragraph" w:customStyle="1" w:styleId="82C3ACF77B2E49CCA2404A083D5DD669">
    <w:name w:val="82C3ACF77B2E49CCA2404A083D5DD669"/>
    <w:rsid w:val="00DD493D"/>
  </w:style>
  <w:style w:type="paragraph" w:customStyle="1" w:styleId="311F23ACA5F84C53B11473B4C3CEE8BD">
    <w:name w:val="311F23ACA5F84C53B11473B4C3CEE8BD"/>
    <w:rsid w:val="00DD493D"/>
  </w:style>
  <w:style w:type="paragraph" w:customStyle="1" w:styleId="C35609A1175446218045F1995BABBC21">
    <w:name w:val="C35609A1175446218045F1995BABBC21"/>
    <w:rsid w:val="00DD493D"/>
  </w:style>
  <w:style w:type="paragraph" w:customStyle="1" w:styleId="57973E502BDA4E07BAD6C5438C8D8AA9">
    <w:name w:val="57973E502BDA4E07BAD6C5438C8D8AA9"/>
    <w:rsid w:val="00DD493D"/>
  </w:style>
  <w:style w:type="paragraph" w:customStyle="1" w:styleId="AB99FC3DC35F441DA5491079C33B1B56">
    <w:name w:val="AB99FC3DC35F441DA5491079C33B1B56"/>
    <w:rsid w:val="00DD493D"/>
  </w:style>
  <w:style w:type="paragraph" w:customStyle="1" w:styleId="981F34BAD20D4019A3ED588C01BD666A">
    <w:name w:val="981F34BAD20D4019A3ED588C01BD666A"/>
    <w:rsid w:val="00DD493D"/>
  </w:style>
  <w:style w:type="paragraph" w:customStyle="1" w:styleId="455CE5D7D5F243A9BB5DF152C65F9FF5">
    <w:name w:val="455CE5D7D5F243A9BB5DF152C65F9FF5"/>
    <w:rsid w:val="00DD493D"/>
  </w:style>
  <w:style w:type="paragraph" w:customStyle="1" w:styleId="94B434602D2B441C95EBACDD853B2181">
    <w:name w:val="94B434602D2B441C95EBACDD853B2181"/>
    <w:rsid w:val="00DD493D"/>
  </w:style>
  <w:style w:type="paragraph" w:customStyle="1" w:styleId="F005B6EE5EF949D9ABC88C9E3AF4E4AF">
    <w:name w:val="F005B6EE5EF949D9ABC88C9E3AF4E4AF"/>
    <w:rsid w:val="00DD493D"/>
  </w:style>
  <w:style w:type="paragraph" w:customStyle="1" w:styleId="9D7A574A296A42F79BD968D969EC43E8">
    <w:name w:val="9D7A574A296A42F79BD968D969EC43E8"/>
    <w:rsid w:val="00DD493D"/>
  </w:style>
  <w:style w:type="paragraph" w:customStyle="1" w:styleId="AB99FC3DC35F441DA5491079C33B1B561">
    <w:name w:val="AB99FC3DC35F441DA5491079C33B1B561"/>
    <w:rsid w:val="00DD49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005B6EE5EF949D9ABC88C9E3AF4E4AF1">
    <w:name w:val="F005B6EE5EF949D9ABC88C9E3AF4E4AF1"/>
    <w:rsid w:val="00DD49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9C228F94D34D489720CE3C2DEFEC8E">
    <w:name w:val="AC9C228F94D34D489720CE3C2DEFEC8E"/>
    <w:rsid w:val="00DD493D"/>
  </w:style>
  <w:style w:type="paragraph" w:customStyle="1" w:styleId="9190CB37AFDD48D58F7308024C726D2E">
    <w:name w:val="9190CB37AFDD48D58F7308024C726D2E"/>
    <w:rsid w:val="00DD493D"/>
  </w:style>
  <w:style w:type="paragraph" w:customStyle="1" w:styleId="B1FEE2C4CF154846A5F9DFFCEE1479AD">
    <w:name w:val="B1FEE2C4CF154846A5F9DFFCEE1479AD"/>
    <w:rsid w:val="00DD493D"/>
  </w:style>
  <w:style w:type="paragraph" w:customStyle="1" w:styleId="5C587438B9794AD48FEE37A57817210B">
    <w:name w:val="5C587438B9794AD48FEE37A57817210B"/>
    <w:rsid w:val="00DD493D"/>
  </w:style>
  <w:style w:type="paragraph" w:customStyle="1" w:styleId="2C51473A940D4AEC88504EBA3D0518AC">
    <w:name w:val="2C51473A940D4AEC88504EBA3D0518AC"/>
    <w:rsid w:val="00DD493D"/>
  </w:style>
  <w:style w:type="paragraph" w:customStyle="1" w:styleId="8D074E0CF89B4DDD9995CCF4AE2B285A">
    <w:name w:val="8D074E0CF89B4DDD9995CCF4AE2B285A"/>
    <w:rsid w:val="00DD493D"/>
  </w:style>
  <w:style w:type="paragraph" w:customStyle="1" w:styleId="D9C3BFA762094B32B19C787EE94032C0">
    <w:name w:val="D9C3BFA762094B32B19C787EE94032C0"/>
    <w:rsid w:val="00DD493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2021-12-08T00:00:00</HeaderDate>
    <Office/>
    <Dnr>I2021/03087</Dnr>
    <ParagrafNr/>
    <DocumentTitle/>
    <VisitingAddress/>
    <Extra1/>
    <Extra2/>
    <Extra3>Kristoffer Lindberg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a751e697-82e5-4356-8ee5-315e83b4366d</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DA34F-6699-4D8C-B591-F2A41BFD2537}"/>
</file>

<file path=customXml/itemProps2.xml><?xml version="1.0" encoding="utf-8"?>
<ds:datastoreItem xmlns:ds="http://schemas.openxmlformats.org/officeDocument/2006/customXml" ds:itemID="{6B770BCF-3B00-4F69-BBFA-A4B3B4008133}"/>
</file>

<file path=customXml/itemProps3.xml><?xml version="1.0" encoding="utf-8"?>
<ds:datastoreItem xmlns:ds="http://schemas.openxmlformats.org/officeDocument/2006/customXml" ds:itemID="{00948673-01EE-47AB-8238-E824462CAAB2}"/>
</file>

<file path=customXml/itemProps4.xml><?xml version="1.0" encoding="utf-8"?>
<ds:datastoreItem xmlns:ds="http://schemas.openxmlformats.org/officeDocument/2006/customXml" ds:itemID="{763BE5C0-DE76-4F18-8CB6-ACCF8E953B3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410</Words>
  <Characters>2173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409 av Kristoffer Lindberg (S) Investeringar i vägar.docx</dc:title>
  <cp:revision>3</cp:revision>
  <dcterms:created xsi:type="dcterms:W3CDTF">2021-12-07T12:19:00Z</dcterms:created>
  <dcterms:modified xsi:type="dcterms:W3CDTF">2021-12-08T07:58:00Z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