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D13D175" w14:textId="77777777">
      <w:pPr>
        <w:pStyle w:val="Normalutanindragellerluft"/>
      </w:pPr>
      <w:bookmarkStart w:name="_Toc106800475" w:id="0"/>
      <w:bookmarkStart w:name="_Toc106801300" w:id="1"/>
    </w:p>
    <w:p w:rsidRPr="009B062B" w:rsidR="00AF30DD" w:rsidP="000E2B1C" w:rsidRDefault="00DC26CE" w14:paraId="0C57538B" w14:textId="77777777">
      <w:pPr>
        <w:pStyle w:val="RubrikFrslagTIllRiksdagsbeslut"/>
      </w:pPr>
      <w:sdt>
        <w:sdtPr>
          <w:alias w:val="CC_Boilerplate_4"/>
          <w:tag w:val="CC_Boilerplate_4"/>
          <w:id w:val="-1644581176"/>
          <w:lock w:val="sdtContentLocked"/>
          <w:placeholder>
            <w:docPart w:val="D9E7C123118D4ABF8C989476ECE11248"/>
          </w:placeholder>
          <w:text/>
        </w:sdtPr>
        <w:sdtEndPr/>
        <w:sdtContent>
          <w:r w:rsidRPr="009B062B" w:rsidR="00AF30DD">
            <w:t>Förslag till riksdagsbeslut</w:t>
          </w:r>
        </w:sdtContent>
      </w:sdt>
      <w:bookmarkEnd w:id="0"/>
      <w:bookmarkEnd w:id="1"/>
    </w:p>
    <w:sdt>
      <w:sdtPr>
        <w:alias w:val="Yrkande 1"/>
        <w:tag w:val="39278dc7-2170-4911-98ab-da087d736887"/>
        <w:id w:val="-1967424988"/>
        <w:lock w:val="sdtLocked"/>
      </w:sdtPr>
      <w:sdtEndPr/>
      <w:sdtContent>
        <w:p w:rsidR="00B6603F" w:rsidRDefault="00DC26CE" w14:paraId="29BCA6F5" w14:textId="77777777">
          <w:pPr>
            <w:pStyle w:val="Frslagstext"/>
            <w:numPr>
              <w:ilvl w:val="0"/>
              <w:numId w:val="0"/>
            </w:numPr>
          </w:pPr>
          <w:r>
            <w:t>Riksdagen ställer sig bakom det som anförs i motionen om att se över möjligheten att ge företag en rimlig ekonomisk kompensation då de erbjuder lärlingsplatser på gymnasienivå som leder till en yrkesexamen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D39AD75B1949C09B1A1665A3B1C64B"/>
        </w:placeholder>
        <w:text/>
      </w:sdtPr>
      <w:sdtEndPr/>
      <w:sdtContent>
        <w:p w:rsidRPr="009B062B" w:rsidR="006D79C9" w:rsidP="00333E95" w:rsidRDefault="006D79C9" w14:paraId="0604FAD9" w14:textId="77777777">
          <w:pPr>
            <w:pStyle w:val="Rubrik1"/>
          </w:pPr>
          <w:r>
            <w:t>Motivering</w:t>
          </w:r>
        </w:p>
      </w:sdtContent>
    </w:sdt>
    <w:bookmarkEnd w:displacedByCustomXml="prev" w:id="3"/>
    <w:bookmarkEnd w:displacedByCustomXml="prev" w:id="4"/>
    <w:p w:rsidR="0036745A" w:rsidP="00C9705D" w:rsidRDefault="0036745A" w14:paraId="130FCF71" w14:textId="3670988D">
      <w:pPr>
        <w:ind w:firstLine="0"/>
      </w:pPr>
      <w:r>
        <w:t>Det finns ungdomar som har en hög tröskel för att kunna eller vilja ta till sig teoretiska studier. För dessa ungdomar är det avgörande att det finns vägar till en fullständig gymnasieexamen genom praktiskt lärande. En lärlingsutbildning direkt på ett företag, som leder fram till en yrkesexamen, är en sådan väg.</w:t>
      </w:r>
    </w:p>
    <w:p w:rsidR="0036745A" w:rsidP="00F755EF" w:rsidRDefault="0036745A" w14:paraId="6095ED6D" w14:textId="77777777">
      <w:r>
        <w:t>Det är möjligt att utforma lärlingsutbildningar som leder till en yrkesexamen inom de områden där det finns möjlighet att genomgå ett gesällprov. Ett gesällprov kan avläggas efter ett visst antal timmars dokumenterad utbildning och erfarenhet i yrket, eller motsvarande av branschen validerade kunskaper. Gesällprovet är ett yrkesprov som ska visa att den prövade har de kunskaper, kompetenser och färdigheter som krävs för att självständigt kunna utföra de arbetsuppgifter som förekommer i yrket. Provet ska utföras i nära anslutning till att utbildningen i yrket slutförs.</w:t>
      </w:r>
    </w:p>
    <w:p w:rsidR="0036745A" w:rsidP="00F755EF" w:rsidRDefault="0036745A" w14:paraId="0D262CDB" w14:textId="77777777">
      <w:r>
        <w:lastRenderedPageBreak/>
        <w:t>För att fler företag ska kunna och vilja erbjuda lärlingsplatser krävs incitament. Att ta emot en lärling innebär ansvar, handledningstid och produktionsbortfall. För små företag kan detta vara avgörande för om de alls kan ta emot en lärling.</w:t>
      </w:r>
    </w:p>
    <w:p w:rsidR="0036745A" w:rsidP="00F755EF" w:rsidRDefault="0036745A" w14:paraId="0C93889B" w14:textId="77777777">
      <w:r>
        <w:t>Om fler ungdomar ges möjlighet att nå en yrkesexamen genom en lärlingsutbildning stärks både arbetsmarknaden och samhället i stort. Varje ungdom som annars riskerar att hoppa av gymnasiet men istället får jobb och utbildning är en investering i framtiden. Alla kan eller vill inte studera teoretiska ämnen, och skolsystemet måste ge plats för olika förutsättningar.</w:t>
      </w:r>
    </w:p>
    <w:p w:rsidR="0015538A" w:rsidP="00F755EF" w:rsidRDefault="0036745A" w14:paraId="5E2CCE72" w14:textId="77777777">
      <w:r>
        <w:t>Regeringen bör ta fram ett konkret upplägg för hur företag kan ges en rimlig ekonomisk kompensation när de erbjuder lärlingsplatser på gymnasienivå som leder till yrkesexamen, särskilt inom yrken där gesällprov finns.</w:t>
      </w:r>
    </w:p>
    <w:sdt>
      <w:sdtPr>
        <w:rPr>
          <w:i/>
          <w:noProof/>
        </w:rPr>
        <w:alias w:val="CC_Underskrifter"/>
        <w:tag w:val="CC_Underskrifter"/>
        <w:id w:val="583496634"/>
        <w:lock w:val="sdtContentLocked"/>
        <w:placeholder>
          <w:docPart w:val="83ED53039B5B4FDC84D135FECCFF812A"/>
        </w:placeholder>
      </w:sdtPr>
      <w:sdtEndPr/>
      <w:sdtContent>
        <w:p w:rsidR="000E2B1C" w:rsidP="000E2B1C" w:rsidRDefault="000E2B1C" w14:paraId="68320CEA" w14:textId="77777777"/>
        <w:p w:rsidR="000E2B1C" w:rsidP="000E2B1C" w:rsidRDefault="00DC26CE" w14:paraId="2CD57DA1" w14:textId="749B9824"/>
      </w:sdtContent>
    </w:sdt>
    <w:tbl>
      <w:tblPr>
        <w:tblW w:w="5000" w:type="pct"/>
        <w:tblLook w:val="04A0" w:firstRow="1" w:lastRow="0" w:firstColumn="1" w:lastColumn="0" w:noHBand="0" w:noVBand="1"/>
        <w:tblCaption w:val="underskrifter"/>
      </w:tblPr>
      <w:tblGrid>
        <w:gridCol w:w="4252"/>
        <w:gridCol w:w="4252"/>
      </w:tblGrid>
      <w:tr w:rsidR="00B6603F" w14:paraId="30D45DE0" w14:textId="77777777">
        <w:trPr>
          <w:cantSplit/>
        </w:trPr>
        <w:tc>
          <w:tcPr>
            <w:tcW w:w="50" w:type="pct"/>
            <w:vAlign w:val="bottom"/>
          </w:tcPr>
          <w:p w:rsidR="00B6603F" w:rsidRDefault="00DC26CE" w14:paraId="0D5C3200" w14:textId="77777777">
            <w:pPr>
              <w:pStyle w:val="Underskrifter"/>
              <w:spacing w:after="0"/>
            </w:pPr>
            <w:r>
              <w:t>Camilla Brunsberg (M)</w:t>
            </w:r>
          </w:p>
        </w:tc>
        <w:tc>
          <w:tcPr>
            <w:tcW w:w="50" w:type="pct"/>
            <w:vAlign w:val="bottom"/>
          </w:tcPr>
          <w:p w:rsidR="00B6603F" w:rsidRDefault="00B6603F" w14:paraId="24F6F2FB" w14:textId="77777777">
            <w:pPr>
              <w:pStyle w:val="Underskrifter"/>
              <w:spacing w:after="0"/>
            </w:pPr>
          </w:p>
        </w:tc>
      </w:tr>
    </w:tbl>
    <w:p w:rsidRPr="008E0FE2" w:rsidR="004801AC" w:rsidP="00DF3554" w:rsidRDefault="004801AC" w14:paraId="1613507E" w14:textId="154146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46DC" w14:textId="77777777" w:rsidR="00DC26CE" w:rsidRDefault="00DC26CE" w:rsidP="000C1CAD">
      <w:pPr>
        <w:spacing w:line="240" w:lineRule="auto"/>
      </w:pPr>
      <w:r>
        <w:separator/>
      </w:r>
    </w:p>
  </w:endnote>
  <w:endnote w:type="continuationSeparator" w:id="0">
    <w:p w14:paraId="6C0D0030" w14:textId="77777777" w:rsidR="00DC26CE" w:rsidRDefault="00DC2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D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6E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72E3" w14:textId="622EB62F" w:rsidR="00262EA3" w:rsidRPr="000E2B1C" w:rsidRDefault="00262EA3" w:rsidP="000E2B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5684" w14:textId="77777777" w:rsidR="00DC26CE" w:rsidRDefault="00DC26CE" w:rsidP="000C1CAD">
      <w:pPr>
        <w:spacing w:line="240" w:lineRule="auto"/>
      </w:pPr>
      <w:r>
        <w:separator/>
      </w:r>
    </w:p>
  </w:footnote>
  <w:footnote w:type="continuationSeparator" w:id="0">
    <w:p w14:paraId="6246C944" w14:textId="77777777" w:rsidR="00DC26CE" w:rsidRDefault="00DC26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24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35120D" wp14:editId="3C023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845E87" w14:textId="21DD2FA9" w:rsidR="00262EA3" w:rsidRDefault="00DC26CE" w:rsidP="008103B5">
                          <w:pPr>
                            <w:jc w:val="right"/>
                          </w:pPr>
                          <w:sdt>
                            <w:sdtPr>
                              <w:alias w:val="CC_Noformat_Partikod"/>
                              <w:tag w:val="CC_Noformat_Partikod"/>
                              <w:id w:val="-53464382"/>
                              <w:placeholder>
                                <w:docPart w:val="0A9CD4D5CA4844629B0C559D996DFFE9"/>
                              </w:placeholder>
                              <w:text/>
                            </w:sdtPr>
                            <w:sdtEndPr/>
                            <w:sdtContent>
                              <w:r w:rsidR="0036745A">
                                <w:t>M</w:t>
                              </w:r>
                            </w:sdtContent>
                          </w:sdt>
                          <w:sdt>
                            <w:sdtPr>
                              <w:alias w:val="CC_Noformat_Partinummer"/>
                              <w:tag w:val="CC_Noformat_Partinummer"/>
                              <w:id w:val="-1709555926"/>
                              <w:placeholder>
                                <w:docPart w:val="3360B4E8C2E644D7BDCA10F2E5447173"/>
                              </w:placeholder>
                              <w:text/>
                            </w:sdtPr>
                            <w:sdtEndPr/>
                            <w:sdtContent>
                              <w:r w:rsidR="0015538A">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3512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2B1C" w14:paraId="77845E87" w14:textId="21DD2FA9">
                    <w:pPr>
                      <w:jc w:val="right"/>
                    </w:pPr>
                    <w:sdt>
                      <w:sdtPr>
                        <w:alias w:val="CC_Noformat_Partikod"/>
                        <w:tag w:val="CC_Noformat_Partikod"/>
                        <w:id w:val="-53464382"/>
                        <w:placeholder>
                          <w:docPart w:val="0A9CD4D5CA4844629B0C559D996DFFE9"/>
                        </w:placeholder>
                        <w:text/>
                      </w:sdtPr>
                      <w:sdtEndPr/>
                      <w:sdtContent>
                        <w:r w:rsidR="0036745A">
                          <w:t>M</w:t>
                        </w:r>
                      </w:sdtContent>
                    </w:sdt>
                    <w:sdt>
                      <w:sdtPr>
                        <w:alias w:val="CC_Noformat_Partinummer"/>
                        <w:tag w:val="CC_Noformat_Partinummer"/>
                        <w:id w:val="-1709555926"/>
                        <w:placeholder>
                          <w:docPart w:val="3360B4E8C2E644D7BDCA10F2E5447173"/>
                        </w:placeholder>
                        <w:text/>
                      </w:sdtPr>
                      <w:sdtEndPr/>
                      <w:sdtContent>
                        <w:r w:rsidR="0015538A">
                          <w:t>1170</w:t>
                        </w:r>
                      </w:sdtContent>
                    </w:sdt>
                  </w:p>
                </w:txbxContent>
              </v:textbox>
              <w10:wrap anchorx="page"/>
            </v:shape>
          </w:pict>
        </mc:Fallback>
      </mc:AlternateContent>
    </w:r>
  </w:p>
  <w:p w14:paraId="2AA98E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95C6" w14:textId="77777777" w:rsidR="00262EA3" w:rsidRDefault="00262EA3" w:rsidP="008563AC">
    <w:pPr>
      <w:jc w:val="right"/>
    </w:pPr>
  </w:p>
  <w:p w14:paraId="550895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7EBA" w14:textId="77777777" w:rsidR="00262EA3" w:rsidRDefault="00DC26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8CBFDD" wp14:editId="21A95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D5AADD" w14:textId="14446363" w:rsidR="00262EA3" w:rsidRDefault="00DC26CE" w:rsidP="00A314CF">
    <w:pPr>
      <w:pStyle w:val="FSHNormal"/>
      <w:spacing w:before="40"/>
    </w:pPr>
    <w:sdt>
      <w:sdtPr>
        <w:alias w:val="CC_Noformat_Motionstyp"/>
        <w:tag w:val="CC_Noformat_Motionstyp"/>
        <w:id w:val="1162973129"/>
        <w:lock w:val="sdtContentLocked"/>
        <w15:appearance w15:val="hidden"/>
        <w:text/>
      </w:sdtPr>
      <w:sdtEndPr/>
      <w:sdtContent>
        <w:r w:rsidR="000E2B1C">
          <w:t>Enskild motion</w:t>
        </w:r>
      </w:sdtContent>
    </w:sdt>
    <w:r w:rsidR="00821B36">
      <w:t xml:space="preserve"> </w:t>
    </w:r>
    <w:sdt>
      <w:sdtPr>
        <w:alias w:val="CC_Noformat_Partikod"/>
        <w:tag w:val="CC_Noformat_Partikod"/>
        <w:id w:val="1471015553"/>
        <w:text/>
      </w:sdtPr>
      <w:sdtEndPr/>
      <w:sdtContent>
        <w:r w:rsidR="0036745A">
          <w:t>M</w:t>
        </w:r>
      </w:sdtContent>
    </w:sdt>
    <w:sdt>
      <w:sdtPr>
        <w:alias w:val="CC_Noformat_Partinummer"/>
        <w:tag w:val="CC_Noformat_Partinummer"/>
        <w:id w:val="-2014525982"/>
        <w:text/>
      </w:sdtPr>
      <w:sdtEndPr/>
      <w:sdtContent>
        <w:r w:rsidR="0015538A">
          <w:t>1170</w:t>
        </w:r>
      </w:sdtContent>
    </w:sdt>
  </w:p>
  <w:p w14:paraId="2108E5E2" w14:textId="77777777" w:rsidR="00262EA3" w:rsidRPr="008227B3" w:rsidRDefault="00DC26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7E3D8" w14:textId="6643C73C" w:rsidR="00262EA3" w:rsidRPr="008227B3" w:rsidRDefault="00DC26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2B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2B1C">
          <w:t>:3246</w:t>
        </w:r>
      </w:sdtContent>
    </w:sdt>
  </w:p>
  <w:p w14:paraId="459CC004" w14:textId="1F0EAC09" w:rsidR="00262EA3" w:rsidRDefault="00DC26CE" w:rsidP="00E03A3D">
    <w:pPr>
      <w:pStyle w:val="Motionr"/>
    </w:pPr>
    <w:sdt>
      <w:sdtPr>
        <w:alias w:val="CC_Noformat_Avtext"/>
        <w:tag w:val="CC_Noformat_Avtext"/>
        <w:id w:val="-2020768203"/>
        <w:lock w:val="sdtContentLocked"/>
        <w:placeholder>
          <w:docPart w:val="0A9CD4D5CA4844629B0C559D996DFFE9"/>
        </w:placeholder>
        <w15:appearance w15:val="hidden"/>
        <w:text/>
      </w:sdtPr>
      <w:sdtEndPr/>
      <w:sdtContent>
        <w:r w:rsidR="000E2B1C">
          <w:t>av Camilla Brunsberg (M)</w:t>
        </w:r>
      </w:sdtContent>
    </w:sdt>
  </w:p>
  <w:sdt>
    <w:sdtPr>
      <w:alias w:val="CC_Noformat_Rubtext"/>
      <w:tag w:val="CC_Noformat_Rubtext"/>
      <w:id w:val="-218060500"/>
      <w:lock w:val="sdtLocked"/>
      <w:placeholder>
        <w:docPart w:val="3360B4E8C2E644D7BDCA10F2E5447173"/>
      </w:placeholder>
      <w:text/>
    </w:sdtPr>
    <w:sdtEndPr/>
    <w:sdtContent>
      <w:p w14:paraId="297F3EAF" w14:textId="0E4AB4C7" w:rsidR="00262EA3" w:rsidRDefault="0036745A" w:rsidP="00283E0F">
        <w:pPr>
          <w:pStyle w:val="FSHRub2"/>
        </w:pPr>
        <w:r>
          <w:t>Ekonomisk kompensation till företag för lärlingsplatser som leder till gymnasial yrkesexamen</w:t>
        </w:r>
      </w:p>
    </w:sdtContent>
  </w:sdt>
  <w:sdt>
    <w:sdtPr>
      <w:alias w:val="CC_Boilerplate_3"/>
      <w:tag w:val="CC_Boilerplate_3"/>
      <w:id w:val="1606463544"/>
      <w:lock w:val="sdtContentLocked"/>
      <w15:appearance w15:val="hidden"/>
      <w:text w:multiLine="1"/>
    </w:sdtPr>
    <w:sdtEndPr/>
    <w:sdtContent>
      <w:p w14:paraId="119482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1638912">
    <w:abstractNumId w:val="9"/>
  </w:num>
  <w:num w:numId="2" w16cid:durableId="1099832085">
    <w:abstractNumId w:val="8"/>
  </w:num>
  <w:num w:numId="3" w16cid:durableId="135681930">
    <w:abstractNumId w:val="16"/>
  </w:num>
  <w:num w:numId="4" w16cid:durableId="1669089038">
    <w:abstractNumId w:val="14"/>
  </w:num>
  <w:num w:numId="5" w16cid:durableId="1608923191">
    <w:abstractNumId w:val="17"/>
  </w:num>
  <w:num w:numId="6" w16cid:durableId="378280679">
    <w:abstractNumId w:val="18"/>
  </w:num>
  <w:num w:numId="7" w16cid:durableId="1069881872">
    <w:abstractNumId w:val="11"/>
  </w:num>
  <w:num w:numId="8" w16cid:durableId="961956079">
    <w:abstractNumId w:val="12"/>
  </w:num>
  <w:num w:numId="9" w16cid:durableId="1858303215">
    <w:abstractNumId w:val="15"/>
  </w:num>
  <w:num w:numId="10" w16cid:durableId="947155269">
    <w:abstractNumId w:val="22"/>
  </w:num>
  <w:num w:numId="11" w16cid:durableId="841242332">
    <w:abstractNumId w:val="21"/>
  </w:num>
  <w:num w:numId="12" w16cid:durableId="1696077936">
    <w:abstractNumId w:val="21"/>
  </w:num>
  <w:num w:numId="13" w16cid:durableId="1923710042">
    <w:abstractNumId w:val="3"/>
  </w:num>
  <w:num w:numId="14" w16cid:durableId="1005089346">
    <w:abstractNumId w:val="2"/>
  </w:num>
  <w:num w:numId="15" w16cid:durableId="1111054261">
    <w:abstractNumId w:val="1"/>
  </w:num>
  <w:num w:numId="16" w16cid:durableId="1244224721">
    <w:abstractNumId w:val="0"/>
  </w:num>
  <w:num w:numId="17" w16cid:durableId="2013560464">
    <w:abstractNumId w:val="7"/>
  </w:num>
  <w:num w:numId="18" w16cid:durableId="433869153">
    <w:abstractNumId w:val="6"/>
  </w:num>
  <w:num w:numId="19" w16cid:durableId="96020619">
    <w:abstractNumId w:val="5"/>
  </w:num>
  <w:num w:numId="20" w16cid:durableId="526023869">
    <w:abstractNumId w:val="4"/>
  </w:num>
  <w:num w:numId="21" w16cid:durableId="856039994">
    <w:abstractNumId w:val="21"/>
  </w:num>
  <w:num w:numId="22" w16cid:durableId="17198655">
    <w:abstractNumId w:val="21"/>
  </w:num>
  <w:num w:numId="23" w16cid:durableId="2034266520">
    <w:abstractNumId w:val="21"/>
  </w:num>
  <w:num w:numId="24" w16cid:durableId="2002998489">
    <w:abstractNumId w:val="21"/>
  </w:num>
  <w:num w:numId="25" w16cid:durableId="1808205539">
    <w:abstractNumId w:val="21"/>
  </w:num>
  <w:num w:numId="26" w16cid:durableId="292759577">
    <w:abstractNumId w:val="22"/>
  </w:num>
  <w:num w:numId="27" w16cid:durableId="2146967104">
    <w:abstractNumId w:val="22"/>
  </w:num>
  <w:num w:numId="28" w16cid:durableId="1803770144">
    <w:abstractNumId w:val="22"/>
  </w:num>
  <w:num w:numId="29" w16cid:durableId="255721495">
    <w:abstractNumId w:val="22"/>
  </w:num>
  <w:num w:numId="30" w16cid:durableId="742310">
    <w:abstractNumId w:val="21"/>
  </w:num>
  <w:num w:numId="31" w16cid:durableId="997926793">
    <w:abstractNumId w:val="21"/>
  </w:num>
  <w:num w:numId="32" w16cid:durableId="694119347">
    <w:abstractNumId w:val="22"/>
  </w:num>
  <w:num w:numId="33" w16cid:durableId="1039084189">
    <w:abstractNumId w:val="21"/>
  </w:num>
  <w:num w:numId="34" w16cid:durableId="1407802663">
    <w:abstractNumId w:val="18"/>
  </w:num>
  <w:num w:numId="35" w16cid:durableId="1827553059">
    <w:abstractNumId w:val="18"/>
    <w:lvlOverride w:ilvl="0">
      <w:startOverride w:val="1"/>
    </w:lvlOverride>
  </w:num>
  <w:num w:numId="36" w16cid:durableId="1292857401">
    <w:abstractNumId w:val="19"/>
  </w:num>
  <w:num w:numId="37" w16cid:durableId="768156056">
    <w:abstractNumId w:val="18"/>
    <w:lvlOverride w:ilvl="0">
      <w:startOverride w:val="1"/>
    </w:lvlOverride>
  </w:num>
  <w:num w:numId="38" w16cid:durableId="178585614">
    <w:abstractNumId w:val="13"/>
  </w:num>
  <w:num w:numId="39" w16cid:durableId="534657134">
    <w:abstractNumId w:val="10"/>
  </w:num>
  <w:num w:numId="40" w16cid:durableId="4615753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74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B1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EC"/>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38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8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45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0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236"/>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3F"/>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5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CE"/>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E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F7D3"/>
  <w15:chartTrackingRefBased/>
  <w15:docId w15:val="{7C221301-7A50-4E45-AF81-89073165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0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E7C123118D4ABF8C989476ECE11248"/>
        <w:category>
          <w:name w:val="Allmänt"/>
          <w:gallery w:val="placeholder"/>
        </w:category>
        <w:types>
          <w:type w:val="bbPlcHdr"/>
        </w:types>
        <w:behaviors>
          <w:behavior w:val="content"/>
        </w:behaviors>
        <w:guid w:val="{E031F0A6-4690-481D-A9B8-C5089392A306}"/>
      </w:docPartPr>
      <w:docPartBody>
        <w:p w:rsidR="00FC7C58" w:rsidRDefault="00FC7C58">
          <w:pPr>
            <w:pStyle w:val="D9E7C123118D4ABF8C989476ECE11248"/>
          </w:pPr>
          <w:r w:rsidRPr="005A0A93">
            <w:rPr>
              <w:rStyle w:val="Platshllartext"/>
            </w:rPr>
            <w:t>Förslag till riksdagsbeslut</w:t>
          </w:r>
        </w:p>
      </w:docPartBody>
    </w:docPart>
    <w:docPart>
      <w:docPartPr>
        <w:name w:val="E1D39AD75B1949C09B1A1665A3B1C64B"/>
        <w:category>
          <w:name w:val="Allmänt"/>
          <w:gallery w:val="placeholder"/>
        </w:category>
        <w:types>
          <w:type w:val="bbPlcHdr"/>
        </w:types>
        <w:behaviors>
          <w:behavior w:val="content"/>
        </w:behaviors>
        <w:guid w:val="{655B2323-F809-4939-AB59-A21E6B93B9C7}"/>
      </w:docPartPr>
      <w:docPartBody>
        <w:p w:rsidR="00FC7C58" w:rsidRDefault="00FC7C58">
          <w:pPr>
            <w:pStyle w:val="E1D39AD75B1949C09B1A1665A3B1C64B"/>
          </w:pPr>
          <w:r w:rsidRPr="005A0A93">
            <w:rPr>
              <w:rStyle w:val="Platshllartext"/>
            </w:rPr>
            <w:t>Motivering</w:t>
          </w:r>
        </w:p>
      </w:docPartBody>
    </w:docPart>
    <w:docPart>
      <w:docPartPr>
        <w:name w:val="0A9CD4D5CA4844629B0C559D996DFFE9"/>
        <w:category>
          <w:name w:val="Allmänt"/>
          <w:gallery w:val="placeholder"/>
        </w:category>
        <w:types>
          <w:type w:val="bbPlcHdr"/>
        </w:types>
        <w:behaviors>
          <w:behavior w:val="content"/>
        </w:behaviors>
        <w:guid w:val="{3BB1FF6C-7A3D-4102-9784-05F1E82766AA}"/>
      </w:docPartPr>
      <w:docPartBody>
        <w:p w:rsidR="00FC7C58" w:rsidRDefault="00FC7C58">
          <w:pPr>
            <w:pStyle w:val="0A9CD4D5CA4844629B0C559D996DFFE9"/>
          </w:pPr>
          <w:r>
            <w:rPr>
              <w:rStyle w:val="Platshllartext"/>
            </w:rPr>
            <w:t xml:space="preserve"> </w:t>
          </w:r>
        </w:p>
      </w:docPartBody>
    </w:docPart>
    <w:docPart>
      <w:docPartPr>
        <w:name w:val="3360B4E8C2E644D7BDCA10F2E5447173"/>
        <w:category>
          <w:name w:val="Allmänt"/>
          <w:gallery w:val="placeholder"/>
        </w:category>
        <w:types>
          <w:type w:val="bbPlcHdr"/>
        </w:types>
        <w:behaviors>
          <w:behavior w:val="content"/>
        </w:behaviors>
        <w:guid w:val="{A14E8A1A-C49C-4394-BC29-0ABEF846B03C}"/>
      </w:docPartPr>
      <w:docPartBody>
        <w:p w:rsidR="00FC7C58" w:rsidRDefault="00FC7C58">
          <w:pPr>
            <w:pStyle w:val="3360B4E8C2E644D7BDCA10F2E5447173"/>
          </w:pPr>
          <w:r>
            <w:t xml:space="preserve"> </w:t>
          </w:r>
        </w:p>
      </w:docPartBody>
    </w:docPart>
    <w:docPart>
      <w:docPartPr>
        <w:name w:val="83ED53039B5B4FDC84D135FECCFF812A"/>
        <w:category>
          <w:name w:val="Allmänt"/>
          <w:gallery w:val="placeholder"/>
        </w:category>
        <w:types>
          <w:type w:val="bbPlcHdr"/>
        </w:types>
        <w:behaviors>
          <w:behavior w:val="content"/>
        </w:behaviors>
        <w:guid w:val="{F4FEA173-8AE0-4ADE-A15D-2932B5C41B78}"/>
      </w:docPartPr>
      <w:docPartBody>
        <w:p w:rsidR="003C60B2" w:rsidRDefault="003C6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58"/>
    <w:rsid w:val="001E5976"/>
    <w:rsid w:val="00270312"/>
    <w:rsid w:val="003C60B2"/>
    <w:rsid w:val="00BC33CA"/>
    <w:rsid w:val="00FC7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E7C123118D4ABF8C989476ECE11248">
    <w:name w:val="D9E7C123118D4ABF8C989476ECE11248"/>
  </w:style>
  <w:style w:type="paragraph" w:customStyle="1" w:styleId="6471647A53674BB18BEB28A9D7A89CA6">
    <w:name w:val="6471647A53674BB18BEB28A9D7A89CA6"/>
  </w:style>
  <w:style w:type="paragraph" w:customStyle="1" w:styleId="E1D39AD75B1949C09B1A1665A3B1C64B">
    <w:name w:val="E1D39AD75B1949C09B1A1665A3B1C64B"/>
  </w:style>
  <w:style w:type="paragraph" w:customStyle="1" w:styleId="5014B78BECAA45BB9B97E069648E629C">
    <w:name w:val="5014B78BECAA45BB9B97E069648E629C"/>
  </w:style>
  <w:style w:type="paragraph" w:customStyle="1" w:styleId="0A9CD4D5CA4844629B0C559D996DFFE9">
    <w:name w:val="0A9CD4D5CA4844629B0C559D996DFFE9"/>
  </w:style>
  <w:style w:type="paragraph" w:customStyle="1" w:styleId="3360B4E8C2E644D7BDCA10F2E5447173">
    <w:name w:val="3360B4E8C2E644D7BDCA10F2E5447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8E6D4-80C2-4885-B62E-0E0AB67C2CBB}"/>
</file>

<file path=customXml/itemProps2.xml><?xml version="1.0" encoding="utf-8"?>
<ds:datastoreItem xmlns:ds="http://schemas.openxmlformats.org/officeDocument/2006/customXml" ds:itemID="{013BA7FB-A65D-4E28-AFED-AA5895EB5E9F}"/>
</file>

<file path=customXml/itemProps3.xml><?xml version="1.0" encoding="utf-8"?>
<ds:datastoreItem xmlns:ds="http://schemas.openxmlformats.org/officeDocument/2006/customXml" ds:itemID="{204451DA-D9FD-45F7-B973-68F148A88566}"/>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1730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