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31B" w:rsidRPr="00E525C7" w:rsidRDefault="0082631B">
      <w:pPr>
        <w:pStyle w:val="Hemstlrubrik"/>
      </w:pPr>
      <w:r w:rsidRPr="00E525C7">
        <w:t>Förslag till riksdagsbeslut</w:t>
      </w:r>
    </w:p>
    <w:p w:rsidR="0082631B" w:rsidRPr="00E525C7" w:rsidRDefault="0082631B">
      <w:pPr>
        <w:pStyle w:val="Hemstlatt"/>
        <w:ind w:left="0"/>
      </w:pPr>
      <w:r w:rsidRPr="00E525C7">
        <w:t>Riksdagen tillkännager för regeringen som sin mening vad som anförs i motionen om ansvarsfördelningen mellan a-kassa och sju</w:t>
      </w:r>
      <w:r w:rsidRPr="00E525C7">
        <w:t>k</w:t>
      </w:r>
      <w:r w:rsidRPr="00E525C7">
        <w:t>försäkring.</w:t>
      </w:r>
    </w:p>
    <w:p w:rsidR="0082631B" w:rsidRPr="00E525C7" w:rsidRDefault="0082631B">
      <w:pPr>
        <w:pStyle w:val="Rubrik1"/>
      </w:pPr>
      <w:r w:rsidRPr="00E525C7">
        <w:t>Motivering</w:t>
      </w:r>
    </w:p>
    <w:p w:rsidR="0082631B" w:rsidRPr="00E525C7" w:rsidRDefault="0082631B">
      <w:r w:rsidRPr="00E525C7">
        <w:t>Det har framkommit vid ett antal tillfällen att personer hamnar mellan stola</w:t>
      </w:r>
      <w:r w:rsidRPr="00E525C7">
        <w:t>r</w:t>
      </w:r>
      <w:r w:rsidRPr="00E525C7">
        <w:t>na när de yrkar på sjukpenning eller sjukersättning då Försäkringskassan sedan avslår yrkandet. Det är genom ett läkarintyg med helt eller delvis ne</w:t>
      </w:r>
      <w:r w:rsidRPr="00E525C7">
        <w:t>d</w:t>
      </w:r>
      <w:r w:rsidRPr="00E525C7">
        <w:t>satt arbetsförmåga som personen yrkar på sjukersättning eller sjukpenning. Detta intyg skickas in till Försäkringskassan som meddelar a-kassan via sina kassakort att sjukdom råder.</w:t>
      </w:r>
    </w:p>
    <w:p w:rsidR="0082631B" w:rsidRPr="00E525C7" w:rsidRDefault="0082631B">
      <w:pPr>
        <w:pStyle w:val="Normaltindrag"/>
      </w:pPr>
      <w:r w:rsidRPr="00E525C7">
        <w:t>Det tar sedan tid innan beslut kommer och om det då är ett avslag från Fö</w:t>
      </w:r>
      <w:r w:rsidRPr="00E525C7">
        <w:t>r</w:t>
      </w:r>
      <w:r w:rsidRPr="00E525C7">
        <w:t>säkringskassan finns det ingen som tar kostnaden mellan yrkande och beslut. Detta för att a-kassan anser att personen inte alls står till arbetsmarknadens förfogande då personen inte kan ta vilka jobb som helst, medan Försäkring</w:t>
      </w:r>
      <w:r w:rsidRPr="00E525C7">
        <w:t>s</w:t>
      </w:r>
      <w:r w:rsidRPr="00E525C7">
        <w:t>kassan uppenbarligen tycker det.</w:t>
      </w:r>
    </w:p>
    <w:p w:rsidR="0082631B" w:rsidRPr="00E525C7" w:rsidRDefault="0082631B">
      <w:pPr>
        <w:pStyle w:val="Normaltindrag"/>
      </w:pPr>
      <w:r w:rsidRPr="00E525C7">
        <w:t>Någonstans måste man ta beslut om vem som bestämmer vad ”helt nedsatt arbetsförmåga” betyder. Är det läkarens uppgift eller Försäkringskassans uppgift att avgöra om en sjuk är arbetsför, helt eller delvis? Om en läkare skriver ”helt nedsatt arbetsfö</w:t>
      </w:r>
      <w:r w:rsidRPr="00E525C7">
        <w:t>rmåga” så utgår han ifrån personens arbetsfö</w:t>
      </w:r>
      <w:r w:rsidRPr="00E525C7">
        <w:t>r</w:t>
      </w:r>
      <w:r w:rsidRPr="00E525C7">
        <w:t>måga, inte ifrån vilka yrken som finns i landet. Försäkringskassan gör precis tvärtom. Den utgår från vilka yrken som finns i landet.</w:t>
      </w:r>
    </w:p>
    <w:p w:rsidR="0082631B" w:rsidRPr="00E525C7" w:rsidRDefault="0082631B">
      <w:pPr>
        <w:pStyle w:val="Normaltindrag"/>
      </w:pPr>
      <w:r w:rsidRPr="00E525C7">
        <w:t>Vi anser att en person som söker sjukpenning eller sjukersättning måste stå skadeslös under tiden ärendet ligger inne för prövning, något som nu inte blir fallet. Det vill säga att en person som erhåller ersättning från a-kassa eller annat håll aldrig hamnar i en situation som innebär att man förlorar ersät</w:t>
      </w:r>
      <w:r w:rsidRPr="00E525C7">
        <w:t>t</w:t>
      </w:r>
      <w:r w:rsidRPr="00E525C7">
        <w:t xml:space="preserve">ningen under den tid som ett yrkande på sjukersättning behandlas och där </w:t>
      </w:r>
      <w:r w:rsidRPr="00E525C7">
        <w:lastRenderedPageBreak/>
        <w:t>personer sedan får avslag. Principen måste vara att personen alltid skall hållas skadeslös.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5C7">
        <w:trPr>
          <w:cantSplit/>
        </w:trPr>
        <w:tc>
          <w:tcPr>
            <w:tcW w:w="3046" w:type="dxa"/>
          </w:tcPr>
          <w:p w:rsidR="0082631B" w:rsidRPr="00E525C7" w:rsidRDefault="0082631B">
            <w:pPr>
              <w:pStyle w:val="UnderskriftDatum"/>
              <w:spacing w:before="240"/>
            </w:pPr>
            <w:r w:rsidRPr="00E525C7">
              <w:t>Stockholm den 4 oktober 2007</w:t>
            </w:r>
          </w:p>
        </w:tc>
        <w:tc>
          <w:tcPr>
            <w:tcW w:w="3047" w:type="dxa"/>
          </w:tcPr>
          <w:p w:rsidR="0082631B" w:rsidRPr="00E525C7" w:rsidRDefault="0082631B">
            <w:pPr>
              <w:pStyle w:val="Underskrifter"/>
              <w:spacing w:before="240"/>
            </w:pPr>
          </w:p>
        </w:tc>
      </w:tr>
      <w:tr w:rsidR="00000000" w:rsidRPr="00E525C7">
        <w:trPr>
          <w:cantSplit/>
        </w:trPr>
        <w:tc>
          <w:tcPr>
            <w:tcW w:w="3046" w:type="dxa"/>
          </w:tcPr>
          <w:p w:rsidR="0082631B" w:rsidRPr="00E525C7" w:rsidRDefault="0082631B">
            <w:pPr>
              <w:pStyle w:val="Underskrifter"/>
            </w:pPr>
            <w:r w:rsidRPr="00E525C7">
              <w:t>Anneli Särnblad (s)</w:t>
            </w:r>
          </w:p>
        </w:tc>
        <w:tc>
          <w:tcPr>
            <w:tcW w:w="3046" w:type="dxa"/>
          </w:tcPr>
          <w:p w:rsidR="0082631B" w:rsidRPr="00E525C7" w:rsidRDefault="0082631B">
            <w:pPr>
              <w:pStyle w:val="Underskrifter"/>
            </w:pPr>
            <w:r w:rsidRPr="00E525C7">
              <w:t>Peter Hultqvist (s)</w:t>
            </w:r>
          </w:p>
        </w:tc>
      </w:tr>
    </w:tbl>
    <w:p w:rsidR="0082631B" w:rsidRPr="00E525C7" w:rsidRDefault="0082631B">
      <w:pPr>
        <w:pStyle w:val="Normaltindrag"/>
      </w:pPr>
    </w:p>
    <w:sectPr w:rsidR="0082631B" w:rsidRPr="00E525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31B" w:rsidRPr="00E525C7" w:rsidRDefault="0082631B">
      <w:r w:rsidRPr="00E525C7">
        <w:separator/>
      </w:r>
    </w:p>
  </w:endnote>
  <w:endnote w:type="continuationSeparator" w:id="0">
    <w:p w:rsidR="0082631B" w:rsidRPr="00E525C7" w:rsidRDefault="0082631B">
      <w:r w:rsidRPr="00E525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1B" w:rsidRPr="00E525C7" w:rsidRDefault="00E525C7">
    <w:pPr>
      <w:pStyle w:val="Sidfot"/>
    </w:pPr>
    <w:r w:rsidRPr="00E525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4954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1B" w:rsidRDefault="00826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631B" w:rsidRDefault="00826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1B" w:rsidRPr="00E525C7" w:rsidRDefault="00E525C7">
    <w:pPr>
      <w:pStyle w:val="Sidfot"/>
    </w:pPr>
    <w:r w:rsidRPr="00E525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3599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1B" w:rsidRDefault="00826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631B" w:rsidRDefault="00826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1B" w:rsidRPr="00E525C7" w:rsidRDefault="00E525C7">
    <w:pPr>
      <w:pStyle w:val="Sidfot"/>
    </w:pPr>
    <w:r w:rsidRPr="00E525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755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1B" w:rsidRDefault="00826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631B" w:rsidRDefault="00826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31B" w:rsidRPr="00E525C7" w:rsidRDefault="0082631B">
      <w:r w:rsidRPr="00E525C7">
        <w:separator/>
      </w:r>
    </w:p>
  </w:footnote>
  <w:footnote w:type="continuationSeparator" w:id="0">
    <w:p w:rsidR="0082631B" w:rsidRPr="00E525C7" w:rsidRDefault="0082631B">
      <w:r w:rsidRPr="00E525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1B" w:rsidRPr="00E525C7" w:rsidRDefault="00E525C7">
    <w:pPr>
      <w:pStyle w:val="Sidhuvud"/>
    </w:pPr>
    <w:r w:rsidRPr="00E525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5076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1B" w:rsidRDefault="008263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631B" w:rsidRDefault="008263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1B" w:rsidRPr="00E525C7" w:rsidRDefault="00E525C7">
    <w:pPr>
      <w:pStyle w:val="Sidhuvud"/>
    </w:pPr>
    <w:r w:rsidRPr="00E525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8417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31B" w:rsidRDefault="008263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631B" w:rsidRDefault="008263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631B" w:rsidRPr="00E525C7" w:rsidRDefault="0082631B">
    <w:pPr>
      <w:pStyle w:val="FSHNormal"/>
      <w:tabs>
        <w:tab w:val="right" w:pos="5840"/>
      </w:tabs>
    </w:pPr>
    <w:r w:rsidRPr="00E525C7">
      <w:br/>
    </w:r>
    <w:r w:rsidRPr="00E525C7">
      <w:fldChar w:fldCharType="begin" w:fldLock="1"/>
    </w:r>
    <w:r w:rsidRPr="00E525C7">
      <w:instrText xml:space="preserve"> DOCPROPERTY</w:instrText>
    </w:r>
    <w:r w:rsidRPr="00E525C7">
      <w:rPr>
        <w:sz w:val="18"/>
      </w:rPr>
      <w:instrText xml:space="preserve"> "YearUser" *\charformat </w:instrText>
    </w:r>
    <w:r w:rsidRPr="00E525C7">
      <w:fldChar w:fldCharType="separate"/>
    </w:r>
    <w:r w:rsidRPr="00E525C7">
      <w:t>2007/08</w:t>
    </w:r>
    <w:r w:rsidRPr="00E525C7">
      <w:fldChar w:fldCharType="end"/>
    </w:r>
    <w:r w:rsidRPr="00E525C7">
      <w:t xml:space="preserve"> </w:t>
    </w:r>
    <w:r w:rsidRPr="00E525C7">
      <w:tab/>
      <w:t xml:space="preserve">mnr: </w:t>
    </w:r>
    <w:r w:rsidRPr="00E525C7">
      <w:fldChar w:fldCharType="begin" w:fldLock="1"/>
    </w:r>
    <w:r w:rsidRPr="00E525C7">
      <w:instrText xml:space="preserve"> DOCPROPERTY</w:instrText>
    </w:r>
    <w:r w:rsidRPr="00E525C7">
      <w:rPr>
        <w:sz w:val="18"/>
      </w:rPr>
      <w:instrText xml:space="preserve"> "Motionsnummer" *\charformat </w:instrText>
    </w:r>
    <w:r w:rsidRPr="00E525C7">
      <w:fldChar w:fldCharType="separate"/>
    </w:r>
    <w:r w:rsidRPr="00E525C7">
      <w:t>Sf325</w:t>
    </w:r>
    <w:r w:rsidRPr="00E525C7">
      <w:fldChar w:fldCharType="end"/>
    </w:r>
    <w:r w:rsidRPr="00E525C7">
      <w:br/>
    </w:r>
    <w:r w:rsidRPr="00E525C7">
      <w:fldChar w:fldCharType="begin" w:fldLock="1"/>
    </w:r>
    <w:r w:rsidRPr="00E525C7">
      <w:instrText xml:space="preserve"> DOCPROPERTY</w:instrText>
    </w:r>
    <w:r w:rsidRPr="00E525C7">
      <w:rPr>
        <w:sz w:val="18"/>
      </w:rPr>
      <w:instrText xml:space="preserve"> "Samling" *\charformat </w:instrText>
    </w:r>
    <w:r w:rsidRPr="00E525C7">
      <w:fldChar w:fldCharType="end"/>
    </w:r>
    <w:r w:rsidRPr="00E525C7">
      <w:tab/>
      <w:t xml:space="preserve">pnr: </w:t>
    </w:r>
    <w:r w:rsidRPr="00E525C7">
      <w:fldChar w:fldCharType="begin" w:fldLock="1"/>
    </w:r>
    <w:r w:rsidRPr="00E525C7">
      <w:instrText xml:space="preserve"> DOCPROPERTY</w:instrText>
    </w:r>
    <w:r w:rsidRPr="00E525C7">
      <w:rPr>
        <w:sz w:val="18"/>
      </w:rPr>
      <w:instrText xml:space="preserve"> "Partinummer" *\charformat </w:instrText>
    </w:r>
    <w:r w:rsidRPr="00E525C7">
      <w:fldChar w:fldCharType="separate"/>
    </w:r>
    <w:r w:rsidRPr="00E525C7">
      <w:t>s28025</w:t>
    </w:r>
    <w:r w:rsidRPr="00E525C7">
      <w:fldChar w:fldCharType="end"/>
    </w:r>
  </w:p>
  <w:p w:rsidR="0082631B" w:rsidRPr="00E525C7" w:rsidRDefault="0082631B">
    <w:pPr>
      <w:pStyle w:val="FSHRub1"/>
    </w:pPr>
    <w:r w:rsidRPr="00E525C7">
      <w:t>Motion till riksdagen</w:t>
    </w:r>
    <w:r w:rsidRPr="00E525C7">
      <w:br/>
    </w:r>
    <w:r w:rsidRPr="00E525C7">
      <w:fldChar w:fldCharType="begin" w:fldLock="1"/>
    </w:r>
    <w:r w:rsidRPr="00E525C7">
      <w:instrText xml:space="preserve"> DOCPROPERTY "YearUser" *\charformat </w:instrText>
    </w:r>
    <w:r w:rsidRPr="00E525C7">
      <w:fldChar w:fldCharType="separate"/>
    </w:r>
    <w:r w:rsidRPr="00E525C7">
      <w:t>2007/08</w:t>
    </w:r>
    <w:r w:rsidRPr="00E525C7">
      <w:fldChar w:fldCharType="end"/>
    </w:r>
    <w:r w:rsidRPr="00E525C7">
      <w:t>:</w:t>
    </w:r>
    <w:r w:rsidRPr="00E525C7">
      <w:fldChar w:fldCharType="begin" w:fldLock="1"/>
    </w:r>
    <w:r w:rsidRPr="00E525C7">
      <w:instrText xml:space="preserve"> DOCPROPERTY "Motionsnummer" *\charformat </w:instrText>
    </w:r>
    <w:r w:rsidRPr="00E525C7">
      <w:fldChar w:fldCharType="separate"/>
    </w:r>
    <w:r w:rsidRPr="00E525C7">
      <w:t>Sf325</w:t>
    </w:r>
    <w:r w:rsidRPr="00E525C7">
      <w:fldChar w:fldCharType="end"/>
    </w:r>
  </w:p>
  <w:p w:rsidR="0082631B" w:rsidRPr="00E525C7" w:rsidRDefault="0082631B">
    <w:pPr>
      <w:pStyle w:val="FSHNormalS5"/>
    </w:pPr>
    <w:r w:rsidRPr="00E525C7">
      <w:fldChar w:fldCharType="begin" w:fldLock="1"/>
    </w:r>
    <w:r w:rsidRPr="00E525C7">
      <w:instrText xml:space="preserve"> DOCPROPERTY "MotionarText" *\charformat </w:instrText>
    </w:r>
    <w:r w:rsidRPr="00E525C7">
      <w:fldChar w:fldCharType="separate"/>
    </w:r>
    <w:r w:rsidRPr="00E525C7">
      <w:t>av Anneli Särnblad och Peter Hultqvist (s)</w:t>
    </w:r>
    <w:r w:rsidRPr="00E525C7">
      <w:fldChar w:fldCharType="end"/>
    </w:r>
    <w:r w:rsidRPr="00E525C7">
      <w:br/>
    </w:r>
    <w:r w:rsidRPr="00E525C7">
      <w:fldChar w:fldCharType="begin" w:fldLock="1"/>
    </w:r>
    <w:r w:rsidRPr="00E525C7">
      <w:instrText xml:space="preserve"> DOCPROPERTY "SvarFrasKort" *\charformat </w:instrText>
    </w:r>
    <w:r w:rsidRPr="00E525C7">
      <w:fldChar w:fldCharType="end"/>
    </w:r>
  </w:p>
  <w:p w:rsidR="0082631B" w:rsidRPr="00E525C7" w:rsidRDefault="0082631B">
    <w:pPr>
      <w:pStyle w:val="FSHTitel"/>
    </w:pPr>
    <w:r w:rsidRPr="00E525C7">
      <w:fldChar w:fldCharType="begin" w:fldLock="1"/>
    </w:r>
    <w:r w:rsidRPr="00E525C7">
      <w:instrText xml:space="preserve"> DOCPROPERTY</w:instrText>
    </w:r>
    <w:r w:rsidRPr="00E525C7">
      <w:rPr>
        <w:sz w:val="18"/>
      </w:rPr>
      <w:instrText xml:space="preserve"> "RubrikSvar" *\charformat </w:instrText>
    </w:r>
    <w:r w:rsidRPr="00E525C7">
      <w:fldChar w:fldCharType="separate"/>
    </w:r>
    <w:r w:rsidRPr="00E525C7">
      <w:t>Ansvarsfördelningen mellan a-kassa och sjukförsäkring</w:t>
    </w:r>
    <w:r w:rsidRPr="00E525C7">
      <w:fldChar w:fldCharType="end"/>
    </w:r>
  </w:p>
  <w:p w:rsidR="0082631B" w:rsidRPr="00E525C7" w:rsidRDefault="0082631B">
    <w:pPr>
      <w:pStyle w:val="Normal00"/>
    </w:pPr>
  </w:p>
  <w:p w:rsidR="0082631B" w:rsidRPr="00E525C7" w:rsidRDefault="00826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0571486">
    <w:abstractNumId w:val="8"/>
  </w:num>
  <w:num w:numId="2" w16cid:durableId="1239173447">
    <w:abstractNumId w:val="9"/>
  </w:num>
  <w:num w:numId="3" w16cid:durableId="1694266650">
    <w:abstractNumId w:val="8"/>
  </w:num>
  <w:num w:numId="4" w16cid:durableId="1007440244">
    <w:abstractNumId w:val="9"/>
  </w:num>
  <w:num w:numId="5" w16cid:durableId="482048859">
    <w:abstractNumId w:val="13"/>
  </w:num>
  <w:num w:numId="6" w16cid:durableId="792596346">
    <w:abstractNumId w:val="10"/>
  </w:num>
  <w:num w:numId="7" w16cid:durableId="1678580430">
    <w:abstractNumId w:val="11"/>
  </w:num>
  <w:num w:numId="8" w16cid:durableId="1962106861">
    <w:abstractNumId w:val="12"/>
  </w:num>
  <w:num w:numId="9" w16cid:durableId="1359501411">
    <w:abstractNumId w:val="8"/>
  </w:num>
  <w:num w:numId="10" w16cid:durableId="189035253">
    <w:abstractNumId w:val="3"/>
  </w:num>
  <w:num w:numId="11" w16cid:durableId="1668513434">
    <w:abstractNumId w:val="2"/>
  </w:num>
  <w:num w:numId="12" w16cid:durableId="623656358">
    <w:abstractNumId w:val="1"/>
  </w:num>
  <w:num w:numId="13" w16cid:durableId="1501700053">
    <w:abstractNumId w:val="0"/>
  </w:num>
  <w:num w:numId="14" w16cid:durableId="1717849205">
    <w:abstractNumId w:val="9"/>
  </w:num>
  <w:num w:numId="15" w16cid:durableId="1838693344">
    <w:abstractNumId w:val="7"/>
  </w:num>
  <w:num w:numId="16" w16cid:durableId="942998581">
    <w:abstractNumId w:val="6"/>
  </w:num>
  <w:num w:numId="17" w16cid:durableId="194317305">
    <w:abstractNumId w:val="5"/>
  </w:num>
  <w:num w:numId="18" w16cid:durableId="1995333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33618BE-6E34-4B8F-8F3F-2D6B0B8CA0A8},{364E1491-2C0D-41A6-AC47-0DF260FE780A}"/>
  </w:docVars>
  <w:rsids>
    <w:rsidRoot w:val="002A5BF1"/>
    <w:rsid w:val="002A5BF1"/>
    <w:rsid w:val="0082631B"/>
    <w:rsid w:val="00E525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DC726-B365-4A4E-A893-521FA08A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s28025</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s28025</dc:title>
  <dc:subject>s28025</dc:subject>
  <dc:creator>Riksdagen</dc:creator>
  <cp:keywords>Riksdagen</cp:keywords>
  <dc:description>TKG-ktrl, MSMQ4mb, PersReg-Distribution mm</dc:description>
  <cp:lastModifiedBy>Lars Brink</cp:lastModifiedBy>
  <cp:revision>2</cp:revision>
  <cp:lastPrinted>2007-12-11T13:06:00Z</cp:lastPrinted>
  <dcterms:created xsi:type="dcterms:W3CDTF">2025-12-17T07:58:00Z</dcterms:created>
  <dcterms:modified xsi:type="dcterms:W3CDTF">2025-12-17T07:58:00Z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Ansvarsfördelningen mellan a-kassa och sjukförsäkring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Ansvarsfördelningen mellan a-kassa och sjukförsäkring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20072008000000000115000280250069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20072008000000000115000280250069</vt:lpwstr>
  </property>
  <property fmtid="{D5CDD505-2E9C-101B-9397-08002B2CF9AE}" pid="50" name="nummer">
    <vt:lpwstr>325</vt:lpwstr>
  </property>
  <property fmtid="{D5CDD505-2E9C-101B-9397-08002B2CF9AE}" pid="51" name="utskottsbeteckning">
    <vt:lpwstr>Sf</vt:lpwstr>
  </property>
  <property fmtid="{D5CDD505-2E9C-101B-9397-08002B2CF9AE}" pid="52" name="GlobalUID">
    <vt:lpwstr>{CBDCA2F8-2B88-44EA-98F1-079D8146AD79}</vt:lpwstr>
  </property>
  <property fmtid="{D5CDD505-2E9C-101B-9397-08002B2CF9AE}" pid="53" name="Överföringar">
    <vt:i4>0</vt:i4>
  </property>
  <property fmtid="{D5CDD505-2E9C-101B-9397-08002B2CF9AE}" pid="54" name="Checksum">
    <vt:lpwstr>*0015442940623*</vt:lpwstr>
  </property>
  <property fmtid="{D5CDD505-2E9C-101B-9397-08002B2CF9AE}" pid="55" name="skuggnummer">
    <vt:lpwstr>2875</vt:lpwstr>
  </property>
  <property fmtid="{D5CDD505-2E9C-101B-9397-08002B2CF9AE}" pid="56" name="urixVersion">
    <vt:lpwstr>3.2.0.8</vt:lpwstr>
  </property>
  <property fmtid="{D5CDD505-2E9C-101B-9397-08002B2CF9AE}" pid="57" name="urixOrigin">
    <vt:lpwstr>080827 13:31:13.828</vt:lpwstr>
  </property>
  <property fmtid="{D5CDD505-2E9C-101B-9397-08002B2CF9AE}" pid="58" name="urixGuid">
    <vt:lpwstr>{925A19CC-BF1E-4441-9AAA-A44168BEC3FA}</vt:lpwstr>
  </property>
</Properties>
</file>