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27432FB" w14:textId="77777777">
        <w:tc>
          <w:tcPr>
            <w:tcW w:w="2268" w:type="dxa"/>
          </w:tcPr>
          <w:p w14:paraId="4A1AB46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D87166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B9737AE" w14:textId="77777777">
        <w:tc>
          <w:tcPr>
            <w:tcW w:w="2268" w:type="dxa"/>
          </w:tcPr>
          <w:p w14:paraId="7ED4A9D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F85659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5AC4698" w14:textId="77777777">
        <w:tc>
          <w:tcPr>
            <w:tcW w:w="3402" w:type="dxa"/>
            <w:gridSpan w:val="2"/>
          </w:tcPr>
          <w:p w14:paraId="734008A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A98742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B1BBF6F" w14:textId="77777777">
        <w:tc>
          <w:tcPr>
            <w:tcW w:w="2268" w:type="dxa"/>
          </w:tcPr>
          <w:p w14:paraId="7D1D140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F953B95" w14:textId="71BE6560" w:rsidR="006E4E11" w:rsidRPr="00ED583F" w:rsidRDefault="00C64DDF" w:rsidP="002E738A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</w:t>
            </w:r>
            <w:r w:rsidR="00E2070F">
              <w:rPr>
                <w:sz w:val="20"/>
              </w:rPr>
              <w:t>03121</w:t>
            </w:r>
            <w:r w:rsidR="003A286F" w:rsidRPr="003A286F">
              <w:rPr>
                <w:sz w:val="20"/>
              </w:rPr>
              <w:t>/</w:t>
            </w:r>
            <w:r w:rsidR="002E738A" w:rsidRPr="003A286F">
              <w:rPr>
                <w:sz w:val="20"/>
              </w:rPr>
              <w:t>S</w:t>
            </w:r>
            <w:r w:rsidR="002E738A">
              <w:rPr>
                <w:sz w:val="20"/>
              </w:rPr>
              <w:t>1</w:t>
            </w:r>
          </w:p>
        </w:tc>
      </w:tr>
      <w:tr w:rsidR="006E4E11" w14:paraId="3DE129CB" w14:textId="77777777">
        <w:tc>
          <w:tcPr>
            <w:tcW w:w="2268" w:type="dxa"/>
          </w:tcPr>
          <w:p w14:paraId="728BEC4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CF4294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BCBE952" w14:textId="77777777">
        <w:trPr>
          <w:trHeight w:val="284"/>
        </w:trPr>
        <w:tc>
          <w:tcPr>
            <w:tcW w:w="4911" w:type="dxa"/>
          </w:tcPr>
          <w:p w14:paraId="020D1ADB" w14:textId="77777777" w:rsidR="006E4E11" w:rsidRDefault="00D31C53" w:rsidP="00DB643B">
            <w:pPr>
              <w:pStyle w:val="Avsndare"/>
              <w:framePr w:h="1985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16BC8CF4" w14:textId="77777777">
        <w:trPr>
          <w:trHeight w:val="284"/>
        </w:trPr>
        <w:tc>
          <w:tcPr>
            <w:tcW w:w="4911" w:type="dxa"/>
          </w:tcPr>
          <w:p w14:paraId="68C2DD9C" w14:textId="77777777" w:rsidR="006E4E11" w:rsidRDefault="00D31C53" w:rsidP="00DB643B">
            <w:pPr>
              <w:pStyle w:val="Avsndare"/>
              <w:framePr w:h="1985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  <w:bookmarkStart w:id="0" w:name="_GoBack"/>
            <w:bookmarkEnd w:id="0"/>
          </w:p>
        </w:tc>
      </w:tr>
      <w:tr w:rsidR="006E4E11" w14:paraId="462F6224" w14:textId="77777777">
        <w:trPr>
          <w:trHeight w:val="284"/>
        </w:trPr>
        <w:tc>
          <w:tcPr>
            <w:tcW w:w="4911" w:type="dxa"/>
          </w:tcPr>
          <w:p w14:paraId="37229EB5" w14:textId="77777777" w:rsidR="006E4E11" w:rsidRDefault="006E4E11" w:rsidP="00DB643B">
            <w:pPr>
              <w:pStyle w:val="Avsndare"/>
              <w:framePr w:h="1985" w:wrap="notBeside" w:x="1504"/>
              <w:rPr>
                <w:bCs/>
                <w:iCs/>
              </w:rPr>
            </w:pPr>
          </w:p>
        </w:tc>
      </w:tr>
      <w:tr w:rsidR="006E4E11" w14:paraId="5A5BE380" w14:textId="77777777">
        <w:trPr>
          <w:trHeight w:val="284"/>
        </w:trPr>
        <w:tc>
          <w:tcPr>
            <w:tcW w:w="4911" w:type="dxa"/>
          </w:tcPr>
          <w:p w14:paraId="22D4D77F" w14:textId="3A04C033" w:rsidR="006E4E11" w:rsidRPr="00E43E0F" w:rsidRDefault="006E4E11" w:rsidP="00E005B4">
            <w:pPr>
              <w:pStyle w:val="Avsndare"/>
              <w:framePr w:h="1985" w:wrap="notBeside" w:x="1504"/>
              <w:rPr>
                <w:bCs/>
                <w:iCs/>
              </w:rPr>
            </w:pPr>
          </w:p>
        </w:tc>
      </w:tr>
      <w:tr w:rsidR="006E4E11" w14:paraId="5CD41C56" w14:textId="77777777">
        <w:trPr>
          <w:trHeight w:val="284"/>
        </w:trPr>
        <w:tc>
          <w:tcPr>
            <w:tcW w:w="4911" w:type="dxa"/>
          </w:tcPr>
          <w:p w14:paraId="12338077" w14:textId="07B0C0DF" w:rsidR="006E4E11" w:rsidRPr="00E43E0F" w:rsidRDefault="006E4E11" w:rsidP="00DB643B">
            <w:pPr>
              <w:pStyle w:val="Avsndare"/>
              <w:framePr w:h="1985" w:wrap="notBeside" w:x="1504"/>
              <w:rPr>
                <w:bCs/>
                <w:iCs/>
              </w:rPr>
            </w:pPr>
          </w:p>
        </w:tc>
      </w:tr>
    </w:tbl>
    <w:p w14:paraId="0F8FB92F" w14:textId="77777777" w:rsidR="006E4E11" w:rsidRDefault="00D31C53" w:rsidP="00DB643B">
      <w:pPr>
        <w:framePr w:w="4400" w:h="1985" w:wrap="notBeside" w:vAnchor="page" w:hAnchor="page" w:x="6453" w:y="2445"/>
        <w:ind w:left="142"/>
      </w:pPr>
      <w:r>
        <w:t>Till riksdagen</w:t>
      </w:r>
    </w:p>
    <w:p w14:paraId="17C00529" w14:textId="38330391" w:rsidR="006E4E11" w:rsidRDefault="00C64DDF" w:rsidP="00D31C53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33561E">
        <w:t>1760</w:t>
      </w:r>
      <w:r>
        <w:t xml:space="preserve"> av </w:t>
      </w:r>
      <w:r w:rsidR="0033561E">
        <w:t xml:space="preserve">Margareta </w:t>
      </w:r>
      <w:proofErr w:type="spellStart"/>
      <w:r w:rsidR="0033561E">
        <w:t>Cederfelt</w:t>
      </w:r>
      <w:proofErr w:type="spellEnd"/>
      <w:r>
        <w:t xml:space="preserve"> (</w:t>
      </w:r>
      <w:r w:rsidR="003A286F">
        <w:t>M</w:t>
      </w:r>
      <w:r>
        <w:t xml:space="preserve">) </w:t>
      </w:r>
      <w:r w:rsidR="0033561E">
        <w:t>Kostnader vid försäljning av en villa</w:t>
      </w:r>
    </w:p>
    <w:p w14:paraId="3C92BB81" w14:textId="77777777" w:rsidR="006E4E11" w:rsidRDefault="006E4E11">
      <w:pPr>
        <w:pStyle w:val="RKnormal"/>
      </w:pPr>
    </w:p>
    <w:p w14:paraId="02E8186E" w14:textId="5EB3898F" w:rsidR="003A286F" w:rsidRDefault="0033561E">
      <w:pPr>
        <w:pStyle w:val="RKnormal"/>
      </w:pPr>
      <w:r>
        <w:t xml:space="preserve">Margareta </w:t>
      </w:r>
      <w:proofErr w:type="spellStart"/>
      <w:r>
        <w:t>Cederfelt</w:t>
      </w:r>
      <w:proofErr w:type="spellEnd"/>
      <w:r w:rsidR="003A286F">
        <w:t xml:space="preserve"> har frågat </w:t>
      </w:r>
      <w:r>
        <w:t xml:space="preserve">mig om jag är beredd att förändra reavinstbeskattningen vid försäljning av bostäder i syfte att </w:t>
      </w:r>
      <w:r w:rsidR="0034694A">
        <w:t>undvika inlåsningseffekter.</w:t>
      </w:r>
    </w:p>
    <w:p w14:paraId="23629EB5" w14:textId="77777777" w:rsidR="003A286F" w:rsidRDefault="003A286F">
      <w:pPr>
        <w:pStyle w:val="RKnormal"/>
      </w:pPr>
    </w:p>
    <w:p w14:paraId="23C6792B" w14:textId="14972F66" w:rsidR="0018073C" w:rsidRDefault="001152C1">
      <w:pPr>
        <w:pStyle w:val="RKnormal"/>
      </w:pPr>
      <w:r>
        <w:t xml:space="preserve">Det var en tidigare borgerlig regering som i samband med avskaffandet av fastighetsskatten </w:t>
      </w:r>
      <w:r w:rsidR="005D1581">
        <w:t xml:space="preserve">bl.a. </w:t>
      </w:r>
      <w:r>
        <w:t>föreslog att kapitalvinstskatten för bostäder skulle höjas till de</w:t>
      </w:r>
      <w:r w:rsidR="005D1581">
        <w:t>n nivå</w:t>
      </w:r>
      <w:r>
        <w:t xml:space="preserve"> som gäller i</w:t>
      </w:r>
      <w:r w:rsidR="008121D9">
        <w:t xml:space="preserve"> </w:t>
      </w:r>
      <w:r>
        <w:t xml:space="preserve">dag(se prop. 2007/08:27). </w:t>
      </w:r>
    </w:p>
    <w:p w14:paraId="08D5EE1F" w14:textId="77777777" w:rsidR="001152C1" w:rsidRDefault="001152C1" w:rsidP="001152C1">
      <w:pPr>
        <w:pStyle w:val="RKnormal"/>
      </w:pPr>
    </w:p>
    <w:p w14:paraId="276FFED8" w14:textId="0C05EB7F" w:rsidR="005313AD" w:rsidRDefault="001152C1">
      <w:pPr>
        <w:pStyle w:val="RKnormal"/>
      </w:pPr>
      <w:r w:rsidRPr="001152C1">
        <w:t xml:space="preserve">Regeringen tog i början av förra året initiativ till breda politiska samtal </w:t>
      </w:r>
      <w:proofErr w:type="gramStart"/>
      <w:r w:rsidRPr="001152C1">
        <w:t>där vi bland annat ville se över skatternas utformning för att främja ökad rörlighet på bostadsmarknaden.</w:t>
      </w:r>
      <w:proofErr w:type="gramEnd"/>
      <w:r w:rsidRPr="001152C1">
        <w:t xml:space="preserve"> Margareta </w:t>
      </w:r>
      <w:proofErr w:type="spellStart"/>
      <w:r w:rsidRPr="001152C1">
        <w:t>Cederfelts</w:t>
      </w:r>
      <w:proofErr w:type="spellEnd"/>
      <w:r w:rsidRPr="001152C1">
        <w:t xml:space="preserve"> parti och de övriga borgerliga partierna valde </w:t>
      </w:r>
      <w:r w:rsidR="00E2070F">
        <w:t xml:space="preserve">dock </w:t>
      </w:r>
      <w:r w:rsidRPr="001152C1">
        <w:t xml:space="preserve">att lämna de samtalen. </w:t>
      </w:r>
    </w:p>
    <w:p w14:paraId="58336F68" w14:textId="77777777" w:rsidR="005313AD" w:rsidRDefault="005313AD">
      <w:pPr>
        <w:pStyle w:val="RKnormal"/>
      </w:pPr>
    </w:p>
    <w:p w14:paraId="7C919A78" w14:textId="77DDC643" w:rsidR="003A286F" w:rsidRDefault="005313AD">
      <w:pPr>
        <w:pStyle w:val="RKnormal"/>
      </w:pPr>
      <w:r>
        <w:t xml:space="preserve">Regeringen arbetar </w:t>
      </w:r>
      <w:r w:rsidR="00DB643B" w:rsidRPr="00DB643B">
        <w:t>intensivt med åtgärder för</w:t>
      </w:r>
      <w:r w:rsidR="00DB643B">
        <w:t xml:space="preserve"> en bättre fungerande bostadsmarknad. Till exempel har r</w:t>
      </w:r>
      <w:r w:rsidR="009F748D">
        <w:t xml:space="preserve">eglerna </w:t>
      </w:r>
      <w:r w:rsidR="009F748D" w:rsidRPr="009F748D">
        <w:t>för uppskov med kapitalvinst vid avyttring av privatbostad</w:t>
      </w:r>
      <w:r w:rsidR="009F748D">
        <w:t xml:space="preserve"> ändrats</w:t>
      </w:r>
      <w:r w:rsidR="009F748D" w:rsidRPr="009F748D">
        <w:t xml:space="preserve"> </w:t>
      </w:r>
      <w:r w:rsidR="00DB643B">
        <w:t xml:space="preserve">vilket </w:t>
      </w:r>
      <w:r w:rsidR="009F748D" w:rsidRPr="009F748D">
        <w:t>innebär att taket för uppskovs</w:t>
      </w:r>
      <w:r w:rsidR="009F748D">
        <w:softHyphen/>
      </w:r>
      <w:r w:rsidR="009F748D" w:rsidRPr="009F748D">
        <w:t>belopp har slopats för avyttringar av privatbostäder som sker under perioden 21 juni 2016–30 juni 2020.</w:t>
      </w:r>
      <w:r w:rsidR="00DB643B">
        <w:t xml:space="preserve"> Dessutom har m</w:t>
      </w:r>
      <w:r w:rsidR="00DB643B" w:rsidRPr="00DB643B">
        <w:t xml:space="preserve">etoden för att beräkna uppskovets storlek </w:t>
      </w:r>
      <w:r w:rsidR="00DB643B">
        <w:t xml:space="preserve">vid köp av billigare bostad </w:t>
      </w:r>
      <w:r w:rsidR="00DB643B" w:rsidRPr="00DB643B">
        <w:t>ändra</w:t>
      </w:r>
      <w:r w:rsidR="00DB643B">
        <w:t>t</w:t>
      </w:r>
      <w:r w:rsidR="00DB643B" w:rsidRPr="00DB643B">
        <w:t>s.</w:t>
      </w:r>
      <w:r w:rsidR="00DB643B">
        <w:t xml:space="preserve"> </w:t>
      </w:r>
    </w:p>
    <w:p w14:paraId="7E9CB6BE" w14:textId="77777777" w:rsidR="001152C1" w:rsidRDefault="001152C1">
      <w:pPr>
        <w:pStyle w:val="RKnormal"/>
      </w:pPr>
    </w:p>
    <w:p w14:paraId="5841FFF6" w14:textId="77777777" w:rsidR="001D127D" w:rsidRDefault="001D127D">
      <w:pPr>
        <w:pStyle w:val="RKnormal"/>
      </w:pPr>
    </w:p>
    <w:p w14:paraId="44CD9386" w14:textId="4200435A" w:rsidR="00D31C53" w:rsidRDefault="0021461A">
      <w:pPr>
        <w:pStyle w:val="RKnormal"/>
      </w:pPr>
      <w:r>
        <w:t xml:space="preserve">Stockholm den 14 augusti </w:t>
      </w:r>
      <w:r w:rsidR="00D31C53">
        <w:t>2017</w:t>
      </w:r>
    </w:p>
    <w:p w14:paraId="1DA1658E" w14:textId="77777777" w:rsidR="00D31C53" w:rsidRDefault="00D31C53">
      <w:pPr>
        <w:pStyle w:val="RKnormal"/>
      </w:pPr>
    </w:p>
    <w:p w14:paraId="53C1C550" w14:textId="77777777" w:rsidR="00D31C53" w:rsidRDefault="00D31C53">
      <w:pPr>
        <w:pStyle w:val="RKnormal"/>
      </w:pPr>
    </w:p>
    <w:p w14:paraId="646335AC" w14:textId="77777777" w:rsidR="00934D2D" w:rsidRDefault="00934D2D">
      <w:pPr>
        <w:pStyle w:val="RKnormal"/>
      </w:pPr>
    </w:p>
    <w:p w14:paraId="4BBB67E7" w14:textId="77777777" w:rsidR="00D31C53" w:rsidRDefault="00D31C53">
      <w:pPr>
        <w:pStyle w:val="RKnormal"/>
      </w:pPr>
      <w:r>
        <w:t>Magdalena Andersson</w:t>
      </w:r>
    </w:p>
    <w:sectPr w:rsidR="00D31C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61F7D" w14:textId="77777777" w:rsidR="00D31C53" w:rsidRDefault="00D31C53">
      <w:r>
        <w:separator/>
      </w:r>
    </w:p>
  </w:endnote>
  <w:endnote w:type="continuationSeparator" w:id="0">
    <w:p w14:paraId="315335EE" w14:textId="77777777" w:rsidR="00D31C53" w:rsidRDefault="00D31C53">
      <w:r>
        <w:continuationSeparator/>
      </w:r>
    </w:p>
  </w:endnote>
  <w:endnote w:type="continuationNotice" w:id="1">
    <w:p w14:paraId="73AC8A1B" w14:textId="77777777" w:rsidR="00F36BFF" w:rsidRDefault="00F36BF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4B81B" w14:textId="77777777" w:rsidR="009E0DB8" w:rsidRDefault="009E0DB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2C114D" w14:textId="77777777" w:rsidR="009E0DB8" w:rsidRDefault="009E0DB8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E82FB" w14:textId="77777777" w:rsidR="009E0DB8" w:rsidRDefault="009E0DB8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5AF8B" w14:textId="77777777" w:rsidR="00D31C53" w:rsidRDefault="00D31C53">
      <w:r>
        <w:separator/>
      </w:r>
    </w:p>
  </w:footnote>
  <w:footnote w:type="continuationSeparator" w:id="0">
    <w:p w14:paraId="50DDA70D" w14:textId="77777777" w:rsidR="00D31C53" w:rsidRDefault="00D31C53">
      <w:r>
        <w:continuationSeparator/>
      </w:r>
    </w:p>
  </w:footnote>
  <w:footnote w:type="continuationNotice" w:id="1">
    <w:p w14:paraId="785B529C" w14:textId="77777777" w:rsidR="00F36BFF" w:rsidRDefault="00F36BF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F48D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3561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C727D1A" w14:textId="77777777">
      <w:trPr>
        <w:cantSplit/>
      </w:trPr>
      <w:tc>
        <w:tcPr>
          <w:tcW w:w="3119" w:type="dxa"/>
        </w:tcPr>
        <w:p w14:paraId="73F9B1D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D29B57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4228C70" w14:textId="77777777" w:rsidR="00E80146" w:rsidRDefault="00E80146">
          <w:pPr>
            <w:pStyle w:val="Sidhuvud"/>
            <w:ind w:right="360"/>
          </w:pPr>
        </w:p>
      </w:tc>
    </w:tr>
  </w:tbl>
  <w:p w14:paraId="5F36352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E386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4B661F1" w14:textId="77777777">
      <w:trPr>
        <w:cantSplit/>
      </w:trPr>
      <w:tc>
        <w:tcPr>
          <w:tcW w:w="3119" w:type="dxa"/>
        </w:tcPr>
        <w:p w14:paraId="5925EFE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F7144C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767D07E" w14:textId="77777777" w:rsidR="00E80146" w:rsidRDefault="00E80146">
          <w:pPr>
            <w:pStyle w:val="Sidhuvud"/>
            <w:ind w:right="360"/>
          </w:pPr>
        </w:p>
      </w:tc>
    </w:tr>
  </w:tbl>
  <w:p w14:paraId="23D8312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BBA18" w14:textId="27B7DBB0" w:rsidR="00D31C53" w:rsidRDefault="00D31C5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72BF10F" wp14:editId="2B84FBA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EEE8D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267237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9C8A89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1F91F5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C53"/>
    <w:rsid w:val="00022CE8"/>
    <w:rsid w:val="000765FC"/>
    <w:rsid w:val="000817F0"/>
    <w:rsid w:val="000A16FB"/>
    <w:rsid w:val="000E42D4"/>
    <w:rsid w:val="000E68BE"/>
    <w:rsid w:val="0011376A"/>
    <w:rsid w:val="00114263"/>
    <w:rsid w:val="001152C1"/>
    <w:rsid w:val="00124185"/>
    <w:rsid w:val="00150384"/>
    <w:rsid w:val="00160901"/>
    <w:rsid w:val="001805B7"/>
    <w:rsid w:val="0018073C"/>
    <w:rsid w:val="00190AF1"/>
    <w:rsid w:val="001913F9"/>
    <w:rsid w:val="001D127D"/>
    <w:rsid w:val="0021461A"/>
    <w:rsid w:val="002E738A"/>
    <w:rsid w:val="003079C0"/>
    <w:rsid w:val="0033561E"/>
    <w:rsid w:val="0034694A"/>
    <w:rsid w:val="00367B1C"/>
    <w:rsid w:val="00376B02"/>
    <w:rsid w:val="003965AB"/>
    <w:rsid w:val="00396DE2"/>
    <w:rsid w:val="003A286F"/>
    <w:rsid w:val="003A2EE9"/>
    <w:rsid w:val="003D7141"/>
    <w:rsid w:val="003E3824"/>
    <w:rsid w:val="004341DD"/>
    <w:rsid w:val="0047734E"/>
    <w:rsid w:val="004A328D"/>
    <w:rsid w:val="004B3429"/>
    <w:rsid w:val="00515F02"/>
    <w:rsid w:val="00517E53"/>
    <w:rsid w:val="00521F04"/>
    <w:rsid w:val="005313AD"/>
    <w:rsid w:val="00532266"/>
    <w:rsid w:val="0058762B"/>
    <w:rsid w:val="0059461A"/>
    <w:rsid w:val="005D1581"/>
    <w:rsid w:val="005E7C7D"/>
    <w:rsid w:val="00697427"/>
    <w:rsid w:val="006B7CA1"/>
    <w:rsid w:val="006E4E11"/>
    <w:rsid w:val="00700A24"/>
    <w:rsid w:val="00712045"/>
    <w:rsid w:val="007242A3"/>
    <w:rsid w:val="00745EE8"/>
    <w:rsid w:val="00774690"/>
    <w:rsid w:val="00776AF6"/>
    <w:rsid w:val="007844F3"/>
    <w:rsid w:val="007862F6"/>
    <w:rsid w:val="00793251"/>
    <w:rsid w:val="007948BB"/>
    <w:rsid w:val="007A6855"/>
    <w:rsid w:val="007C7CAC"/>
    <w:rsid w:val="007E5468"/>
    <w:rsid w:val="008121D9"/>
    <w:rsid w:val="0092027A"/>
    <w:rsid w:val="00934D2D"/>
    <w:rsid w:val="00955E31"/>
    <w:rsid w:val="00992E72"/>
    <w:rsid w:val="009E0DB8"/>
    <w:rsid w:val="009F748D"/>
    <w:rsid w:val="00A02FB0"/>
    <w:rsid w:val="00A73FBF"/>
    <w:rsid w:val="00AF26D1"/>
    <w:rsid w:val="00AF7584"/>
    <w:rsid w:val="00AF7C6F"/>
    <w:rsid w:val="00B03C92"/>
    <w:rsid w:val="00B171B2"/>
    <w:rsid w:val="00C24C5F"/>
    <w:rsid w:val="00C5479C"/>
    <w:rsid w:val="00C64DDF"/>
    <w:rsid w:val="00D133D7"/>
    <w:rsid w:val="00D31C53"/>
    <w:rsid w:val="00D32FFA"/>
    <w:rsid w:val="00D3329A"/>
    <w:rsid w:val="00D43865"/>
    <w:rsid w:val="00DB643B"/>
    <w:rsid w:val="00DD4A8F"/>
    <w:rsid w:val="00E005B4"/>
    <w:rsid w:val="00E2070F"/>
    <w:rsid w:val="00E21E58"/>
    <w:rsid w:val="00E43E0F"/>
    <w:rsid w:val="00E80146"/>
    <w:rsid w:val="00E904D0"/>
    <w:rsid w:val="00EA42A9"/>
    <w:rsid w:val="00EB4631"/>
    <w:rsid w:val="00EB7FE2"/>
    <w:rsid w:val="00EC25F9"/>
    <w:rsid w:val="00EC43E6"/>
    <w:rsid w:val="00ED583F"/>
    <w:rsid w:val="00ED7697"/>
    <w:rsid w:val="00F36BFF"/>
    <w:rsid w:val="00FA095F"/>
    <w:rsid w:val="00FB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A829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31C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31C53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A28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31C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31C53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3A28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20" Type="http://schemas.openxmlformats.org/officeDocument/2006/relationships/customXml" Target="../customXml/item6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9c7025b1-a860-4fa8-b46f-795b1712bdc8</RD_Svarsid>
  </documentManagement>
</p:properties>
</file>

<file path=customXml/itemProps1.xml><?xml version="1.0" encoding="utf-8"?>
<ds:datastoreItem xmlns:ds="http://schemas.openxmlformats.org/officeDocument/2006/customXml" ds:itemID="{F8BC4B08-3437-4378-B035-F8A40F054553}"/>
</file>

<file path=customXml/itemProps2.xml><?xml version="1.0" encoding="utf-8"?>
<ds:datastoreItem xmlns:ds="http://schemas.openxmlformats.org/officeDocument/2006/customXml" ds:itemID="{D746B6A9-FB60-41F5-97E3-8F6041DA931C}"/>
</file>

<file path=customXml/itemProps3.xml><?xml version="1.0" encoding="utf-8"?>
<ds:datastoreItem xmlns:ds="http://schemas.openxmlformats.org/officeDocument/2006/customXml" ds:itemID="{C953A5E6-8E95-4ECA-88A4-FF23E3826A30}"/>
</file>

<file path=customXml/itemProps4.xml><?xml version="1.0" encoding="utf-8"?>
<ds:datastoreItem xmlns:ds="http://schemas.openxmlformats.org/officeDocument/2006/customXml" ds:itemID="{E52DCD4D-8E7B-49CA-B4AF-8268E1AE2CE7}"/>
</file>

<file path=customXml/itemProps5.xml><?xml version="1.0" encoding="utf-8"?>
<ds:datastoreItem xmlns:ds="http://schemas.openxmlformats.org/officeDocument/2006/customXml" ds:itemID="{8A3247BD-0C73-476E-9A84-F6BE0767F657}"/>
</file>

<file path=customXml/itemProps6.xml><?xml version="1.0" encoding="utf-8"?>
<ds:datastoreItem xmlns:ds="http://schemas.openxmlformats.org/officeDocument/2006/customXml" ds:itemID="{FC2CC7D6-B3D0-4FE0-9F14-F73996F81A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2017-08-11T06:47:00Z</dcterms:created>
  <dcterms:modified xsi:type="dcterms:W3CDTF">2017-08-11T06:48:00Z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39</vt:i4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DepID">
    <vt:lpwstr>6;0;0;264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Sprak">
    <vt:lpwstr>Svenska</vt:lpwstr>
  </property>
  <property fmtid="{D5CDD505-2E9C-101B-9397-08002B2CF9AE}" pid="8" name="_dlc_DocIdItemGuid">
    <vt:lpwstr>5568caf0-2df9-4afa-90fd-edde3426f8cc</vt:lpwstr>
  </property>
</Properties>
</file>