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44C88207EAA40E5A4A307140743B2D5"/>
        </w:placeholder>
        <w15:appearance w15:val="hidden"/>
        <w:text/>
      </w:sdtPr>
      <w:sdtEndPr/>
      <w:sdtContent>
        <w:p w:rsidRPr="00786BB1" w:rsidR="00AF30DD" w:rsidP="009B062B" w:rsidRDefault="00AF30DD" w14:paraId="28DA1934" w14:textId="77777777">
          <w:pPr>
            <w:pStyle w:val="RubrikFrslagTIllRiksdagsbeslut"/>
          </w:pPr>
          <w:r w:rsidRPr="00786BB1">
            <w:t>Förslag till riksdagsbeslut</w:t>
          </w:r>
        </w:p>
      </w:sdtContent>
    </w:sdt>
    <w:sdt>
      <w:sdtPr>
        <w:alias w:val="Yrkande 1"/>
        <w:tag w:val="6295b746-2a23-43cd-8592-17071a427c96"/>
        <w:id w:val="-29798634"/>
        <w:lock w:val="sdtLocked"/>
      </w:sdtPr>
      <w:sdtEndPr/>
      <w:sdtContent>
        <w:p w:rsidR="00CF3BEF" w:rsidRDefault="003C36D2" w14:paraId="28DA19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införa infrastrukturavgifter och tillkännager detta för regeringen.</w:t>
          </w:r>
        </w:p>
      </w:sdtContent>
    </w:sdt>
    <w:p w:rsidRPr="00786BB1" w:rsidR="00AF30DD" w:rsidP="009B062B" w:rsidRDefault="000156D9" w14:paraId="28DA1936" w14:textId="77777777">
      <w:pPr>
        <w:pStyle w:val="Rubrik1"/>
      </w:pPr>
      <w:bookmarkStart w:name="MotionsStart" w:id="0"/>
      <w:bookmarkEnd w:id="0"/>
      <w:r w:rsidRPr="00786BB1">
        <w:t>Motivering</w:t>
      </w:r>
    </w:p>
    <w:p w:rsidRPr="006E73A9" w:rsidR="00402040" w:rsidP="006E73A9" w:rsidRDefault="005C1B57" w14:paraId="28DA1937" w14:textId="77777777">
      <w:pPr>
        <w:pStyle w:val="Normalutanindragellerluft"/>
      </w:pPr>
      <w:r w:rsidRPr="006E73A9">
        <w:t>Ett flertal länder i Europa tar ut en avgift vid inpassering till landet</w:t>
      </w:r>
      <w:r w:rsidRPr="006E73A9" w:rsidR="001B550A">
        <w:t xml:space="preserve"> av utlandsregistrerade bilar</w:t>
      </w:r>
      <w:r w:rsidRPr="006E73A9">
        <w:t xml:space="preserve">, en s k infrastrukturavgift som sedan går till t ex kostnader för vägslitage och miljöutsläpp i landet. </w:t>
      </w:r>
    </w:p>
    <w:p w:rsidRPr="00786BB1" w:rsidR="005C1B57" w:rsidP="0061129F" w:rsidRDefault="005C1B57" w14:paraId="28DA1938" w14:textId="4C98DD16">
      <w:r w:rsidRPr="00786BB1">
        <w:t>Några av de länder som tar ut en avgift för de</w:t>
      </w:r>
      <w:r w:rsidRPr="00786BB1" w:rsidR="001B550A">
        <w:t xml:space="preserve"> utlandsregistrerade</w:t>
      </w:r>
      <w:r w:rsidRPr="00786BB1">
        <w:t xml:space="preserve"> bilar som passerar gränserna till landet är transitländerna Schweiz och Österrike. I Schweiz tas en avgift om 40 CHR ut för bilar som passerar gränsen och den gäller sedan i e</w:t>
      </w:r>
      <w:r w:rsidRPr="00786BB1" w:rsidR="00FC2E28">
        <w:t>tt år</w:t>
      </w:r>
      <w:r w:rsidRPr="00786BB1">
        <w:t>.</w:t>
      </w:r>
      <w:r w:rsidRPr="00786BB1" w:rsidR="00FC2E28">
        <w:t xml:space="preserve"> I Österrike fi</w:t>
      </w:r>
      <w:r w:rsidRPr="00786BB1" w:rsidR="00071F00">
        <w:t>nns ettårsmärke (82,70 euro)</w:t>
      </w:r>
      <w:r w:rsidR="006E73A9">
        <w:t>,</w:t>
      </w:r>
      <w:r w:rsidRPr="00786BB1" w:rsidR="00071F00">
        <w:t xml:space="preserve"> två</w:t>
      </w:r>
      <w:r w:rsidRPr="00786BB1" w:rsidR="00FC2E28">
        <w:t>månadersmärke och ett 10-dagarsmärke. Böterna för att köra utan märke är 120 euro.</w:t>
      </w:r>
    </w:p>
    <w:p w:rsidRPr="00786BB1" w:rsidR="00402040" w:rsidP="0061129F" w:rsidRDefault="005C1B57" w14:paraId="28DA1939" w14:textId="77777777">
      <w:r w:rsidRPr="00786BB1">
        <w:lastRenderedPageBreak/>
        <w:t xml:space="preserve">En dekal sätts på vindrutan för att visa att bilisten har betalat avgiften. Dekalen köps vid gränsen eller på bensinstationer på väg mot gränsstationen. </w:t>
      </w:r>
      <w:r w:rsidRPr="00786BB1" w:rsidR="00F0624D">
        <w:t>Ungern för in de utlandsregistrerade bilarna i en databas när man betalar avgiften och använder då inte någon klisterlapp på bilrutan.</w:t>
      </w:r>
    </w:p>
    <w:p w:rsidR="00093F48" w:rsidP="0061129F" w:rsidRDefault="005C1B57" w14:paraId="28DA193A" w14:textId="00440D39">
      <w:pPr>
        <w:rPr>
          <w:color w:val="000000" w:themeColor="text1"/>
        </w:rPr>
      </w:pPr>
      <w:r w:rsidRPr="00786BB1">
        <w:t xml:space="preserve">Avgiften används sedan för att finansiera infrastrukturprojekt i landet. Detta är ett effektivt sätt att få </w:t>
      </w:r>
      <w:r w:rsidRPr="00786BB1" w:rsidR="00402040">
        <w:t>transittrafiken</w:t>
      </w:r>
      <w:r w:rsidRPr="00786BB1">
        <w:t xml:space="preserve"> att bidra till infrastrukturen i landet, eftersom </w:t>
      </w:r>
      <w:r w:rsidRPr="00786BB1" w:rsidR="00402040">
        <w:t>de</w:t>
      </w:r>
      <w:r w:rsidRPr="00786BB1">
        <w:t xml:space="preserve"> använder sig av infrastruktur och därmed orsakar såväl slitage på vägarna som miljöfarliga utsläpp</w:t>
      </w:r>
      <w:r w:rsidRPr="00786BB1" w:rsidR="00791EA2">
        <w:t xml:space="preserve"> och</w:t>
      </w:r>
      <w:r w:rsidRPr="00786BB1">
        <w:t xml:space="preserve"> inte betalar för detta, eftersom de varken är medborgare eller skattebetalare i landet.</w:t>
      </w:r>
      <w:r w:rsidRPr="00786BB1" w:rsidR="00791EA2">
        <w:t xml:space="preserve"> </w:t>
      </w:r>
      <w:r w:rsidRPr="00786BB1">
        <w:t xml:space="preserve">Därför vore det bra att </w:t>
      </w:r>
      <w:r w:rsidR="00FB1F0E">
        <w:t xml:space="preserve">se över möjligheterna att </w:t>
      </w:r>
      <w:r w:rsidRPr="00786BB1">
        <w:t>i</w:t>
      </w:r>
      <w:r w:rsidR="00786BB1">
        <w:t xml:space="preserve">nföra infrastrukturavgifter </w:t>
      </w:r>
      <w:r w:rsidRPr="006A717D" w:rsidR="00786BB1">
        <w:rPr>
          <w:color w:val="000000" w:themeColor="text1"/>
        </w:rPr>
        <w:t xml:space="preserve">från transit- och besökstrafiken </w:t>
      </w:r>
      <w:r w:rsidRPr="006A717D">
        <w:rPr>
          <w:color w:val="000000" w:themeColor="text1"/>
        </w:rPr>
        <w:t xml:space="preserve">som nyttjar </w:t>
      </w:r>
      <w:r w:rsidRPr="006A717D" w:rsidR="00791EA2">
        <w:rPr>
          <w:color w:val="000000" w:themeColor="text1"/>
        </w:rPr>
        <w:t>vägarna</w:t>
      </w:r>
      <w:r w:rsidRPr="006A717D">
        <w:rPr>
          <w:color w:val="000000" w:themeColor="text1"/>
        </w:rPr>
        <w:t xml:space="preserve"> i Sverige.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BD3C5373A29498383E0C24C53F3258D"/>
        </w:placeholder>
        <w15:appearance w15:val="hidden"/>
      </w:sdtPr>
      <w:sdtEndPr>
        <w:rPr>
          <w:i w:val="0"/>
          <w:noProof w:val="0"/>
        </w:rPr>
      </w:sdtEndPr>
      <w:sdtContent>
        <w:p w:rsidRPr="00786BB1" w:rsidR="004801AC" w:rsidP="0063167A" w:rsidRDefault="006E73A9" w14:paraId="28DA193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Lisbeth Sundén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82192" w:rsidRDefault="00E82192" w14:paraId="28DA193F" w14:textId="77777777"/>
    <w:sectPr w:rsidR="00E8219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A1941" w14:textId="77777777" w:rsidR="002804DC" w:rsidRDefault="002804DC" w:rsidP="000C1CAD">
      <w:pPr>
        <w:spacing w:line="240" w:lineRule="auto"/>
      </w:pPr>
      <w:r>
        <w:separator/>
      </w:r>
    </w:p>
  </w:endnote>
  <w:endnote w:type="continuationSeparator" w:id="0">
    <w:p w14:paraId="28DA1942" w14:textId="77777777" w:rsidR="002804DC" w:rsidRDefault="002804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A194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A1948" w14:textId="5C2C55D2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E73A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A193F" w14:textId="77777777" w:rsidR="002804DC" w:rsidRDefault="002804DC" w:rsidP="000C1CAD">
      <w:pPr>
        <w:spacing w:line="240" w:lineRule="auto"/>
      </w:pPr>
      <w:r>
        <w:separator/>
      </w:r>
    </w:p>
  </w:footnote>
  <w:footnote w:type="continuationSeparator" w:id="0">
    <w:p w14:paraId="28DA1940" w14:textId="77777777" w:rsidR="002804DC" w:rsidRDefault="002804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28DA194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8DA1953" wp14:anchorId="28DA19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E73A9" w14:paraId="28DA195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A8BC0ACF9734E7891BFD9F1E090E631"/>
                              </w:placeholder>
                              <w:text/>
                            </w:sdtPr>
                            <w:sdtEndPr/>
                            <w:sdtContent>
                              <w:r w:rsidR="005C1B5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0035CFB8CD4E55ADC0222C0D4EC05D"/>
                              </w:placeholder>
                              <w:text/>
                            </w:sdtPr>
                            <w:sdtEndPr/>
                            <w:sdtContent>
                              <w:r w:rsidR="00277EA9">
                                <w:t>1493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DA195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E73A9" w14:paraId="28DA195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A8BC0ACF9734E7891BFD9F1E090E631"/>
                        </w:placeholder>
                        <w:text/>
                      </w:sdtPr>
                      <w:sdtEndPr/>
                      <w:sdtContent>
                        <w:r w:rsidR="005C1B5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0035CFB8CD4E55ADC0222C0D4EC05D"/>
                        </w:placeholder>
                        <w:text/>
                      </w:sdtPr>
                      <w:sdtEndPr/>
                      <w:sdtContent>
                        <w:r w:rsidR="00277EA9">
                          <w:t>1493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8DA194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6E73A9" w14:paraId="28DA194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C1B57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77EA9">
          <w:t>1493</w:t>
        </w:r>
      </w:sdtContent>
    </w:sdt>
  </w:p>
  <w:p w:rsidR="007A5507" w:rsidP="00776B74" w:rsidRDefault="007A5507" w14:paraId="28DA194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6E73A9" w14:paraId="28DA194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C1B5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77EA9">
          <w:t>1493</w:t>
        </w:r>
      </w:sdtContent>
    </w:sdt>
  </w:p>
  <w:p w:rsidR="007A5507" w:rsidP="00A314CF" w:rsidRDefault="006E73A9" w14:paraId="1B59880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6E73A9" w14:paraId="28DA194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E73A9" w14:paraId="28DA194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:3311</w:t>
        </w:r>
      </w:sdtContent>
    </w:sdt>
  </w:p>
  <w:p w:rsidR="007A5507" w:rsidP="00E03A3D" w:rsidRDefault="006E73A9" w14:paraId="28DA194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Lisbeth Sundén Andersson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76328F" w14:paraId="28DA194F" w14:textId="77777777">
        <w:pPr>
          <w:pStyle w:val="FSHRub2"/>
        </w:pPr>
        <w:r>
          <w:t>Inför infrastrukturavgifter av europeisk modell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8DA195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C1B57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1F00"/>
    <w:rsid w:val="00072835"/>
    <w:rsid w:val="000734AE"/>
    <w:rsid w:val="000743FF"/>
    <w:rsid w:val="00074588"/>
    <w:rsid w:val="000777E3"/>
    <w:rsid w:val="00082BEA"/>
    <w:rsid w:val="00083FAB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406B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550A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66FE4"/>
    <w:rsid w:val="00270A2E"/>
    <w:rsid w:val="00270B86"/>
    <w:rsid w:val="00272D7E"/>
    <w:rsid w:val="002751ED"/>
    <w:rsid w:val="002756BD"/>
    <w:rsid w:val="002766FE"/>
    <w:rsid w:val="00276BEE"/>
    <w:rsid w:val="00277466"/>
    <w:rsid w:val="00277EA9"/>
    <w:rsid w:val="0028015F"/>
    <w:rsid w:val="002804DC"/>
    <w:rsid w:val="00280A47"/>
    <w:rsid w:val="00280BC7"/>
    <w:rsid w:val="002826D2"/>
    <w:rsid w:val="00283E0F"/>
    <w:rsid w:val="00283EAE"/>
    <w:rsid w:val="00286E1F"/>
    <w:rsid w:val="00286FD6"/>
    <w:rsid w:val="002900CF"/>
    <w:rsid w:val="00291205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B705F"/>
    <w:rsid w:val="003C0D8C"/>
    <w:rsid w:val="003C10FB"/>
    <w:rsid w:val="003C1239"/>
    <w:rsid w:val="003C1A2D"/>
    <w:rsid w:val="003C3343"/>
    <w:rsid w:val="003C36D2"/>
    <w:rsid w:val="003C72A0"/>
    <w:rsid w:val="003D4127"/>
    <w:rsid w:val="003E19A1"/>
    <w:rsid w:val="003E1AAD"/>
    <w:rsid w:val="003E247C"/>
    <w:rsid w:val="003E3C81"/>
    <w:rsid w:val="003E46AC"/>
    <w:rsid w:val="003E7028"/>
    <w:rsid w:val="003F0DD3"/>
    <w:rsid w:val="003F4798"/>
    <w:rsid w:val="003F4B69"/>
    <w:rsid w:val="003F72C9"/>
    <w:rsid w:val="00401163"/>
    <w:rsid w:val="00402040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472B1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1B57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0553"/>
    <w:rsid w:val="00602D39"/>
    <w:rsid w:val="006039EC"/>
    <w:rsid w:val="006064BC"/>
    <w:rsid w:val="00606834"/>
    <w:rsid w:val="006068D9"/>
    <w:rsid w:val="00611260"/>
    <w:rsid w:val="0061129F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167A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A717D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3A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4DC3"/>
    <w:rsid w:val="00716E23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328F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6BB1"/>
    <w:rsid w:val="00787297"/>
    <w:rsid w:val="00787508"/>
    <w:rsid w:val="007877C6"/>
    <w:rsid w:val="007902F4"/>
    <w:rsid w:val="00791BD2"/>
    <w:rsid w:val="00791EA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D65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21BB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47EF9"/>
    <w:rsid w:val="00A503F4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46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0F6E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882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3BEF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A5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37054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192"/>
    <w:rsid w:val="00E82AC2"/>
    <w:rsid w:val="00E83DD2"/>
    <w:rsid w:val="00E85AE9"/>
    <w:rsid w:val="00E86D1D"/>
    <w:rsid w:val="00E92B28"/>
    <w:rsid w:val="00E94538"/>
    <w:rsid w:val="00E95883"/>
    <w:rsid w:val="00EA039A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24D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1F0E"/>
    <w:rsid w:val="00FB610C"/>
    <w:rsid w:val="00FC0AB0"/>
    <w:rsid w:val="00FC2E28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DA1933"/>
  <w15:chartTrackingRefBased/>
  <w15:docId w15:val="{C475F00C-A2FE-472F-B9AF-9347C002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4C88207EAA40E5A4A307140743B2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4FFB0-7692-4931-A7EF-F6E5F2B8CBE7}"/>
      </w:docPartPr>
      <w:docPartBody>
        <w:p w:rsidR="008734F8" w:rsidRDefault="008D005B">
          <w:pPr>
            <w:pStyle w:val="C44C88207EAA40E5A4A307140743B2D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BD3C5373A29498383E0C24C53F325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1140D5-977D-4725-A499-307CAD8DBE85}"/>
      </w:docPartPr>
      <w:docPartBody>
        <w:p w:rsidR="008734F8" w:rsidRDefault="008D005B">
          <w:pPr>
            <w:pStyle w:val="5BD3C5373A29498383E0C24C53F3258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A8BC0ACF9734E7891BFD9F1E090E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983DF-0DA3-4C83-9D00-424BF9CAE22A}"/>
      </w:docPartPr>
      <w:docPartBody>
        <w:p w:rsidR="008734F8" w:rsidRDefault="008D005B">
          <w:pPr>
            <w:pStyle w:val="7A8BC0ACF9734E7891BFD9F1E090E6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0035CFB8CD4E55ADC0222C0D4EC0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0D0163-413B-4B5B-84A8-502052D649FB}"/>
      </w:docPartPr>
      <w:docPartBody>
        <w:p w:rsidR="008734F8" w:rsidRDefault="008D005B">
          <w:pPr>
            <w:pStyle w:val="080035CFB8CD4E55ADC0222C0D4EC05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5B"/>
    <w:rsid w:val="001F7262"/>
    <w:rsid w:val="00673EB8"/>
    <w:rsid w:val="008734F8"/>
    <w:rsid w:val="00891E40"/>
    <w:rsid w:val="008D005B"/>
    <w:rsid w:val="00B66B45"/>
    <w:rsid w:val="00B81987"/>
    <w:rsid w:val="00E1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44C88207EAA40E5A4A307140743B2D5">
    <w:name w:val="C44C88207EAA40E5A4A307140743B2D5"/>
  </w:style>
  <w:style w:type="paragraph" w:customStyle="1" w:styleId="C5C3171B15E14CCBBAE4064B0EF0C244">
    <w:name w:val="C5C3171B15E14CCBBAE4064B0EF0C244"/>
  </w:style>
  <w:style w:type="paragraph" w:customStyle="1" w:styleId="B1E94485C35847549E0D865160BAE557">
    <w:name w:val="B1E94485C35847549E0D865160BAE557"/>
  </w:style>
  <w:style w:type="paragraph" w:customStyle="1" w:styleId="5BD3C5373A29498383E0C24C53F3258D">
    <w:name w:val="5BD3C5373A29498383E0C24C53F3258D"/>
  </w:style>
  <w:style w:type="paragraph" w:customStyle="1" w:styleId="7A8BC0ACF9734E7891BFD9F1E090E631">
    <w:name w:val="7A8BC0ACF9734E7891BFD9F1E090E631"/>
  </w:style>
  <w:style w:type="paragraph" w:customStyle="1" w:styleId="080035CFB8CD4E55ADC0222C0D4EC05D">
    <w:name w:val="080035CFB8CD4E55ADC0222C0D4EC0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7311E7-4A50-4CC8-86BC-54F708A1A14C}"/>
</file>

<file path=customXml/itemProps2.xml><?xml version="1.0" encoding="utf-8"?>
<ds:datastoreItem xmlns:ds="http://schemas.openxmlformats.org/officeDocument/2006/customXml" ds:itemID="{247B94A8-AAF5-4E74-9927-6FD71A8BA55A}"/>
</file>

<file path=customXml/itemProps3.xml><?xml version="1.0" encoding="utf-8"?>
<ds:datastoreItem xmlns:ds="http://schemas.openxmlformats.org/officeDocument/2006/customXml" ds:itemID="{60B1F256-3A7F-4D49-91E2-1D97361B9A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1374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201617M1493 Inför infrastrukturavgifter av europeisk modell i Sverige</vt:lpstr>
      <vt:lpstr>
      </vt:lpstr>
    </vt:vector>
  </TitlesOfParts>
  <Company>Sveriges riksdag</Company>
  <LinksUpToDate>false</LinksUpToDate>
  <CharactersWithSpaces>1611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