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42C" w:rsidRPr="00CE742C" w:rsidRDefault="00CE742C">
      <w:pPr>
        <w:pStyle w:val="Hemstlrubrik"/>
      </w:pPr>
      <w:r w:rsidRPr="00CE742C">
        <w:t>Förslag till riksdagsbeslut</w:t>
      </w:r>
    </w:p>
    <w:p w:rsidR="00CE742C" w:rsidRPr="00CE742C" w:rsidRDefault="00CE742C">
      <w:pPr>
        <w:pStyle w:val="Hemstlatt"/>
        <w:numPr>
          <w:ilvl w:val="0"/>
          <w:numId w:val="0"/>
        </w:numPr>
      </w:pPr>
      <w:r w:rsidRPr="00CE742C">
        <w:t>Riksdagen tillkännager för regeringen som sin mening vad som anförs i motionen om att inleda utvecklingsprojekt för förlossnings- och mödravård i glesbygd.</w:t>
      </w:r>
    </w:p>
    <w:p w:rsidR="00CE742C" w:rsidRPr="00CE742C" w:rsidRDefault="00CE742C">
      <w:pPr>
        <w:pStyle w:val="Rubrik1"/>
      </w:pPr>
      <w:r w:rsidRPr="00CE742C">
        <w:t>Förlossnings- och mödravård i glesbygd</w:t>
      </w:r>
    </w:p>
    <w:p w:rsidR="00CE742C" w:rsidRPr="00CE742C" w:rsidRDefault="00CE742C">
      <w:r w:rsidRPr="00CE742C">
        <w:t>Vänsterpartiet har vid flera tillfällen i riksdagen lyft fram frågan om att säke</w:t>
      </w:r>
      <w:r w:rsidRPr="00CE742C">
        <w:t>r</w:t>
      </w:r>
      <w:r w:rsidRPr="00CE742C">
        <w:t>ställa en jämlik förlossningsvård i hela landet. Den oro som funnits över til</w:t>
      </w:r>
      <w:r w:rsidRPr="00CE742C">
        <w:t>l</w:t>
      </w:r>
      <w:r w:rsidRPr="00CE742C">
        <w:t>gången till förlossningsvård har funnits i såväl glesbygd som storstad. Ors</w:t>
      </w:r>
      <w:r w:rsidRPr="00CE742C">
        <w:t>a</w:t>
      </w:r>
      <w:r w:rsidRPr="00CE742C">
        <w:t>kerna har dock varit skiftande. En av de mest långdragna processerna har varit Kiruna BB som är ett bra exempel på faran med att inte se hela vårdke</w:t>
      </w:r>
      <w:r w:rsidRPr="00CE742C">
        <w:t>d</w:t>
      </w:r>
      <w:r w:rsidRPr="00CE742C">
        <w:t>jan. När BB i Kiruna lades ned och verksamheten koncentrerades till Gälliv</w:t>
      </w:r>
      <w:r w:rsidRPr="00CE742C">
        <w:t>a</w:t>
      </w:r>
      <w:r w:rsidRPr="00CE742C">
        <w:t>re startade en intensiv debatt om förlossningsverksamhet i glesbygd. Vänste</w:t>
      </w:r>
      <w:r w:rsidRPr="00CE742C">
        <w:t>r</w:t>
      </w:r>
      <w:r w:rsidRPr="00CE742C">
        <w:t>partiet har i den diskussionen med kraft verkat för att f</w:t>
      </w:r>
      <w:r w:rsidRPr="00CE742C">
        <w:t>rågan om BB i Kiruna måste lösas men att det inte uteslutande kan handla om att öppna eller stänga en förlossningsverksamhet.</w:t>
      </w:r>
    </w:p>
    <w:p w:rsidR="00CE742C" w:rsidRPr="00CE742C" w:rsidRDefault="00CE742C">
      <w:pPr>
        <w:pStyle w:val="Normaltindrag"/>
      </w:pPr>
      <w:r w:rsidRPr="00CE742C">
        <w:t>Vi menar därför att förlossningsverksamheten och mödravården måste utgå ifrån principer som tillgänglighet, närhet och trygghet. I Norge har fö</w:t>
      </w:r>
      <w:r w:rsidRPr="00CE742C">
        <w:t>r</w:t>
      </w:r>
      <w:r w:rsidRPr="00CE742C">
        <w:t>lossningsvården i stor utsträckning utformats utifrån möjligheten att nivåind</w:t>
      </w:r>
      <w:r w:rsidRPr="00CE742C">
        <w:t>e</w:t>
      </w:r>
      <w:r w:rsidRPr="00CE742C">
        <w:t>la förlossningsvården samt möjligheten att göra riskbedömningar.</w:t>
      </w:r>
    </w:p>
    <w:p w:rsidR="00CE742C" w:rsidRPr="00CE742C" w:rsidRDefault="00CE742C">
      <w:pPr>
        <w:pStyle w:val="Normaltindrag"/>
      </w:pPr>
      <w:r w:rsidRPr="00CE742C">
        <w:t xml:space="preserve">Det har inneburit en utbyggnad av s.k. födestueverksamheter, vilka är barnmorskeledda. De vänder sig till kvinnor vars förlossning inte bedömts vara en riskförlossning och som har fött ett barn men inte fler än tre. Enligt vår mening är den norska organisationen för förlossningsvård intressant då Norge har en stor andel glesbygd och med väl utbyggd transportmedicin </w:t>
      </w:r>
      <w:r w:rsidRPr="00CE742C">
        <w:t>ku</w:t>
      </w:r>
      <w:r w:rsidRPr="00CE742C">
        <w:t>n</w:t>
      </w:r>
      <w:r w:rsidRPr="00CE742C">
        <w:t>nat kombinera tillgänglighet och säkerhet. Under det kommande året bör utvecklingsprojekt stimuleras för förlossnings- och mödravård i glesbygd.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742C">
        <w:trPr>
          <w:cantSplit/>
        </w:trPr>
        <w:tc>
          <w:tcPr>
            <w:tcW w:w="3046" w:type="dxa"/>
          </w:tcPr>
          <w:p w:rsidR="00CE742C" w:rsidRPr="00CE742C" w:rsidRDefault="00CE742C">
            <w:pPr>
              <w:pStyle w:val="UnderskriftDatum"/>
              <w:spacing w:before="240"/>
            </w:pPr>
            <w:r w:rsidRPr="00CE742C">
              <w:lastRenderedPageBreak/>
              <w:t>Stockholm den 6 oktober 2008</w:t>
            </w:r>
          </w:p>
        </w:tc>
        <w:tc>
          <w:tcPr>
            <w:tcW w:w="3047" w:type="dxa"/>
          </w:tcPr>
          <w:p w:rsidR="00CE742C" w:rsidRPr="00CE742C" w:rsidRDefault="00CE742C">
            <w:pPr>
              <w:pStyle w:val="Underskrifter"/>
              <w:spacing w:before="240"/>
            </w:pPr>
          </w:p>
        </w:tc>
      </w:tr>
      <w:tr w:rsidR="00000000" w:rsidRPr="00CE742C">
        <w:trPr>
          <w:cantSplit/>
        </w:trPr>
        <w:tc>
          <w:tcPr>
            <w:tcW w:w="3046" w:type="dxa"/>
          </w:tcPr>
          <w:p w:rsidR="00CE742C" w:rsidRPr="00CE742C" w:rsidRDefault="00CE742C">
            <w:pPr>
              <w:pStyle w:val="Underskrifter"/>
            </w:pPr>
            <w:r w:rsidRPr="00CE742C">
              <w:t>Elina Linna (v)</w:t>
            </w:r>
          </w:p>
        </w:tc>
        <w:tc>
          <w:tcPr>
            <w:tcW w:w="3046" w:type="dxa"/>
          </w:tcPr>
          <w:p w:rsidR="00CE742C" w:rsidRPr="00CE742C" w:rsidRDefault="00CE742C">
            <w:pPr>
              <w:pStyle w:val="Underskrifter"/>
            </w:pPr>
          </w:p>
        </w:tc>
      </w:tr>
      <w:tr w:rsidR="00000000" w:rsidRPr="00CE742C">
        <w:trPr>
          <w:cantSplit/>
        </w:trPr>
        <w:tc>
          <w:tcPr>
            <w:tcW w:w="3046" w:type="dxa"/>
          </w:tcPr>
          <w:p w:rsidR="00CE742C" w:rsidRPr="00CE742C" w:rsidRDefault="00CE742C">
            <w:pPr>
              <w:pStyle w:val="Underskrifter"/>
            </w:pPr>
            <w:r w:rsidRPr="00CE742C">
              <w:t>Eva Olofsson (v)</w:t>
            </w:r>
          </w:p>
        </w:tc>
        <w:tc>
          <w:tcPr>
            <w:tcW w:w="3046" w:type="dxa"/>
          </w:tcPr>
          <w:p w:rsidR="00CE742C" w:rsidRPr="00CE742C" w:rsidRDefault="00CE742C">
            <w:pPr>
              <w:pStyle w:val="Underskrifter"/>
            </w:pPr>
            <w:r w:rsidRPr="00CE742C">
              <w:t>Siv Holma (v)</w:t>
            </w:r>
          </w:p>
        </w:tc>
      </w:tr>
    </w:tbl>
    <w:p w:rsidR="00CE742C" w:rsidRPr="00CE742C" w:rsidRDefault="00CE742C">
      <w:pPr>
        <w:pStyle w:val="Normaltindrag"/>
      </w:pPr>
    </w:p>
    <w:sectPr w:rsidR="00000000" w:rsidRPr="00CE74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42C" w:rsidRPr="00CE742C" w:rsidRDefault="00CE742C">
      <w:r w:rsidRPr="00CE742C">
        <w:separator/>
      </w:r>
    </w:p>
  </w:endnote>
  <w:endnote w:type="continuationSeparator" w:id="0">
    <w:p w:rsidR="00CE742C" w:rsidRPr="00CE742C" w:rsidRDefault="00CE742C">
      <w:r w:rsidRPr="00CE74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42C" w:rsidRPr="00CE742C" w:rsidRDefault="00CE742C">
    <w:pPr>
      <w:pStyle w:val="Sidfot"/>
    </w:pPr>
    <w:r w:rsidRPr="00CE74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00717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42C" w:rsidRDefault="00CE74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42C" w:rsidRDefault="00CE74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42C" w:rsidRPr="00CE742C" w:rsidRDefault="00CE742C">
    <w:pPr>
      <w:pStyle w:val="Sidfot"/>
    </w:pPr>
    <w:r w:rsidRPr="00CE74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4538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42C" w:rsidRDefault="00CE74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42C" w:rsidRDefault="00CE74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42C" w:rsidRPr="00CE742C" w:rsidRDefault="00CE742C">
    <w:pPr>
      <w:pStyle w:val="Sidfot"/>
    </w:pPr>
    <w:r w:rsidRPr="00CE74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212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42C" w:rsidRDefault="00CE74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42C" w:rsidRDefault="00CE74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42C" w:rsidRPr="00CE742C" w:rsidRDefault="00CE742C">
      <w:r w:rsidRPr="00CE742C">
        <w:separator/>
      </w:r>
    </w:p>
  </w:footnote>
  <w:footnote w:type="continuationSeparator" w:id="0">
    <w:p w:rsidR="00CE742C" w:rsidRPr="00CE742C" w:rsidRDefault="00CE742C">
      <w:r w:rsidRPr="00CE74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42C" w:rsidRPr="00CE742C" w:rsidRDefault="00CE742C">
    <w:pPr>
      <w:pStyle w:val="Sidhuvud"/>
    </w:pPr>
    <w:r w:rsidRPr="00CE74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607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42C" w:rsidRDefault="00CE74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42C" w:rsidRDefault="00CE74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42C" w:rsidRPr="00CE742C" w:rsidRDefault="00CE742C">
    <w:pPr>
      <w:pStyle w:val="Sidhuvud"/>
    </w:pPr>
    <w:r w:rsidRPr="00CE74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0440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42C" w:rsidRDefault="00CE74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42C" w:rsidRDefault="00CE74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42C" w:rsidRPr="00CE742C" w:rsidRDefault="00CE742C">
    <w:pPr>
      <w:pStyle w:val="FSHNormal"/>
      <w:tabs>
        <w:tab w:val="right" w:pos="5840"/>
      </w:tabs>
    </w:pPr>
    <w:r w:rsidRPr="00CE742C">
      <w:br/>
    </w:r>
    <w:r w:rsidRPr="00CE742C">
      <w:fldChar w:fldCharType="begin" w:fldLock="1"/>
    </w:r>
    <w:r w:rsidRPr="00CE742C">
      <w:instrText xml:space="preserve"> DOCPROPERTY</w:instrText>
    </w:r>
    <w:r w:rsidRPr="00CE742C">
      <w:rPr>
        <w:sz w:val="18"/>
      </w:rPr>
      <w:instrText xml:space="preserve"> "YearUser" *\charformat </w:instrText>
    </w:r>
    <w:r w:rsidRPr="00CE742C">
      <w:fldChar w:fldCharType="separate"/>
    </w:r>
    <w:r w:rsidRPr="00CE742C">
      <w:t>2008/09</w:t>
    </w:r>
    <w:r w:rsidRPr="00CE742C">
      <w:fldChar w:fldCharType="end"/>
    </w:r>
    <w:r w:rsidRPr="00CE742C">
      <w:t xml:space="preserve"> </w:t>
    </w:r>
    <w:r w:rsidRPr="00CE742C">
      <w:tab/>
      <w:t xml:space="preserve">mnr: </w:t>
    </w:r>
    <w:r w:rsidRPr="00CE742C">
      <w:fldChar w:fldCharType="begin" w:fldLock="1"/>
    </w:r>
    <w:r w:rsidRPr="00CE742C">
      <w:instrText xml:space="preserve"> DOCPROPERTY</w:instrText>
    </w:r>
    <w:r w:rsidRPr="00CE742C">
      <w:rPr>
        <w:sz w:val="18"/>
      </w:rPr>
      <w:instrText xml:space="preserve"> "Motionsnummer" *\charformat </w:instrText>
    </w:r>
    <w:r w:rsidRPr="00CE742C">
      <w:fldChar w:fldCharType="separate"/>
    </w:r>
    <w:r w:rsidRPr="00CE742C">
      <w:t>So483</w:t>
    </w:r>
    <w:r w:rsidRPr="00CE742C">
      <w:fldChar w:fldCharType="end"/>
    </w:r>
    <w:r w:rsidRPr="00CE742C">
      <w:br/>
    </w:r>
    <w:r w:rsidRPr="00CE742C">
      <w:fldChar w:fldCharType="begin" w:fldLock="1"/>
    </w:r>
    <w:r w:rsidRPr="00CE742C">
      <w:instrText xml:space="preserve"> DOCPROPERTY</w:instrText>
    </w:r>
    <w:r w:rsidRPr="00CE742C">
      <w:rPr>
        <w:sz w:val="18"/>
      </w:rPr>
      <w:instrText xml:space="preserve"> "Samling" *\charformat </w:instrText>
    </w:r>
    <w:r w:rsidRPr="00CE742C">
      <w:fldChar w:fldCharType="end"/>
    </w:r>
    <w:r w:rsidRPr="00CE742C">
      <w:tab/>
      <w:t xml:space="preserve">pnr: </w:t>
    </w:r>
    <w:r w:rsidRPr="00CE742C">
      <w:fldChar w:fldCharType="begin" w:fldLock="1"/>
    </w:r>
    <w:r w:rsidRPr="00CE742C">
      <w:instrText xml:space="preserve"> DOCPROPERTY</w:instrText>
    </w:r>
    <w:r w:rsidRPr="00CE742C">
      <w:rPr>
        <w:sz w:val="18"/>
      </w:rPr>
      <w:instrText xml:space="preserve"> "Partinummer" *\charformat </w:instrText>
    </w:r>
    <w:r w:rsidRPr="00CE742C">
      <w:fldChar w:fldCharType="separate"/>
    </w:r>
    <w:r w:rsidRPr="00CE742C">
      <w:t>v508</w:t>
    </w:r>
    <w:r w:rsidRPr="00CE742C">
      <w:fldChar w:fldCharType="end"/>
    </w:r>
  </w:p>
  <w:p w:rsidR="00CE742C" w:rsidRPr="00CE742C" w:rsidRDefault="00CE742C">
    <w:pPr>
      <w:pStyle w:val="FSHRub1"/>
    </w:pPr>
    <w:r w:rsidRPr="00CE742C">
      <w:t>Motion till riksdagen</w:t>
    </w:r>
    <w:r w:rsidRPr="00CE742C">
      <w:br/>
    </w:r>
    <w:r w:rsidRPr="00CE742C">
      <w:fldChar w:fldCharType="begin" w:fldLock="1"/>
    </w:r>
    <w:r w:rsidRPr="00CE742C">
      <w:instrText xml:space="preserve"> DOCPROPERTY "YearUser" *\charformat </w:instrText>
    </w:r>
    <w:r w:rsidRPr="00CE742C">
      <w:fldChar w:fldCharType="separate"/>
    </w:r>
    <w:r w:rsidRPr="00CE742C">
      <w:t>2008/09</w:t>
    </w:r>
    <w:r w:rsidRPr="00CE742C">
      <w:fldChar w:fldCharType="end"/>
    </w:r>
    <w:r w:rsidRPr="00CE742C">
      <w:t>:</w:t>
    </w:r>
    <w:r w:rsidRPr="00CE742C">
      <w:fldChar w:fldCharType="begin" w:fldLock="1"/>
    </w:r>
    <w:r w:rsidRPr="00CE742C">
      <w:instrText xml:space="preserve"> DOCPROPERTY "Motionsnummer" *\charformat </w:instrText>
    </w:r>
    <w:r w:rsidRPr="00CE742C">
      <w:fldChar w:fldCharType="separate"/>
    </w:r>
    <w:r w:rsidRPr="00CE742C">
      <w:t>So483</w:t>
    </w:r>
    <w:r w:rsidRPr="00CE742C">
      <w:fldChar w:fldCharType="end"/>
    </w:r>
  </w:p>
  <w:p w:rsidR="00CE742C" w:rsidRPr="00CE742C" w:rsidRDefault="00CE742C">
    <w:pPr>
      <w:pStyle w:val="FSHNormalS5"/>
    </w:pPr>
    <w:r w:rsidRPr="00CE742C">
      <w:fldChar w:fldCharType="begin" w:fldLock="1"/>
    </w:r>
    <w:r w:rsidRPr="00CE742C">
      <w:instrText xml:space="preserve"> DOCPROPERTY "MotionarText" *\charformat </w:instrText>
    </w:r>
    <w:r w:rsidRPr="00CE742C">
      <w:fldChar w:fldCharType="separate"/>
    </w:r>
    <w:r w:rsidRPr="00CE742C">
      <w:t>av Elina Linna m.fl. (v)</w:t>
    </w:r>
    <w:r w:rsidRPr="00CE742C">
      <w:fldChar w:fldCharType="end"/>
    </w:r>
    <w:r w:rsidRPr="00CE742C">
      <w:br/>
    </w:r>
    <w:r w:rsidRPr="00CE742C">
      <w:fldChar w:fldCharType="begin" w:fldLock="1"/>
    </w:r>
    <w:r w:rsidRPr="00CE742C">
      <w:instrText xml:space="preserve"> DOCPROPERTY "SvarFrasKort" *\charformat </w:instrText>
    </w:r>
    <w:r w:rsidRPr="00CE742C">
      <w:fldChar w:fldCharType="end"/>
    </w:r>
  </w:p>
  <w:p w:rsidR="00CE742C" w:rsidRPr="00CE742C" w:rsidRDefault="00CE742C">
    <w:pPr>
      <w:pStyle w:val="FSHTitel"/>
    </w:pPr>
    <w:r w:rsidRPr="00CE742C">
      <w:fldChar w:fldCharType="begin" w:fldLock="1"/>
    </w:r>
    <w:r w:rsidRPr="00CE742C">
      <w:instrText xml:space="preserve"> DOCPROPERTY</w:instrText>
    </w:r>
    <w:r w:rsidRPr="00CE742C">
      <w:rPr>
        <w:sz w:val="18"/>
      </w:rPr>
      <w:instrText xml:space="preserve"> "RubrikSvar" *\charformat </w:instrText>
    </w:r>
    <w:r w:rsidRPr="00CE742C">
      <w:fldChar w:fldCharType="separate"/>
    </w:r>
    <w:r w:rsidRPr="00CE742C">
      <w:t>Förlossningsvård i glesbygd</w:t>
    </w:r>
    <w:r w:rsidRPr="00CE742C">
      <w:fldChar w:fldCharType="end"/>
    </w:r>
  </w:p>
  <w:p w:rsidR="00CE742C" w:rsidRPr="00CE742C" w:rsidRDefault="00CE742C">
    <w:pPr>
      <w:pStyle w:val="Normal00"/>
    </w:pPr>
  </w:p>
  <w:p w:rsidR="00CE742C" w:rsidRPr="00CE742C" w:rsidRDefault="00CE74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6214A0"/>
    <w:multiLevelType w:val="hybridMultilevel"/>
    <w:tmpl w:val="7DD82E14"/>
    <w:lvl w:ilvl="0" w:tplc="2B246E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7527950">
    <w:abstractNumId w:val="8"/>
  </w:num>
  <w:num w:numId="2" w16cid:durableId="399526771">
    <w:abstractNumId w:val="9"/>
  </w:num>
  <w:num w:numId="3" w16cid:durableId="1329554711">
    <w:abstractNumId w:val="8"/>
  </w:num>
  <w:num w:numId="4" w16cid:durableId="1684819330">
    <w:abstractNumId w:val="9"/>
  </w:num>
  <w:num w:numId="5" w16cid:durableId="1126267637">
    <w:abstractNumId w:val="13"/>
  </w:num>
  <w:num w:numId="6" w16cid:durableId="1711681545">
    <w:abstractNumId w:val="10"/>
  </w:num>
  <w:num w:numId="7" w16cid:durableId="358241649">
    <w:abstractNumId w:val="11"/>
  </w:num>
  <w:num w:numId="8" w16cid:durableId="616987605">
    <w:abstractNumId w:val="12"/>
  </w:num>
  <w:num w:numId="9" w16cid:durableId="1646012840">
    <w:abstractNumId w:val="8"/>
  </w:num>
  <w:num w:numId="10" w16cid:durableId="1441339276">
    <w:abstractNumId w:val="3"/>
  </w:num>
  <w:num w:numId="11" w16cid:durableId="27998028">
    <w:abstractNumId w:val="2"/>
  </w:num>
  <w:num w:numId="12" w16cid:durableId="258878627">
    <w:abstractNumId w:val="1"/>
  </w:num>
  <w:num w:numId="13" w16cid:durableId="585110865">
    <w:abstractNumId w:val="0"/>
  </w:num>
  <w:num w:numId="14" w16cid:durableId="1951621449">
    <w:abstractNumId w:val="9"/>
  </w:num>
  <w:num w:numId="15" w16cid:durableId="1843356931">
    <w:abstractNumId w:val="7"/>
  </w:num>
  <w:num w:numId="16" w16cid:durableId="1661927542">
    <w:abstractNumId w:val="6"/>
  </w:num>
  <w:num w:numId="17" w16cid:durableId="1544557425">
    <w:abstractNumId w:val="5"/>
  </w:num>
  <w:num w:numId="18" w16cid:durableId="315652678">
    <w:abstractNumId w:val="4"/>
  </w:num>
  <w:num w:numId="19" w16cid:durableId="4587652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B923F15-4996-4696-A089-6A5BE8BF8E1B},{C8129375-7C65-4B2D-94A1-2D02B22B4ED0},{58872E4A-D687-4B23-B75B-D8E5DB75EE13}"/>
  </w:docVars>
  <w:rsids>
    <w:rsidRoot w:val="0080072D"/>
    <w:rsid w:val="0080072D"/>
    <w:rsid w:val="00CE74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F6CE27D-8237-4A9F-B834-36DF8AAB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173376">
      <w:bodyDiv w:val="1"/>
      <w:marLeft w:val="0"/>
      <w:marRight w:val="0"/>
      <w:marTop w:val="0"/>
      <w:marBottom w:val="0"/>
      <w:divBdr>
        <w:top w:val="none" w:sz="0" w:space="0" w:color="auto"/>
        <w:left w:val="none" w:sz="0" w:space="0" w:color="auto"/>
        <w:bottom w:val="none" w:sz="0" w:space="0" w:color="auto"/>
        <w:right w:val="none" w:sz="0" w:space="0" w:color="auto"/>
      </w:divBdr>
      <w:divsChild>
        <w:div w:id="829905230">
          <w:marLeft w:val="150"/>
          <w:marRight w:val="0"/>
          <w:marTop w:val="0"/>
          <w:marBottom w:val="0"/>
          <w:divBdr>
            <w:top w:val="none" w:sz="0" w:space="0" w:color="auto"/>
            <w:left w:val="none" w:sz="0" w:space="0" w:color="auto"/>
            <w:bottom w:val="none" w:sz="0" w:space="0" w:color="auto"/>
            <w:right w:val="none" w:sz="0" w:space="0" w:color="auto"/>
          </w:divBdr>
          <w:divsChild>
            <w:div w:id="270941630">
              <w:marLeft w:val="0"/>
              <w:marRight w:val="0"/>
              <w:marTop w:val="0"/>
              <w:marBottom w:val="0"/>
              <w:divBdr>
                <w:top w:val="none" w:sz="0" w:space="0" w:color="auto"/>
                <w:left w:val="none" w:sz="0" w:space="0" w:color="auto"/>
                <w:bottom w:val="none" w:sz="0" w:space="0" w:color="auto"/>
                <w:right w:val="none" w:sz="0" w:space="0" w:color="auto"/>
              </w:divBdr>
              <w:divsChild>
                <w:div w:id="7695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1612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v508</vt:lpstr>
    </vt:vector>
  </TitlesOfParts>
  <Company>Riksdagen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v508</dc:title>
  <dc:subject>v508</dc:subject>
  <dc:creator>Riksdagen</dc:creator>
  <cp:keywords>Riksdagen</cp:keywords>
  <dc:description>TKG-ktrl, MSMQ4mb, PersReg-Distribution mm b-&gt;ny fplogga c-&gt;nygamla s-rosen</dc:description>
  <cp:lastModifiedBy>Lars Brink</cp:lastModifiedBy>
  <cp:revision>2</cp:revision>
  <cp:lastPrinted>2009-02-04T09:18:00Z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Förlossningsvård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Förlossningsvård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Elina Linna m.fl. (v)</vt:lpwstr>
  </property>
  <property fmtid="{D5CDD505-2E9C-101B-9397-08002B2CF9AE}" pid="26" name="MotionarLista">
    <vt:lpwstr>Linna, Elina (v)\Olofsson, Eva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Eva Olofsson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20082009000000000118000005080069</vt:lpwstr>
  </property>
  <property fmtid="{D5CDD505-2E9C-101B-9397-08002B2CF9AE}" pid="47" name="datum">
    <vt:lpwstr>081006</vt:lpwstr>
  </property>
  <property fmtid="{D5CDD505-2E9C-101B-9397-08002B2CF9AE}" pid="48" name="avsändar-e-post">
    <vt:lpwstr>kristina.bostrom.carlback@riksdagen.se</vt:lpwstr>
  </property>
  <property fmtid="{D5CDD505-2E9C-101B-9397-08002B2CF9AE}" pid="49" name="id">
    <vt:lpwstr>20082009000000000118000005080069</vt:lpwstr>
  </property>
  <property fmtid="{D5CDD505-2E9C-101B-9397-08002B2CF9AE}" pid="50" name="nummer">
    <vt:lpwstr>483</vt:lpwstr>
  </property>
  <property fmtid="{D5CDD505-2E9C-101B-9397-08002B2CF9AE}" pid="51" name="utskottsbeteckning">
    <vt:lpwstr>So</vt:lpwstr>
  </property>
  <property fmtid="{D5CDD505-2E9C-101B-9397-08002B2CF9AE}" pid="52" name="GlobalUID">
    <vt:lpwstr>{3CECA4D4-BC05-4C8F-921E-BF7A472FCC57}</vt:lpwstr>
  </property>
  <property fmtid="{D5CDD505-2E9C-101B-9397-08002B2CF9AE}" pid="53" name="Överföringar">
    <vt:i4>0</vt:i4>
  </property>
  <property fmtid="{D5CDD505-2E9C-101B-9397-08002B2CF9AE}" pid="54" name="Checksum">
    <vt:lpwstr>*1000780027081*</vt:lpwstr>
  </property>
  <property fmtid="{D5CDD505-2E9C-101B-9397-08002B2CF9AE}" pid="55" name="skuggnummer">
    <vt:lpwstr>2725</vt:lpwstr>
  </property>
  <property fmtid="{D5CDD505-2E9C-101B-9397-08002B2CF9AE}" pid="56" name="urixVersion">
    <vt:lpwstr>3.2.0.8</vt:lpwstr>
  </property>
  <property fmtid="{D5CDD505-2E9C-101B-9397-08002B2CF9AE}" pid="57" name="urixOrigin">
    <vt:lpwstr>090402 17:04:33.080</vt:lpwstr>
  </property>
  <property fmtid="{D5CDD505-2E9C-101B-9397-08002B2CF9AE}" pid="58" name="urixGuid">
    <vt:lpwstr>{44A53914-34C1-425A-8D56-9147569C1FD3}</vt:lpwstr>
  </property>
</Properties>
</file>