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7B45" w:rsidRPr="00BC115C" w:rsidRDefault="00E97B45" w:rsidP="00795095">
      <w:pPr>
        <w:pStyle w:val="Hemstlrubrik"/>
      </w:pPr>
      <w:r w:rsidRPr="00BC115C">
        <w:t>Förslag till riksdagsbeslut</w:t>
      </w:r>
    </w:p>
    <w:p w:rsidR="00BA10BE" w:rsidRPr="00BC115C" w:rsidRDefault="00BA10BE" w:rsidP="00BA10BE">
      <w:pPr>
        <w:pStyle w:val="Hemstlatt"/>
      </w:pPr>
      <w:r w:rsidRPr="00BC115C">
        <w:t>Riksdagen tillkännager för regeringen som sin mening vad i motionen anförs om pensionärers kostnader i särskilt boende.</w:t>
      </w:r>
    </w:p>
    <w:p w:rsidR="00E84F25" w:rsidRPr="00BC115C" w:rsidRDefault="007C6092" w:rsidP="00E22893">
      <w:pPr>
        <w:pStyle w:val="Rubrik1"/>
      </w:pPr>
      <w:r w:rsidRPr="00BC115C">
        <w:t>Motivering</w:t>
      </w:r>
    </w:p>
    <w:p w:rsidR="00E97B45" w:rsidRPr="00BC115C" w:rsidRDefault="00E97B45" w:rsidP="002F1BB3">
      <w:r w:rsidRPr="00BC115C">
        <w:t>När man blir gammal och behovet av hjälp ökar avseende vård och omvår</w:t>
      </w:r>
      <w:r w:rsidRPr="00BC115C">
        <w:t>d</w:t>
      </w:r>
      <w:r w:rsidRPr="00BC115C">
        <w:t>nad så är det många av de äldre som inte klarar kostnaderna med sin garant</w:t>
      </w:r>
      <w:r w:rsidRPr="00BC115C">
        <w:t>i</w:t>
      </w:r>
      <w:r w:rsidRPr="00BC115C">
        <w:t>pension. För att klara att betala kommunen för mat och hyra måste de ta av sparat kapital. Många av de äldre har, trots en liten garantipension, lyckats spara en slant som enligt deras mening är en trygghet om något händer eller till hjälp för anförvanter den dagen de gått bort och begravning skall bekostas.</w:t>
      </w:r>
    </w:p>
    <w:p w:rsidR="00E97B45" w:rsidRPr="00BC115C" w:rsidRDefault="00E97B45" w:rsidP="00E97B45">
      <w:pPr>
        <w:pStyle w:val="Normaltindrag"/>
      </w:pPr>
      <w:r w:rsidRPr="00BC115C">
        <w:t>Det bör därför finnas en gräns så att så länge det sparade beloppet inte överstiger 100</w:t>
      </w:r>
      <w:r w:rsidR="00795095" w:rsidRPr="00BC115C">
        <w:t> </w:t>
      </w:r>
      <w:r w:rsidRPr="00BC115C">
        <w:t>000 kr så ska</w:t>
      </w:r>
      <w:r w:rsidR="00795095" w:rsidRPr="00BC115C">
        <w:t>ll</w:t>
      </w:r>
      <w:r w:rsidRPr="00BC115C">
        <w:t xml:space="preserve"> kommunerna inte kunna ta ut mer betal</w:t>
      </w:r>
      <w:r w:rsidR="007665EB" w:rsidRPr="00BC115C">
        <w:t>ning för kostnader</w:t>
      </w:r>
      <w:r w:rsidRPr="00BC115C">
        <w:t xml:space="preserve"> i särskilt boende än den berörde pensionärens nettopension.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95095" w:rsidRPr="00BC115C">
        <w:tblPrEx>
          <w:tblCellMar>
            <w:top w:w="0" w:type="dxa"/>
            <w:bottom w:w="0" w:type="dxa"/>
          </w:tblCellMar>
        </w:tblPrEx>
        <w:trPr>
          <w:cantSplit/>
        </w:trPr>
        <w:tc>
          <w:tcPr>
            <w:tcW w:w="3046" w:type="dxa"/>
          </w:tcPr>
          <w:p w:rsidR="00795095" w:rsidRPr="00BC115C" w:rsidRDefault="00795095" w:rsidP="00795095">
            <w:pPr>
              <w:pStyle w:val="UnderskriftDatum"/>
              <w:spacing w:before="240"/>
            </w:pPr>
            <w:r w:rsidRPr="00BC115C">
              <w:t>Stockholm den 4 oktober 2005</w:t>
            </w:r>
          </w:p>
        </w:tc>
        <w:tc>
          <w:tcPr>
            <w:tcW w:w="3047" w:type="dxa"/>
          </w:tcPr>
          <w:p w:rsidR="00795095" w:rsidRPr="00BC115C" w:rsidRDefault="00795095" w:rsidP="00795095">
            <w:pPr>
              <w:pStyle w:val="Underskrifter"/>
              <w:spacing w:before="240"/>
            </w:pPr>
          </w:p>
        </w:tc>
      </w:tr>
      <w:tr w:rsidR="00795095" w:rsidRPr="00BC115C">
        <w:tblPrEx>
          <w:tblCellMar>
            <w:top w:w="0" w:type="dxa"/>
            <w:bottom w:w="0" w:type="dxa"/>
          </w:tblCellMar>
        </w:tblPrEx>
        <w:trPr>
          <w:cantSplit/>
        </w:trPr>
        <w:tc>
          <w:tcPr>
            <w:tcW w:w="3046" w:type="dxa"/>
          </w:tcPr>
          <w:p w:rsidR="00795095" w:rsidRPr="00BC115C" w:rsidRDefault="00795095" w:rsidP="00795095">
            <w:pPr>
              <w:pStyle w:val="Underskrifter"/>
            </w:pPr>
            <w:r w:rsidRPr="00BC115C">
              <w:t>Siw Wittgren-Ahl (s)</w:t>
            </w:r>
          </w:p>
        </w:tc>
        <w:tc>
          <w:tcPr>
            <w:tcW w:w="3047" w:type="dxa"/>
          </w:tcPr>
          <w:p w:rsidR="00795095" w:rsidRPr="00BC115C" w:rsidRDefault="00795095" w:rsidP="00795095">
            <w:pPr>
              <w:pStyle w:val="Underskrifter"/>
            </w:pPr>
            <w:r w:rsidRPr="00BC115C">
              <w:t>Hillevi Larsson (s)</w:t>
            </w:r>
          </w:p>
        </w:tc>
      </w:tr>
    </w:tbl>
    <w:p w:rsidR="00E97B45" w:rsidRPr="00BC115C" w:rsidRDefault="00E97B45" w:rsidP="00795095">
      <w:pPr>
        <w:pStyle w:val="Normaltindrag"/>
      </w:pPr>
    </w:p>
    <w:sectPr w:rsidR="00E97B45" w:rsidRPr="00BC115C" w:rsidSect="007950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4D8" w:rsidRPr="00BC115C" w:rsidRDefault="001B04D8">
      <w:r w:rsidRPr="00BC115C">
        <w:separator/>
      </w:r>
    </w:p>
  </w:endnote>
  <w:endnote w:type="continuationSeparator" w:id="0">
    <w:p w:rsidR="001B04D8" w:rsidRPr="00BC115C" w:rsidRDefault="001B04D8">
      <w:r w:rsidRPr="00BC11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08A" w:rsidRPr="00BC115C" w:rsidRDefault="00BC115C" w:rsidP="00795095">
    <w:pPr>
      <w:pStyle w:val="Sidfot"/>
    </w:pPr>
    <w:r w:rsidRPr="00BC11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396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095" w:rsidRDefault="0079509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5095" w:rsidRDefault="0079509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0BE" w:rsidRPr="00BC115C" w:rsidRDefault="00BC115C" w:rsidP="00795095">
    <w:pPr>
      <w:pStyle w:val="Sidfot"/>
    </w:pPr>
    <w:r w:rsidRPr="00BC11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40811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095" w:rsidRDefault="007950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5095" w:rsidRDefault="007950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0BE" w:rsidRPr="00BC115C" w:rsidRDefault="00BC115C" w:rsidP="00795095">
    <w:pPr>
      <w:pStyle w:val="Sidfot"/>
    </w:pPr>
    <w:r w:rsidRPr="00BC11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7596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095" w:rsidRDefault="007950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5095" w:rsidRDefault="007950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4D8" w:rsidRPr="00BC115C" w:rsidRDefault="001B04D8">
      <w:r w:rsidRPr="00BC115C">
        <w:separator/>
      </w:r>
    </w:p>
  </w:footnote>
  <w:footnote w:type="continuationSeparator" w:id="0">
    <w:p w:rsidR="001B04D8" w:rsidRPr="00BC115C" w:rsidRDefault="001B04D8">
      <w:r w:rsidRPr="00BC11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08A" w:rsidRPr="00BC115C" w:rsidRDefault="00BC115C" w:rsidP="00795095">
    <w:pPr>
      <w:pStyle w:val="Sidhuvud"/>
    </w:pPr>
    <w:r w:rsidRPr="00BC11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19558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095" w:rsidRDefault="0079509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5095" w:rsidRDefault="0079509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0BE" w:rsidRPr="00BC115C" w:rsidRDefault="00BC115C" w:rsidP="00795095">
    <w:pPr>
      <w:pStyle w:val="Sidhuvud"/>
    </w:pPr>
    <w:r w:rsidRPr="00BC11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8546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095" w:rsidRDefault="0079509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5095" w:rsidRDefault="0079509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095" w:rsidRPr="00BC115C" w:rsidRDefault="00795095">
    <w:pPr>
      <w:pStyle w:val="FSHNormal"/>
      <w:tabs>
        <w:tab w:val="right" w:pos="5840"/>
      </w:tabs>
    </w:pPr>
    <w:r w:rsidRPr="00BC115C">
      <w:br/>
    </w:r>
    <w:r w:rsidRPr="00BC115C">
      <w:fldChar w:fldCharType="begin" w:fldLock="1"/>
    </w:r>
    <w:r w:rsidRPr="00BC115C">
      <w:instrText xml:space="preserve"> DOCPROPERTY</w:instrText>
    </w:r>
    <w:r w:rsidRPr="00BC115C">
      <w:rPr>
        <w:sz w:val="18"/>
      </w:rPr>
      <w:instrText xml:space="preserve"> "YearUser" *\charformat </w:instrText>
    </w:r>
    <w:r w:rsidRPr="00BC115C">
      <w:fldChar w:fldCharType="separate"/>
    </w:r>
    <w:r w:rsidRPr="00BC115C">
      <w:t>2005/06</w:t>
    </w:r>
    <w:r w:rsidRPr="00BC115C">
      <w:fldChar w:fldCharType="end"/>
    </w:r>
    <w:r w:rsidRPr="00BC115C">
      <w:t xml:space="preserve"> </w:t>
    </w:r>
    <w:r w:rsidRPr="00BC115C">
      <w:tab/>
      <w:t xml:space="preserve">mnr: </w:t>
    </w:r>
    <w:r w:rsidRPr="00BC115C">
      <w:fldChar w:fldCharType="begin" w:fldLock="1"/>
    </w:r>
    <w:r w:rsidRPr="00BC115C">
      <w:instrText xml:space="preserve"> DOCPROPERTY</w:instrText>
    </w:r>
    <w:r w:rsidRPr="00BC115C">
      <w:rPr>
        <w:sz w:val="18"/>
      </w:rPr>
      <w:instrText xml:space="preserve"> "Motionsnummer" *\charformat </w:instrText>
    </w:r>
    <w:r w:rsidRPr="00BC115C">
      <w:fldChar w:fldCharType="separate"/>
    </w:r>
    <w:r w:rsidRPr="00BC115C">
      <w:t>So667</w:t>
    </w:r>
    <w:r w:rsidRPr="00BC115C">
      <w:fldChar w:fldCharType="end"/>
    </w:r>
    <w:r w:rsidRPr="00BC115C">
      <w:br/>
    </w:r>
    <w:r w:rsidRPr="00BC115C">
      <w:fldChar w:fldCharType="begin" w:fldLock="1"/>
    </w:r>
    <w:r w:rsidRPr="00BC115C">
      <w:instrText xml:space="preserve"> DOCPROPERTY</w:instrText>
    </w:r>
    <w:r w:rsidRPr="00BC115C">
      <w:rPr>
        <w:sz w:val="18"/>
      </w:rPr>
      <w:instrText xml:space="preserve"> "Samling" *\charformat </w:instrText>
    </w:r>
    <w:r w:rsidRPr="00BC115C">
      <w:fldChar w:fldCharType="end"/>
    </w:r>
    <w:r w:rsidRPr="00BC115C">
      <w:tab/>
      <w:t xml:space="preserve">pnr: </w:t>
    </w:r>
    <w:r w:rsidRPr="00BC115C">
      <w:fldChar w:fldCharType="begin" w:fldLock="1"/>
    </w:r>
    <w:r w:rsidRPr="00BC115C">
      <w:instrText xml:space="preserve"> DOCPROPERTY</w:instrText>
    </w:r>
    <w:r w:rsidRPr="00BC115C">
      <w:rPr>
        <w:sz w:val="18"/>
      </w:rPr>
      <w:instrText xml:space="preserve"> "Partinummer" *\charformat </w:instrText>
    </w:r>
    <w:r w:rsidRPr="00BC115C">
      <w:fldChar w:fldCharType="separate"/>
    </w:r>
    <w:r w:rsidRPr="00BC115C">
      <w:t>s37118</w:t>
    </w:r>
    <w:r w:rsidRPr="00BC115C">
      <w:fldChar w:fldCharType="end"/>
    </w:r>
  </w:p>
  <w:p w:rsidR="00795095" w:rsidRPr="00BC115C" w:rsidRDefault="00795095">
    <w:pPr>
      <w:pStyle w:val="FSHRub1"/>
    </w:pPr>
    <w:r w:rsidRPr="00BC115C">
      <w:t>Motion till riksdagen</w:t>
    </w:r>
    <w:r w:rsidRPr="00BC115C">
      <w:br/>
    </w:r>
    <w:r w:rsidRPr="00BC115C">
      <w:fldChar w:fldCharType="begin" w:fldLock="1"/>
    </w:r>
    <w:r w:rsidRPr="00BC115C">
      <w:instrText xml:space="preserve"> DOCPROPERTY "YearUser" *\charformat </w:instrText>
    </w:r>
    <w:r w:rsidRPr="00BC115C">
      <w:fldChar w:fldCharType="separate"/>
    </w:r>
    <w:r w:rsidRPr="00BC115C">
      <w:t>2005/06</w:t>
    </w:r>
    <w:r w:rsidRPr="00BC115C">
      <w:fldChar w:fldCharType="end"/>
    </w:r>
    <w:r w:rsidRPr="00BC115C">
      <w:t>:</w:t>
    </w:r>
    <w:r w:rsidRPr="00BC115C">
      <w:fldChar w:fldCharType="begin" w:fldLock="1"/>
    </w:r>
    <w:r w:rsidRPr="00BC115C">
      <w:instrText xml:space="preserve"> DOCPROPERTY "Motionsnummer" *\charformat </w:instrText>
    </w:r>
    <w:r w:rsidRPr="00BC115C">
      <w:fldChar w:fldCharType="separate"/>
    </w:r>
    <w:r w:rsidRPr="00BC115C">
      <w:t>So667</w:t>
    </w:r>
    <w:r w:rsidRPr="00BC115C">
      <w:fldChar w:fldCharType="end"/>
    </w:r>
  </w:p>
  <w:p w:rsidR="00795095" w:rsidRPr="00BC115C" w:rsidRDefault="00795095">
    <w:pPr>
      <w:pStyle w:val="FSHNormalS5"/>
    </w:pPr>
    <w:r w:rsidRPr="00BC115C">
      <w:fldChar w:fldCharType="begin" w:fldLock="1"/>
    </w:r>
    <w:r w:rsidRPr="00BC115C">
      <w:instrText xml:space="preserve"> DOCPROPERTY "MotionarText" *\charformat </w:instrText>
    </w:r>
    <w:r w:rsidRPr="00BC115C">
      <w:fldChar w:fldCharType="separate"/>
    </w:r>
    <w:r w:rsidRPr="00BC115C">
      <w:t>av Siw Wittgren-Ahl och Hillevi Larsson (s)</w:t>
    </w:r>
    <w:r w:rsidRPr="00BC115C">
      <w:fldChar w:fldCharType="end"/>
    </w:r>
    <w:r w:rsidRPr="00BC115C">
      <w:br/>
    </w:r>
    <w:r w:rsidRPr="00BC115C">
      <w:fldChar w:fldCharType="begin" w:fldLock="1"/>
    </w:r>
    <w:r w:rsidRPr="00BC115C">
      <w:instrText xml:space="preserve"> DOCPROPERTY "SvarFrasKort" *\charformat </w:instrText>
    </w:r>
    <w:r w:rsidRPr="00BC115C">
      <w:fldChar w:fldCharType="end"/>
    </w:r>
  </w:p>
  <w:p w:rsidR="00795095" w:rsidRPr="00BC115C" w:rsidRDefault="00795095">
    <w:pPr>
      <w:pStyle w:val="FSHTitel"/>
    </w:pPr>
    <w:r w:rsidRPr="00BC115C">
      <w:fldChar w:fldCharType="begin" w:fldLock="1"/>
    </w:r>
    <w:r w:rsidRPr="00BC115C">
      <w:instrText xml:space="preserve"> DOCPROPERTY</w:instrText>
    </w:r>
    <w:r w:rsidRPr="00BC115C">
      <w:rPr>
        <w:sz w:val="18"/>
      </w:rPr>
      <w:instrText xml:space="preserve"> "RubrikSvar" *\charformat </w:instrText>
    </w:r>
    <w:r w:rsidRPr="00BC115C">
      <w:fldChar w:fldCharType="separate"/>
    </w:r>
    <w:r w:rsidRPr="00BC115C">
      <w:t>Pensionärers kostnader i särskilt boende</w:t>
    </w:r>
    <w:r w:rsidRPr="00BC115C">
      <w:fldChar w:fldCharType="end"/>
    </w:r>
  </w:p>
  <w:p w:rsidR="00795095" w:rsidRPr="00BC115C" w:rsidRDefault="00795095" w:rsidP="0079509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4C03526"/>
    <w:lvl w:ilvl="0" w:tplc="1868CCD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8404390">
    <w:abstractNumId w:val="13"/>
  </w:num>
  <w:num w:numId="2" w16cid:durableId="565190959">
    <w:abstractNumId w:val="10"/>
  </w:num>
  <w:num w:numId="3" w16cid:durableId="1016611141">
    <w:abstractNumId w:val="11"/>
  </w:num>
  <w:num w:numId="4" w16cid:durableId="748161834">
    <w:abstractNumId w:val="12"/>
  </w:num>
  <w:num w:numId="5" w16cid:durableId="2010020249">
    <w:abstractNumId w:val="8"/>
  </w:num>
  <w:num w:numId="6" w16cid:durableId="1204631353">
    <w:abstractNumId w:val="3"/>
  </w:num>
  <w:num w:numId="7" w16cid:durableId="889850608">
    <w:abstractNumId w:val="2"/>
  </w:num>
  <w:num w:numId="8" w16cid:durableId="1355300625">
    <w:abstractNumId w:val="1"/>
  </w:num>
  <w:num w:numId="9" w16cid:durableId="756632816">
    <w:abstractNumId w:val="0"/>
  </w:num>
  <w:num w:numId="10" w16cid:durableId="1172600931">
    <w:abstractNumId w:val="9"/>
  </w:num>
  <w:num w:numId="11" w16cid:durableId="845367206">
    <w:abstractNumId w:val="7"/>
  </w:num>
  <w:num w:numId="12" w16cid:durableId="1961497839">
    <w:abstractNumId w:val="6"/>
  </w:num>
  <w:num w:numId="13" w16cid:durableId="1125543414">
    <w:abstractNumId w:val="5"/>
  </w:num>
  <w:num w:numId="14" w16cid:durableId="1426073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AB0BA6"/>
    <w:rsid w:val="00064BC3"/>
    <w:rsid w:val="00066775"/>
    <w:rsid w:val="00072FB9"/>
    <w:rsid w:val="00100531"/>
    <w:rsid w:val="001B04D8"/>
    <w:rsid w:val="00201DFB"/>
    <w:rsid w:val="00204A63"/>
    <w:rsid w:val="00212FF1"/>
    <w:rsid w:val="00230193"/>
    <w:rsid w:val="0025068A"/>
    <w:rsid w:val="002542D8"/>
    <w:rsid w:val="002818D3"/>
    <w:rsid w:val="002A3AF8"/>
    <w:rsid w:val="002D11A8"/>
    <w:rsid w:val="002F1BB3"/>
    <w:rsid w:val="003F0AB3"/>
    <w:rsid w:val="00445271"/>
    <w:rsid w:val="004A0504"/>
    <w:rsid w:val="004E38D9"/>
    <w:rsid w:val="00681385"/>
    <w:rsid w:val="00733457"/>
    <w:rsid w:val="00740D6D"/>
    <w:rsid w:val="007665EB"/>
    <w:rsid w:val="00794149"/>
    <w:rsid w:val="00795095"/>
    <w:rsid w:val="007B67A7"/>
    <w:rsid w:val="007C6092"/>
    <w:rsid w:val="008F035C"/>
    <w:rsid w:val="00A053C6"/>
    <w:rsid w:val="00A7060C"/>
    <w:rsid w:val="00A86FA4"/>
    <w:rsid w:val="00AB0BA6"/>
    <w:rsid w:val="00B00E9B"/>
    <w:rsid w:val="00B13BF0"/>
    <w:rsid w:val="00BA10BE"/>
    <w:rsid w:val="00BC115C"/>
    <w:rsid w:val="00C1285C"/>
    <w:rsid w:val="00C27B7D"/>
    <w:rsid w:val="00C7108A"/>
    <w:rsid w:val="00D1174F"/>
    <w:rsid w:val="00DC6C70"/>
    <w:rsid w:val="00E22893"/>
    <w:rsid w:val="00E360DE"/>
    <w:rsid w:val="00E75D28"/>
    <w:rsid w:val="00E84F25"/>
    <w:rsid w:val="00E97B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33CE9B-7A23-4B0B-9D34-0A6C5279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95095"/>
    <w:pPr>
      <w:spacing w:after="250"/>
    </w:pPr>
  </w:style>
  <w:style w:type="paragraph" w:customStyle="1" w:styleId="Hemstlatt">
    <w:name w:val="Hemstl_att"/>
    <w:aliases w:val="HemstPunkt,HemstPunktFlera,HemställansPunkt,Förslagstext"/>
    <w:basedOn w:val="Normal"/>
    <w:next w:val="Normal"/>
    <w:rsid w:val="002F1BB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149</Words>
  <Characters>759</Characters>
  <Application>Microsoft Office Word</Application>
  <DocSecurity>4</DocSecurity>
  <Lines>17</Lines>
  <Paragraphs>9</Paragraphs>
  <ScaleCrop>false</ScaleCrop>
  <HeadingPairs>
    <vt:vector size="2" baseType="variant">
      <vt:variant>
        <vt:lpstr>Rubrik</vt:lpstr>
      </vt:variant>
      <vt:variant>
        <vt:i4>1</vt:i4>
      </vt:variant>
    </vt:vector>
  </HeadingPairs>
  <TitlesOfParts>
    <vt:vector size="1" baseType="lpstr">
      <vt:lpstr>So667</vt:lpstr>
    </vt:vector>
  </TitlesOfParts>
  <Company>Riksdagen</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So667</dc:title>
  <dc:subject>So667</dc:subject>
  <dc:creator>Riksdagen</dc:creator>
  <cp:keywords>Riksdagen</cp:keywords>
  <dc:description/>
  <cp:lastModifiedBy>Lars Brink</cp:lastModifiedBy>
  <cp:revision>2</cp:revision>
  <cp:lastPrinted>2005-12-19T12:13:00Z</cp:lastPrinted>
  <dcterms:created xsi:type="dcterms:W3CDTF">2025-12-16T21:25:00Z</dcterms:created>
  <dcterms:modified xsi:type="dcterms:W3CDTF">2025-12-16T21:25:00Z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Pensionärers kostnader i särskilt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Pensionärers kostnader i särskilt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s37118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Hillevi Larsson (s)</vt:lpwstr>
  </property>
  <property fmtid="{D5CDD505-2E9C-101B-9397-08002B2CF9AE}" pid="26" name="MotionarLista">
    <vt:lpwstr>Wittgren-Ahl, Siw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So667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joakim.karlsson@riksdagen.se</vt:lpwstr>
  </property>
  <property fmtid="{D5CDD505-2E9C-101B-9397-08002B2CF9AE}" pid="45" name="ReservUID">
    <vt:lpwstr>anna sund</vt:lpwstr>
  </property>
  <property fmtid="{D5CDD505-2E9C-101B-9397-08002B2CF9AE}" pid="46" name="MotionID">
    <vt:lpwstr>20052006000000000115000371180069</vt:lpwstr>
  </property>
  <property fmtid="{D5CDD505-2E9C-101B-9397-08002B2CF9AE}" pid="47" name="datum">
    <vt:lpwstr>051004</vt:lpwstr>
  </property>
  <property fmtid="{D5CDD505-2E9C-101B-9397-08002B2CF9AE}" pid="48" name="avsändar-e-post">
    <vt:lpwstr>joakim.karlsson@riksdagen.se</vt:lpwstr>
  </property>
  <property fmtid="{D5CDD505-2E9C-101B-9397-08002B2CF9AE}" pid="49" name="id">
    <vt:lpwstr>20052006000000000115000371180069</vt:lpwstr>
  </property>
  <property fmtid="{D5CDD505-2E9C-101B-9397-08002B2CF9AE}" pid="50" name="nummer">
    <vt:lpwstr>667</vt:lpwstr>
  </property>
  <property fmtid="{D5CDD505-2E9C-101B-9397-08002B2CF9AE}" pid="51" name="utskottsbeteckning">
    <vt:lpwstr>So</vt:lpwstr>
  </property>
</Properties>
</file>