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DBADA153A745928DFC8D1F172FB822"/>
        </w:placeholder>
        <w15:appearance w15:val="hidden"/>
        <w:text/>
      </w:sdtPr>
      <w:sdtEndPr/>
      <w:sdtContent>
        <w:p w:rsidRPr="009B062B" w:rsidR="00AF30DD" w:rsidP="009B062B" w:rsidRDefault="00AF30DD" w14:paraId="0D571C37" w14:textId="77777777">
          <w:pPr>
            <w:pStyle w:val="RubrikFrslagTIllRiksdagsbeslut"/>
          </w:pPr>
          <w:r w:rsidRPr="009B062B">
            <w:t>Förslag till riksdagsbeslut</w:t>
          </w:r>
        </w:p>
      </w:sdtContent>
    </w:sdt>
    <w:sdt>
      <w:sdtPr>
        <w:alias w:val="Yrkande 1"/>
        <w:tag w:val="14c5f61b-dc6f-4d60-a7f2-89232d42bdc5"/>
        <w:id w:val="-1329054668"/>
        <w:lock w:val="sdtLocked"/>
      </w:sdtPr>
      <w:sdtEndPr/>
      <w:sdtContent>
        <w:p w:rsidR="00356999" w:rsidRDefault="00530487" w14:paraId="0D571C38" w14:textId="77777777">
          <w:pPr>
            <w:pStyle w:val="Frslagstext"/>
            <w:numPr>
              <w:ilvl w:val="0"/>
              <w:numId w:val="0"/>
            </w:numPr>
          </w:pPr>
          <w:r>
            <w:t>Riksdagen ställer sig bakom det som anförs i motionen om vidareutbildning inom palliativ vård och tillkännager detta för regeringen.</w:t>
          </w:r>
        </w:p>
      </w:sdtContent>
    </w:sdt>
    <w:p w:rsidRPr="009B062B" w:rsidR="00AF30DD" w:rsidP="009B062B" w:rsidRDefault="000156D9" w14:paraId="0D571C39" w14:textId="77777777">
      <w:pPr>
        <w:pStyle w:val="Rubrik1"/>
      </w:pPr>
      <w:bookmarkStart w:name="MotionsStart" w:id="0"/>
      <w:bookmarkEnd w:id="0"/>
      <w:r w:rsidRPr="009B062B">
        <w:t>Motivering</w:t>
      </w:r>
    </w:p>
    <w:p w:rsidR="00312764" w:rsidP="00312764" w:rsidRDefault="00312764" w14:paraId="0D571C3A" w14:textId="77777777">
      <w:pPr>
        <w:pStyle w:val="Normalutanindragellerluft"/>
      </w:pPr>
      <w:r>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w:t>
      </w:r>
    </w:p>
    <w:p w:rsidRPr="00C44335" w:rsidR="00312764" w:rsidP="00C44335" w:rsidRDefault="00312764" w14:paraId="0D571C3B" w14:textId="77777777">
      <w:r w:rsidRPr="00C44335">
        <w:t>Vi ser fortfarande att döende personer åker in och ut på sjukhus, tvingas leva med smärta och saknar någon att prata med. Så ska det inte vara.</w:t>
      </w:r>
    </w:p>
    <w:p w:rsidR="00093F48" w:rsidP="00C44335" w:rsidRDefault="00312764" w14:paraId="0D571C3C" w14:textId="77777777">
      <w:r w:rsidRPr="00C44335">
        <w:t>Kunskapen om palliativ vård är ofta koncentrerad till specialiserade grupper inom vården. För att alla ska kunna få god vård vid livets slut, oavsett ålder, medicinsk diagnos och bostadsort krävs det att all personal har grundläggande kompetens inom området. Därför är det viktigt att vården och omsorgen erbjuder all personal, såväl på sjukhus som på särskilda boenden för äldre, vidareutbildning inom palliativ vård.</w:t>
      </w:r>
    </w:p>
    <w:p w:rsidRPr="00C44335" w:rsidR="00C44335" w:rsidP="00C44335" w:rsidRDefault="00C44335" w14:paraId="258AA4BC" w14:textId="77777777">
      <w:bookmarkStart w:name="_GoBack" w:id="1"/>
      <w:bookmarkEnd w:id="1"/>
    </w:p>
    <w:sdt>
      <w:sdtPr>
        <w:alias w:val="CC_Underskrifter"/>
        <w:tag w:val="CC_Underskrifter"/>
        <w:id w:val="583496634"/>
        <w:lock w:val="sdtContentLocked"/>
        <w:placeholder>
          <w:docPart w:val="4F633FD8E6EE4521B234577C415C2B68"/>
        </w:placeholder>
        <w15:appearance w15:val="hidden"/>
      </w:sdtPr>
      <w:sdtEndPr/>
      <w:sdtContent>
        <w:p w:rsidR="004801AC" w:rsidP="00930610" w:rsidRDefault="00C44335" w14:paraId="0D571C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57352A" w:rsidRDefault="0057352A" w14:paraId="0D571C47" w14:textId="77777777"/>
    <w:sectPr w:rsidR="005735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71C49" w14:textId="77777777" w:rsidR="00CE13DE" w:rsidRDefault="00CE13DE" w:rsidP="000C1CAD">
      <w:pPr>
        <w:spacing w:line="240" w:lineRule="auto"/>
      </w:pPr>
      <w:r>
        <w:separator/>
      </w:r>
    </w:p>
  </w:endnote>
  <w:endnote w:type="continuationSeparator" w:id="0">
    <w:p w14:paraId="0D571C4A" w14:textId="77777777" w:rsidR="00CE13DE" w:rsidRDefault="00CE1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C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C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33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71C47" w14:textId="77777777" w:rsidR="00CE13DE" w:rsidRDefault="00CE13DE" w:rsidP="000C1CAD">
      <w:pPr>
        <w:spacing w:line="240" w:lineRule="auto"/>
      </w:pPr>
      <w:r>
        <w:separator/>
      </w:r>
    </w:p>
  </w:footnote>
  <w:footnote w:type="continuationSeparator" w:id="0">
    <w:p w14:paraId="0D571C48" w14:textId="77777777" w:rsidR="00CE13DE" w:rsidRDefault="00CE13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571C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71C5B" wp14:anchorId="0D571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4335" w14:paraId="0D571C5C" w14:textId="77777777">
                          <w:pPr>
                            <w:jc w:val="right"/>
                          </w:pPr>
                          <w:sdt>
                            <w:sdtPr>
                              <w:alias w:val="CC_Noformat_Partikod"/>
                              <w:tag w:val="CC_Noformat_Partikod"/>
                              <w:id w:val="-53464382"/>
                              <w:placeholder>
                                <w:docPart w:val="4CD37CC9FA8947C1B49B0A02AA4C3445"/>
                              </w:placeholder>
                              <w:text/>
                            </w:sdtPr>
                            <w:sdtEndPr/>
                            <w:sdtContent>
                              <w:r w:rsidR="00312764">
                                <w:t>SD</w:t>
                              </w:r>
                            </w:sdtContent>
                          </w:sdt>
                          <w:sdt>
                            <w:sdtPr>
                              <w:alias w:val="CC_Noformat_Partinummer"/>
                              <w:tag w:val="CC_Noformat_Partinummer"/>
                              <w:id w:val="-1709555926"/>
                              <w:placeholder>
                                <w:docPart w:val="1D6438ED03354DCAACC9481C8FD38C22"/>
                              </w:placeholder>
                              <w:text/>
                            </w:sdtPr>
                            <w:sdtEndPr/>
                            <w:sdtContent>
                              <w:r w:rsidR="00312764">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71C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4335" w14:paraId="0D571C5C" w14:textId="77777777">
                    <w:pPr>
                      <w:jc w:val="right"/>
                    </w:pPr>
                    <w:sdt>
                      <w:sdtPr>
                        <w:alias w:val="CC_Noformat_Partikod"/>
                        <w:tag w:val="CC_Noformat_Partikod"/>
                        <w:id w:val="-53464382"/>
                        <w:placeholder>
                          <w:docPart w:val="4CD37CC9FA8947C1B49B0A02AA4C3445"/>
                        </w:placeholder>
                        <w:text/>
                      </w:sdtPr>
                      <w:sdtEndPr/>
                      <w:sdtContent>
                        <w:r w:rsidR="00312764">
                          <w:t>SD</w:t>
                        </w:r>
                      </w:sdtContent>
                    </w:sdt>
                    <w:sdt>
                      <w:sdtPr>
                        <w:alias w:val="CC_Noformat_Partinummer"/>
                        <w:tag w:val="CC_Noformat_Partinummer"/>
                        <w:id w:val="-1709555926"/>
                        <w:placeholder>
                          <w:docPart w:val="1D6438ED03354DCAACC9481C8FD38C22"/>
                        </w:placeholder>
                        <w:text/>
                      </w:sdtPr>
                      <w:sdtEndPr/>
                      <w:sdtContent>
                        <w:r w:rsidR="00312764">
                          <w:t>324</w:t>
                        </w:r>
                      </w:sdtContent>
                    </w:sdt>
                  </w:p>
                </w:txbxContent>
              </v:textbox>
              <w10:wrap anchorx="page"/>
            </v:shape>
          </w:pict>
        </mc:Fallback>
      </mc:AlternateContent>
    </w:r>
  </w:p>
  <w:p w:rsidRPr="00293C4F" w:rsidR="007A5507" w:rsidP="00776B74" w:rsidRDefault="007A5507" w14:paraId="0D571C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4335" w14:paraId="0D571C4D" w14:textId="77777777">
    <w:pPr>
      <w:jc w:val="right"/>
    </w:pPr>
    <w:sdt>
      <w:sdtPr>
        <w:alias w:val="CC_Noformat_Partikod"/>
        <w:tag w:val="CC_Noformat_Partikod"/>
        <w:id w:val="559911109"/>
        <w:text/>
      </w:sdtPr>
      <w:sdtEndPr/>
      <w:sdtContent>
        <w:r w:rsidR="00312764">
          <w:t>SD</w:t>
        </w:r>
      </w:sdtContent>
    </w:sdt>
    <w:sdt>
      <w:sdtPr>
        <w:alias w:val="CC_Noformat_Partinummer"/>
        <w:tag w:val="CC_Noformat_Partinummer"/>
        <w:id w:val="1197820850"/>
        <w:text/>
      </w:sdtPr>
      <w:sdtEndPr/>
      <w:sdtContent>
        <w:r w:rsidR="00312764">
          <w:t>324</w:t>
        </w:r>
      </w:sdtContent>
    </w:sdt>
  </w:p>
  <w:p w:rsidR="007A5507" w:rsidP="00776B74" w:rsidRDefault="007A5507" w14:paraId="0D571C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4335" w14:paraId="0D571C51" w14:textId="77777777">
    <w:pPr>
      <w:jc w:val="right"/>
    </w:pPr>
    <w:sdt>
      <w:sdtPr>
        <w:alias w:val="CC_Noformat_Partikod"/>
        <w:tag w:val="CC_Noformat_Partikod"/>
        <w:id w:val="1471015553"/>
        <w:text/>
      </w:sdtPr>
      <w:sdtEndPr/>
      <w:sdtContent>
        <w:r w:rsidR="00312764">
          <w:t>SD</w:t>
        </w:r>
      </w:sdtContent>
    </w:sdt>
    <w:sdt>
      <w:sdtPr>
        <w:alias w:val="CC_Noformat_Partinummer"/>
        <w:tag w:val="CC_Noformat_Partinummer"/>
        <w:id w:val="-2014525982"/>
        <w:text/>
      </w:sdtPr>
      <w:sdtEndPr/>
      <w:sdtContent>
        <w:r w:rsidR="00312764">
          <w:t>324</w:t>
        </w:r>
      </w:sdtContent>
    </w:sdt>
  </w:p>
  <w:p w:rsidR="007A5507" w:rsidP="00A314CF" w:rsidRDefault="00C44335" w14:paraId="02F35D9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44335" w14:paraId="0D571C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4335" w14:paraId="0D571C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:846</w:t>
        </w:r>
      </w:sdtContent>
    </w:sdt>
  </w:p>
  <w:p w:rsidR="007A5507" w:rsidP="00E03A3D" w:rsidRDefault="00C44335" w14:paraId="0D571C56"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312764" w14:paraId="0D571C57" w14:textId="77777777">
        <w:pPr>
          <w:pStyle w:val="FSHRub2"/>
        </w:pPr>
        <w:r>
          <w:t>Vidareutbildning inom palliativ 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0D571C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27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76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B9F"/>
    <w:rsid w:val="0035699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487"/>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52A"/>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864"/>
    <w:rsid w:val="00661278"/>
    <w:rsid w:val="00662A20"/>
    <w:rsid w:val="00662B4C"/>
    <w:rsid w:val="00667F61"/>
    <w:rsid w:val="006711A6"/>
    <w:rsid w:val="00671AA7"/>
    <w:rsid w:val="006720A5"/>
    <w:rsid w:val="00672B87"/>
    <w:rsid w:val="00673460"/>
    <w:rsid w:val="00676000"/>
    <w:rsid w:val="006806B7"/>
    <w:rsid w:val="00680782"/>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610"/>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35"/>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D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A8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71C36"/>
  <w15:chartTrackingRefBased/>
  <w15:docId w15:val="{71F7E534-320E-4BAE-9566-30609195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DBADA153A745928DFC8D1F172FB822"/>
        <w:category>
          <w:name w:val="Allmänt"/>
          <w:gallery w:val="placeholder"/>
        </w:category>
        <w:types>
          <w:type w:val="bbPlcHdr"/>
        </w:types>
        <w:behaviors>
          <w:behavior w:val="content"/>
        </w:behaviors>
        <w:guid w:val="{CC111C16-CE89-4EB2-9EAE-4E7DFC54540D}"/>
      </w:docPartPr>
      <w:docPartBody>
        <w:p w:rsidR="00E71101" w:rsidRDefault="008D3A02">
          <w:pPr>
            <w:pStyle w:val="27DBADA153A745928DFC8D1F172FB822"/>
          </w:pPr>
          <w:r w:rsidRPr="009A726D">
            <w:rPr>
              <w:rStyle w:val="Platshllartext"/>
            </w:rPr>
            <w:t>Klicka här för att ange text.</w:t>
          </w:r>
        </w:p>
      </w:docPartBody>
    </w:docPart>
    <w:docPart>
      <w:docPartPr>
        <w:name w:val="4F633FD8E6EE4521B234577C415C2B68"/>
        <w:category>
          <w:name w:val="Allmänt"/>
          <w:gallery w:val="placeholder"/>
        </w:category>
        <w:types>
          <w:type w:val="bbPlcHdr"/>
        </w:types>
        <w:behaviors>
          <w:behavior w:val="content"/>
        </w:behaviors>
        <w:guid w:val="{7221CA02-E7E0-4A73-82E0-0453845EF908}"/>
      </w:docPartPr>
      <w:docPartBody>
        <w:p w:rsidR="00E71101" w:rsidRDefault="008D3A02">
          <w:pPr>
            <w:pStyle w:val="4F633FD8E6EE4521B234577C415C2B68"/>
          </w:pPr>
          <w:r w:rsidRPr="002551EA">
            <w:rPr>
              <w:rStyle w:val="Platshllartext"/>
              <w:color w:val="808080" w:themeColor="background1" w:themeShade="80"/>
            </w:rPr>
            <w:t>[Motionärernas namn]</w:t>
          </w:r>
        </w:p>
      </w:docPartBody>
    </w:docPart>
    <w:docPart>
      <w:docPartPr>
        <w:name w:val="4CD37CC9FA8947C1B49B0A02AA4C3445"/>
        <w:category>
          <w:name w:val="Allmänt"/>
          <w:gallery w:val="placeholder"/>
        </w:category>
        <w:types>
          <w:type w:val="bbPlcHdr"/>
        </w:types>
        <w:behaviors>
          <w:behavior w:val="content"/>
        </w:behaviors>
        <w:guid w:val="{BA770E54-0A33-4C7A-8637-416F41958D4A}"/>
      </w:docPartPr>
      <w:docPartBody>
        <w:p w:rsidR="00E71101" w:rsidRDefault="008D3A02">
          <w:pPr>
            <w:pStyle w:val="4CD37CC9FA8947C1B49B0A02AA4C3445"/>
          </w:pPr>
          <w:r>
            <w:rPr>
              <w:rStyle w:val="Platshllartext"/>
            </w:rPr>
            <w:t xml:space="preserve"> </w:t>
          </w:r>
        </w:p>
      </w:docPartBody>
    </w:docPart>
    <w:docPart>
      <w:docPartPr>
        <w:name w:val="1D6438ED03354DCAACC9481C8FD38C22"/>
        <w:category>
          <w:name w:val="Allmänt"/>
          <w:gallery w:val="placeholder"/>
        </w:category>
        <w:types>
          <w:type w:val="bbPlcHdr"/>
        </w:types>
        <w:behaviors>
          <w:behavior w:val="content"/>
        </w:behaviors>
        <w:guid w:val="{FEE436E9-33F6-4E6F-B515-C47A90B43CDB}"/>
      </w:docPartPr>
      <w:docPartBody>
        <w:p w:rsidR="00E71101" w:rsidRDefault="008D3A02">
          <w:pPr>
            <w:pStyle w:val="1D6438ED03354DCAACC9481C8FD38C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02"/>
    <w:rsid w:val="008D3A02"/>
    <w:rsid w:val="00E71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DBADA153A745928DFC8D1F172FB822">
    <w:name w:val="27DBADA153A745928DFC8D1F172FB822"/>
  </w:style>
  <w:style w:type="paragraph" w:customStyle="1" w:styleId="D98D5462399E473CB9F9EE1404F9DA6E">
    <w:name w:val="D98D5462399E473CB9F9EE1404F9DA6E"/>
  </w:style>
  <w:style w:type="paragraph" w:customStyle="1" w:styleId="5A18A978887E4F3A8141EA2C50BF2DA9">
    <w:name w:val="5A18A978887E4F3A8141EA2C50BF2DA9"/>
  </w:style>
  <w:style w:type="paragraph" w:customStyle="1" w:styleId="4F633FD8E6EE4521B234577C415C2B68">
    <w:name w:val="4F633FD8E6EE4521B234577C415C2B68"/>
  </w:style>
  <w:style w:type="paragraph" w:customStyle="1" w:styleId="4CD37CC9FA8947C1B49B0A02AA4C3445">
    <w:name w:val="4CD37CC9FA8947C1B49B0A02AA4C3445"/>
  </w:style>
  <w:style w:type="paragraph" w:customStyle="1" w:styleId="1D6438ED03354DCAACC9481C8FD38C22">
    <w:name w:val="1D6438ED03354DCAACC9481C8FD38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7429</RubrikLookup>
    <MotionGuid xmlns="00d11361-0b92-4bae-a181-288d6a55b763">3ced062d-dc65-492c-b1fb-32535fead805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B83A-1275-47D1-98A0-44002E39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8E30C-10FC-4905-A816-51B981C5643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3ACB615-88E7-4DEF-89D6-4F415F096AB2}">
  <ds:schemaRefs>
    <ds:schemaRef ds:uri="http://schemas.riksdagen.se/motion"/>
  </ds:schemaRefs>
</ds:datastoreItem>
</file>

<file path=customXml/itemProps5.xml><?xml version="1.0" encoding="utf-8"?>
<ds:datastoreItem xmlns:ds="http://schemas.openxmlformats.org/officeDocument/2006/customXml" ds:itemID="{D2E9AD9A-0123-4E2B-8E99-BA238C54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188</Words>
  <Characters>1036</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201617SD324 Vidareutbildning inom palliativ vård</vt:lpstr>
      <vt:lpstr/>
    </vt:vector>
  </TitlesOfParts>
  <Company>Sveriges riksdag</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201617SD324 Vidareutbildning inom palliativ vård</dc:title>
  <dc:subject/>
  <dc:creator>Riksdagsförvaltningen</dc:creator>
  <cp:keywords/>
  <dc:description/>
  <cp:lastModifiedBy>Kerstin Carlqvist</cp:lastModifiedBy>
  <cp:revision>5</cp:revision>
  <cp:lastPrinted>2016-06-13T12:10:00Z</cp:lastPrinted>
  <dcterms:created xsi:type="dcterms:W3CDTF">2016-10-01T09:43:00Z</dcterms:created>
  <dcterms:modified xsi:type="dcterms:W3CDTF">2017-05-26T10:27:00Z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*K743ADF72BBD8*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https://filur.riksdagen.se/drop/DropOffLibrary/K743ADF72BBD8.docx</vt:lpwstr>
  </property>
  <property fmtid="{D5CDD505-2E9C-101B-9397-08002B2CF9AE}" pid="13" name="RevisionsOn">
    <vt:lpwstr>1</vt:lpwstr>
  </property>
</Properties>
</file>