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6F06BD" w14:textId="77777777">
        <w:tc>
          <w:tcPr>
            <w:tcW w:w="2268" w:type="dxa"/>
          </w:tcPr>
          <w:p w14:paraId="7014C12E" w14:textId="69D45035"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43FDDD" w14:textId="77777777" w:rsidR="006E4E11" w:rsidRDefault="006E4E11" w:rsidP="007242A3">
            <w:pPr>
              <w:framePr w:w="5035" w:h="1644" w:wrap="notBeside" w:vAnchor="page" w:hAnchor="page" w:x="6573" w:y="721"/>
              <w:rPr>
                <w:rFonts w:ascii="TradeGothic" w:hAnsi="TradeGothic"/>
                <w:i/>
                <w:sz w:val="18"/>
              </w:rPr>
            </w:pPr>
          </w:p>
        </w:tc>
      </w:tr>
      <w:tr w:rsidR="006E4E11" w14:paraId="0B3DE704" w14:textId="77777777">
        <w:tc>
          <w:tcPr>
            <w:tcW w:w="2268" w:type="dxa"/>
          </w:tcPr>
          <w:p w14:paraId="5C62596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40B941D" w14:textId="77777777" w:rsidR="006E4E11" w:rsidRDefault="006E4E11" w:rsidP="007242A3">
            <w:pPr>
              <w:framePr w:w="5035" w:h="1644" w:wrap="notBeside" w:vAnchor="page" w:hAnchor="page" w:x="6573" w:y="721"/>
              <w:rPr>
                <w:rFonts w:ascii="TradeGothic" w:hAnsi="TradeGothic"/>
                <w:b/>
                <w:sz w:val="22"/>
              </w:rPr>
            </w:pPr>
          </w:p>
        </w:tc>
      </w:tr>
      <w:tr w:rsidR="006E4E11" w14:paraId="63E1D1E8" w14:textId="77777777">
        <w:tc>
          <w:tcPr>
            <w:tcW w:w="3402" w:type="dxa"/>
            <w:gridSpan w:val="2"/>
          </w:tcPr>
          <w:p w14:paraId="60D44D0F" w14:textId="77777777" w:rsidR="006E4E11" w:rsidRDefault="006E4E11" w:rsidP="007242A3">
            <w:pPr>
              <w:framePr w:w="5035" w:h="1644" w:wrap="notBeside" w:vAnchor="page" w:hAnchor="page" w:x="6573" w:y="721"/>
            </w:pPr>
          </w:p>
        </w:tc>
        <w:tc>
          <w:tcPr>
            <w:tcW w:w="1865" w:type="dxa"/>
          </w:tcPr>
          <w:p w14:paraId="4B9D12AA" w14:textId="77777777" w:rsidR="006E4E11" w:rsidRDefault="006E4E11" w:rsidP="007242A3">
            <w:pPr>
              <w:framePr w:w="5035" w:h="1644" w:wrap="notBeside" w:vAnchor="page" w:hAnchor="page" w:x="6573" w:y="721"/>
            </w:pPr>
          </w:p>
        </w:tc>
      </w:tr>
      <w:tr w:rsidR="006E4E11" w14:paraId="0D5037F6" w14:textId="77777777">
        <w:tc>
          <w:tcPr>
            <w:tcW w:w="2268" w:type="dxa"/>
          </w:tcPr>
          <w:p w14:paraId="693E9C6D" w14:textId="77777777" w:rsidR="006E4E11" w:rsidRDefault="006E4E11" w:rsidP="007242A3">
            <w:pPr>
              <w:framePr w:w="5035" w:h="1644" w:wrap="notBeside" w:vAnchor="page" w:hAnchor="page" w:x="6573" w:y="721"/>
            </w:pPr>
          </w:p>
        </w:tc>
        <w:tc>
          <w:tcPr>
            <w:tcW w:w="2999" w:type="dxa"/>
            <w:gridSpan w:val="2"/>
          </w:tcPr>
          <w:p w14:paraId="2203F810" w14:textId="77777777" w:rsidR="006E4E11" w:rsidRPr="00ED583F" w:rsidRDefault="00DC7341" w:rsidP="007242A3">
            <w:pPr>
              <w:framePr w:w="5035" w:h="1644" w:wrap="notBeside" w:vAnchor="page" w:hAnchor="page" w:x="6573" w:y="721"/>
              <w:rPr>
                <w:sz w:val="20"/>
              </w:rPr>
            </w:pPr>
            <w:r>
              <w:rPr>
                <w:sz w:val="20"/>
              </w:rPr>
              <w:t xml:space="preserve">Dnr N2016/00216/JM </w:t>
            </w:r>
          </w:p>
        </w:tc>
      </w:tr>
      <w:tr w:rsidR="006E4E11" w14:paraId="7CC5E417" w14:textId="77777777">
        <w:tc>
          <w:tcPr>
            <w:tcW w:w="2268" w:type="dxa"/>
          </w:tcPr>
          <w:p w14:paraId="597F8A0B" w14:textId="77777777" w:rsidR="006E4E11" w:rsidRDefault="006E4E11" w:rsidP="007242A3">
            <w:pPr>
              <w:framePr w:w="5035" w:h="1644" w:wrap="notBeside" w:vAnchor="page" w:hAnchor="page" w:x="6573" w:y="721"/>
            </w:pPr>
          </w:p>
        </w:tc>
        <w:tc>
          <w:tcPr>
            <w:tcW w:w="2999" w:type="dxa"/>
            <w:gridSpan w:val="2"/>
          </w:tcPr>
          <w:p w14:paraId="0CDFB23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AA53130" w14:textId="77777777">
        <w:trPr>
          <w:trHeight w:val="284"/>
        </w:trPr>
        <w:tc>
          <w:tcPr>
            <w:tcW w:w="4911" w:type="dxa"/>
          </w:tcPr>
          <w:p w14:paraId="4ECC31F4" w14:textId="77777777" w:rsidR="006E4E11" w:rsidRDefault="00DC7341">
            <w:pPr>
              <w:pStyle w:val="Avsndare"/>
              <w:framePr w:h="2483" w:wrap="notBeside" w:x="1504"/>
              <w:rPr>
                <w:b/>
                <w:i w:val="0"/>
                <w:sz w:val="22"/>
              </w:rPr>
            </w:pPr>
            <w:r>
              <w:rPr>
                <w:b/>
                <w:i w:val="0"/>
                <w:sz w:val="22"/>
              </w:rPr>
              <w:t>Näringsdepartementet</w:t>
            </w:r>
          </w:p>
        </w:tc>
      </w:tr>
      <w:tr w:rsidR="006E4E11" w14:paraId="482D2CA2" w14:textId="77777777">
        <w:trPr>
          <w:trHeight w:val="284"/>
        </w:trPr>
        <w:tc>
          <w:tcPr>
            <w:tcW w:w="4911" w:type="dxa"/>
          </w:tcPr>
          <w:p w14:paraId="7E5CC637" w14:textId="77777777" w:rsidR="006E4E11" w:rsidRDefault="00DC7341">
            <w:pPr>
              <w:pStyle w:val="Avsndare"/>
              <w:framePr w:h="2483" w:wrap="notBeside" w:x="1504"/>
              <w:rPr>
                <w:bCs/>
                <w:iCs/>
              </w:rPr>
            </w:pPr>
            <w:r>
              <w:rPr>
                <w:bCs/>
                <w:iCs/>
              </w:rPr>
              <w:t>Landsbygdsministern</w:t>
            </w:r>
          </w:p>
        </w:tc>
      </w:tr>
      <w:tr w:rsidR="006E4E11" w14:paraId="52A54BFD" w14:textId="77777777">
        <w:trPr>
          <w:trHeight w:val="284"/>
        </w:trPr>
        <w:tc>
          <w:tcPr>
            <w:tcW w:w="4911" w:type="dxa"/>
          </w:tcPr>
          <w:p w14:paraId="0816180C" w14:textId="77777777" w:rsidR="006E4E11" w:rsidRDefault="006E4E11">
            <w:pPr>
              <w:pStyle w:val="Avsndare"/>
              <w:framePr w:h="2483" w:wrap="notBeside" w:x="1504"/>
              <w:rPr>
                <w:bCs/>
                <w:iCs/>
              </w:rPr>
            </w:pPr>
          </w:p>
        </w:tc>
      </w:tr>
      <w:tr w:rsidR="006E4E11" w14:paraId="6A6DA67C" w14:textId="77777777">
        <w:trPr>
          <w:trHeight w:val="284"/>
        </w:trPr>
        <w:tc>
          <w:tcPr>
            <w:tcW w:w="4911" w:type="dxa"/>
          </w:tcPr>
          <w:p w14:paraId="2A611BA1" w14:textId="3F135D7E" w:rsidR="006E4E11" w:rsidRDefault="006E4E11" w:rsidP="003F6330">
            <w:pPr>
              <w:pStyle w:val="Avsndare"/>
              <w:framePr w:h="2483" w:wrap="notBeside" w:x="1504"/>
              <w:rPr>
                <w:bCs/>
                <w:iCs/>
              </w:rPr>
            </w:pPr>
          </w:p>
        </w:tc>
      </w:tr>
      <w:tr w:rsidR="006E4E11" w14:paraId="7F704CAA" w14:textId="77777777">
        <w:trPr>
          <w:trHeight w:val="284"/>
        </w:trPr>
        <w:tc>
          <w:tcPr>
            <w:tcW w:w="4911" w:type="dxa"/>
          </w:tcPr>
          <w:p w14:paraId="0B98C954" w14:textId="77777777" w:rsidR="006E4E11" w:rsidRDefault="006E4E11">
            <w:pPr>
              <w:pStyle w:val="Avsndare"/>
              <w:framePr w:h="2483" w:wrap="notBeside" w:x="1504"/>
              <w:rPr>
                <w:bCs/>
                <w:iCs/>
              </w:rPr>
            </w:pPr>
          </w:p>
        </w:tc>
      </w:tr>
      <w:tr w:rsidR="006E4E11" w14:paraId="5A4F45C4" w14:textId="77777777">
        <w:trPr>
          <w:trHeight w:val="284"/>
        </w:trPr>
        <w:tc>
          <w:tcPr>
            <w:tcW w:w="4911" w:type="dxa"/>
          </w:tcPr>
          <w:p w14:paraId="123A1BF5" w14:textId="77777777" w:rsidR="006E4E11" w:rsidRDefault="006E4E11">
            <w:pPr>
              <w:pStyle w:val="Avsndare"/>
              <w:framePr w:h="2483" w:wrap="notBeside" w:x="1504"/>
              <w:rPr>
                <w:bCs/>
                <w:iCs/>
              </w:rPr>
            </w:pPr>
          </w:p>
        </w:tc>
      </w:tr>
      <w:tr w:rsidR="006E4E11" w14:paraId="2A595385" w14:textId="77777777">
        <w:trPr>
          <w:trHeight w:val="284"/>
        </w:trPr>
        <w:tc>
          <w:tcPr>
            <w:tcW w:w="4911" w:type="dxa"/>
          </w:tcPr>
          <w:p w14:paraId="2E346026" w14:textId="77777777" w:rsidR="006E4E11" w:rsidRDefault="006E4E11">
            <w:pPr>
              <w:pStyle w:val="Avsndare"/>
              <w:framePr w:h="2483" w:wrap="notBeside" w:x="1504"/>
              <w:rPr>
                <w:bCs/>
                <w:iCs/>
              </w:rPr>
            </w:pPr>
          </w:p>
        </w:tc>
      </w:tr>
      <w:tr w:rsidR="006E4E11" w14:paraId="6F0CB1A1" w14:textId="77777777">
        <w:trPr>
          <w:trHeight w:val="284"/>
        </w:trPr>
        <w:tc>
          <w:tcPr>
            <w:tcW w:w="4911" w:type="dxa"/>
          </w:tcPr>
          <w:p w14:paraId="3FE5D442" w14:textId="77777777" w:rsidR="006E4E11" w:rsidRDefault="006E4E11">
            <w:pPr>
              <w:pStyle w:val="Avsndare"/>
              <w:framePr w:h="2483" w:wrap="notBeside" w:x="1504"/>
              <w:rPr>
                <w:bCs/>
                <w:iCs/>
              </w:rPr>
            </w:pPr>
          </w:p>
        </w:tc>
      </w:tr>
      <w:tr w:rsidR="006E4E11" w14:paraId="1675AE97" w14:textId="77777777">
        <w:trPr>
          <w:trHeight w:val="284"/>
        </w:trPr>
        <w:tc>
          <w:tcPr>
            <w:tcW w:w="4911" w:type="dxa"/>
          </w:tcPr>
          <w:p w14:paraId="55075C88" w14:textId="77777777" w:rsidR="006E4E11" w:rsidRDefault="006E4E11">
            <w:pPr>
              <w:pStyle w:val="Avsndare"/>
              <w:framePr w:h="2483" w:wrap="notBeside" w:x="1504"/>
              <w:rPr>
                <w:bCs/>
                <w:iCs/>
              </w:rPr>
            </w:pPr>
          </w:p>
        </w:tc>
      </w:tr>
    </w:tbl>
    <w:p w14:paraId="3BB7A0E3" w14:textId="77777777" w:rsidR="006E4E11" w:rsidRDefault="00DC7341">
      <w:pPr>
        <w:framePr w:w="4400" w:h="2523" w:wrap="notBeside" w:vAnchor="page" w:hAnchor="page" w:x="6453" w:y="2445"/>
        <w:ind w:left="142"/>
      </w:pPr>
      <w:r>
        <w:t>Till riksdagen</w:t>
      </w:r>
    </w:p>
    <w:p w14:paraId="0EA3E9A1" w14:textId="77777777" w:rsidR="006E4E11" w:rsidRDefault="00DC7341" w:rsidP="00DC7341">
      <w:pPr>
        <w:pStyle w:val="RKrubrik"/>
        <w:pBdr>
          <w:bottom w:val="single" w:sz="4" w:space="1" w:color="auto"/>
        </w:pBdr>
        <w:spacing w:before="0" w:after="0"/>
      </w:pPr>
      <w:r>
        <w:t>Svar på fråga 2015/16:615 av Sten Bergheden (M) Sena utbetalningar av EU-stöd</w:t>
      </w:r>
    </w:p>
    <w:p w14:paraId="41466BB4" w14:textId="77777777" w:rsidR="006E4E11" w:rsidRDefault="006E4E11">
      <w:pPr>
        <w:pStyle w:val="RKnormal"/>
      </w:pPr>
    </w:p>
    <w:p w14:paraId="459EA44B" w14:textId="1DABE90A" w:rsidR="006E4E11" w:rsidRDefault="00DC7341">
      <w:pPr>
        <w:pStyle w:val="RKnormal"/>
      </w:pPr>
      <w:r>
        <w:t xml:space="preserve">Sten Bergheden har frågat mig vilka åtgärder som regeringen </w:t>
      </w:r>
      <w:r w:rsidR="000C29F2">
        <w:t xml:space="preserve">har </w:t>
      </w:r>
      <w:r>
        <w:t xml:space="preserve">vidtagit för att lantbrukarna skulle kunna få </w:t>
      </w:r>
      <w:r w:rsidR="00581A9A">
        <w:t>EU-stöd för 2015 i tid.</w:t>
      </w:r>
      <w:r>
        <w:t xml:space="preserve"> </w:t>
      </w:r>
    </w:p>
    <w:p w14:paraId="7211AB28" w14:textId="77777777" w:rsidR="00DC7341" w:rsidRDefault="00DC7341">
      <w:pPr>
        <w:pStyle w:val="RKnormal"/>
      </w:pPr>
    </w:p>
    <w:p w14:paraId="1ECE0231" w14:textId="730F6993" w:rsidR="001E6378" w:rsidRDefault="00472856" w:rsidP="00306C16">
      <w:pPr>
        <w:pStyle w:val="RKnormal"/>
      </w:pPr>
      <w:r w:rsidRPr="00472856">
        <w:rPr>
          <w:bCs/>
        </w:rPr>
        <w:t xml:space="preserve">Jag beklagar de förseningar </w:t>
      </w:r>
      <w:r>
        <w:rPr>
          <w:bCs/>
        </w:rPr>
        <w:t>av</w:t>
      </w:r>
      <w:r w:rsidRPr="00472856">
        <w:rPr>
          <w:bCs/>
        </w:rPr>
        <w:t xml:space="preserve"> jordbrukarstöden som </w:t>
      </w:r>
      <w:r>
        <w:rPr>
          <w:bCs/>
        </w:rPr>
        <w:t>har uppstått</w:t>
      </w:r>
      <w:r w:rsidRPr="00472856">
        <w:rPr>
          <w:bCs/>
        </w:rPr>
        <w:t xml:space="preserve">. Jag vill dock framhålla att i december 2015 fick 87 </w:t>
      </w:r>
      <w:r w:rsidR="00E31D36">
        <w:rPr>
          <w:bCs/>
        </w:rPr>
        <w:t xml:space="preserve">procent </w:t>
      </w:r>
      <w:r w:rsidRPr="00472856">
        <w:rPr>
          <w:bCs/>
        </w:rPr>
        <w:t>av alla stöd</w:t>
      </w:r>
      <w:r w:rsidR="00563AEE">
        <w:rPr>
          <w:bCs/>
        </w:rPr>
        <w:t>-</w:t>
      </w:r>
      <w:r w:rsidRPr="00472856">
        <w:rPr>
          <w:bCs/>
        </w:rPr>
        <w:t>mottagare sitt gårdsstöd.</w:t>
      </w:r>
      <w:r w:rsidR="00B9738D">
        <w:t xml:space="preserve"> </w:t>
      </w:r>
      <w:r w:rsidR="001E6378">
        <w:t xml:space="preserve">Sverige har under flera år kunnat betala ut merparten av EU-stöden till jordbruket redan i december </w:t>
      </w:r>
      <w:r>
        <w:t>månad det innevarande stödåret.</w:t>
      </w:r>
      <w:r w:rsidR="001E6378">
        <w:t xml:space="preserve"> Enligt EU-regelverket kan utbetalning av EU-stöd till jordbruket </w:t>
      </w:r>
      <w:r w:rsidR="00581A9A">
        <w:t>ske</w:t>
      </w:r>
      <w:r w:rsidR="001E6378">
        <w:t xml:space="preserve"> ända fram till sista juni nästkommande år och för vissa stöd ännu senare. Utbetalningarna för 2015 års stöd betalas alltså ut senare jämfört med tidigare år i Sverige, men inte sen</w:t>
      </w:r>
      <w:r w:rsidR="006571D0">
        <w:t>are än vad</w:t>
      </w:r>
      <w:r w:rsidR="001E6378">
        <w:t xml:space="preserve"> EU-reglerna</w:t>
      </w:r>
      <w:r w:rsidR="006571D0">
        <w:t xml:space="preserve"> kräver.</w:t>
      </w:r>
      <w:r w:rsidR="001E6378">
        <w:t xml:space="preserve"> </w:t>
      </w:r>
    </w:p>
    <w:p w14:paraId="334BC329" w14:textId="77777777" w:rsidR="001E6378" w:rsidRDefault="001E6378" w:rsidP="00306C16">
      <w:pPr>
        <w:pStyle w:val="RKnormal"/>
      </w:pPr>
    </w:p>
    <w:p w14:paraId="379B8883" w14:textId="4EEC2A1E" w:rsidR="005E3BFE" w:rsidRDefault="00147620" w:rsidP="00147620">
      <w:pPr>
        <w:pStyle w:val="RKnormal"/>
      </w:pPr>
      <w:r>
        <w:t xml:space="preserve">Jag är väl medveten om att EU-stöden är viktiga för lantbrukarna och jag har stor förståelse </w:t>
      </w:r>
      <w:r w:rsidR="00D0353E">
        <w:t>för</w:t>
      </w:r>
      <w:r>
        <w:t xml:space="preserve"> den situation som många mjölkbönder nu befinner sig i. </w:t>
      </w:r>
      <w:r w:rsidR="001E6378">
        <w:t xml:space="preserve">Det är </w:t>
      </w:r>
      <w:r>
        <w:t xml:space="preserve">dock </w:t>
      </w:r>
      <w:r w:rsidR="001E6378">
        <w:t xml:space="preserve">viktigt att utbetalningarna av EU-stöden blir korrekta från början </w:t>
      </w:r>
      <w:r w:rsidR="0008048A">
        <w:t>eftersom det</w:t>
      </w:r>
      <w:r w:rsidR="001E6378">
        <w:t xml:space="preserve"> minimerar risken</w:t>
      </w:r>
      <w:r w:rsidR="00563AEE">
        <w:t xml:space="preserve"> för återkrav och sanktioner. I</w:t>
      </w:r>
      <w:r w:rsidR="00E31D36">
        <w:t>t</w:t>
      </w:r>
      <w:r w:rsidR="001E6378">
        <w:t>-</w:t>
      </w:r>
      <w:r w:rsidR="00D7533B">
        <w:t>system</w:t>
      </w:r>
      <w:r w:rsidR="001E6378">
        <w:t xml:space="preserve"> för kontroll och handläggning av de nya stöden </w:t>
      </w:r>
      <w:r w:rsidR="00CE2CAC">
        <w:t xml:space="preserve">är därför </w:t>
      </w:r>
      <w:r w:rsidR="00563AEE">
        <w:t>mycket</w:t>
      </w:r>
      <w:r w:rsidR="00E31D36">
        <w:t xml:space="preserve"> viktiga. Att ta fram dessa it</w:t>
      </w:r>
      <w:r w:rsidR="001E6378">
        <w:t>-s</w:t>
      </w:r>
      <w:r w:rsidR="00D7533B">
        <w:t>ystem</w:t>
      </w:r>
      <w:r w:rsidR="001E6378">
        <w:t xml:space="preserve"> och </w:t>
      </w:r>
      <w:r w:rsidR="00CE2CAC">
        <w:t xml:space="preserve">att </w:t>
      </w:r>
      <w:r w:rsidR="001E6378">
        <w:t>genomföra utbetal</w:t>
      </w:r>
      <w:r w:rsidR="00563AEE">
        <w:t>-</w:t>
      </w:r>
      <w:r w:rsidR="001E6378">
        <w:t xml:space="preserve">ningarna är Jordbruksverkets ansvar och de har under </w:t>
      </w:r>
      <w:r w:rsidR="005E3BFE">
        <w:t>tidigare</w:t>
      </w:r>
      <w:r w:rsidR="001E6378">
        <w:t xml:space="preserve"> år fått extra medel för genomförandet av den nya politiken. </w:t>
      </w:r>
    </w:p>
    <w:p w14:paraId="5A219E05" w14:textId="77777777" w:rsidR="00FB0A4E" w:rsidRDefault="00FB0A4E" w:rsidP="00306C16">
      <w:pPr>
        <w:pStyle w:val="RKnormal"/>
      </w:pPr>
    </w:p>
    <w:p w14:paraId="4B865BA6" w14:textId="5C9CF27C" w:rsidR="00507B41" w:rsidRDefault="001E6378" w:rsidP="00306C16">
      <w:pPr>
        <w:pStyle w:val="RKnormal"/>
      </w:pPr>
      <w:r>
        <w:t xml:space="preserve">Det ingår även i Jordbruksverkets uppdrag att betala ut stöden så tidigt som EU:s regelverk medger. År 2015 blev ett </w:t>
      </w:r>
      <w:r w:rsidR="00195524">
        <w:t>exceptionellt</w:t>
      </w:r>
      <w:r>
        <w:t xml:space="preserve"> år då Jord</w:t>
      </w:r>
      <w:r w:rsidR="00CA4A47">
        <w:t>-</w:t>
      </w:r>
      <w:r>
        <w:t>bruksverkets arbete med de</w:t>
      </w:r>
      <w:r w:rsidR="00E31D36">
        <w:t>t nya it</w:t>
      </w:r>
      <w:r w:rsidR="00D7533B">
        <w:t>-system</w:t>
      </w:r>
      <w:r>
        <w:t xml:space="preserve"> som krävs för de nya stöd</w:t>
      </w:r>
      <w:r w:rsidR="00CA4A47">
        <w:t>-</w:t>
      </w:r>
      <w:bookmarkStart w:id="0" w:name="_GoBack"/>
      <w:bookmarkEnd w:id="0"/>
      <w:r>
        <w:t>formerna försenades</w:t>
      </w:r>
      <w:r w:rsidR="001921EE">
        <w:t xml:space="preserve"> bland annat</w:t>
      </w:r>
      <w:r>
        <w:t xml:space="preserve"> på grund av sena besked från EU-kommissionen. </w:t>
      </w:r>
      <w:r w:rsidR="00507B41">
        <w:t>Merparten av gårdsstödet och miljöersättningar för bete och vall kunde</w:t>
      </w:r>
      <w:r w:rsidR="00195524">
        <w:t xml:space="preserve"> trots detta</w:t>
      </w:r>
      <w:r w:rsidR="00507B41">
        <w:t xml:space="preserve"> betalas ut i december 2015</w:t>
      </w:r>
      <w:r w:rsidR="00053B05">
        <w:t xml:space="preserve"> och i</w:t>
      </w:r>
      <w:r w:rsidR="004427CB">
        <w:t xml:space="preserve"> mars 2016</w:t>
      </w:r>
      <w:r w:rsidR="00586391">
        <w:t xml:space="preserve"> </w:t>
      </w:r>
      <w:r w:rsidR="00D0353E">
        <w:t>kommer en</w:t>
      </w:r>
      <w:r w:rsidR="00586391">
        <w:t xml:space="preserve"> delutbetalning</w:t>
      </w:r>
      <w:r w:rsidR="004427CB">
        <w:t xml:space="preserve"> på</w:t>
      </w:r>
      <w:r w:rsidR="00586391">
        <w:t xml:space="preserve"> </w:t>
      </w:r>
      <w:r w:rsidR="00E31D36">
        <w:t>85 procent</w:t>
      </w:r>
      <w:r w:rsidR="004427CB">
        <w:t xml:space="preserve"> av bland annat </w:t>
      </w:r>
      <w:r w:rsidR="00507B41">
        <w:t>kompensations</w:t>
      </w:r>
      <w:r w:rsidR="00563AEE">
        <w:t>-</w:t>
      </w:r>
      <w:r w:rsidR="00507B41">
        <w:t>stödet</w:t>
      </w:r>
      <w:r w:rsidR="00195524">
        <w:t xml:space="preserve"> att</w:t>
      </w:r>
      <w:r w:rsidR="00507B41">
        <w:t xml:space="preserve"> </w:t>
      </w:r>
      <w:r w:rsidR="00586391">
        <w:t>genomföras</w:t>
      </w:r>
      <w:r w:rsidR="00507B41">
        <w:t>. Jag vill också nämna att regeringen med anledning av situationen i mjölksektorn beslutade om en maximal tilläggsfinans</w:t>
      </w:r>
      <w:r w:rsidR="00563AEE">
        <w:t>ie</w:t>
      </w:r>
      <w:r w:rsidR="00507B41">
        <w:t>r</w:t>
      </w:r>
      <w:r w:rsidR="00563AEE">
        <w:t>-</w:t>
      </w:r>
      <w:r w:rsidR="00507B41">
        <w:t>ing av det särskilda mjölkstödet från EU, vilket också till större delen betalades ut före årsskiftet.</w:t>
      </w:r>
    </w:p>
    <w:p w14:paraId="16B514CA" w14:textId="77777777" w:rsidR="00DC7341" w:rsidRDefault="00DC7341">
      <w:pPr>
        <w:pStyle w:val="RKnormal"/>
      </w:pPr>
    </w:p>
    <w:p w14:paraId="0E3239D7" w14:textId="6FB53791" w:rsidR="000D0F9E" w:rsidRDefault="000D0F9E" w:rsidP="000D0F9E">
      <w:pPr>
        <w:pStyle w:val="RKnormal"/>
      </w:pPr>
      <w:r>
        <w:t>Näringsdepartementet har kontinuerligt diskussioner med berörda myndigheter om situationen avseende stöden. Den samlade bilden har hittills varit att ytterligare resurser inte skulle förbättra situationen, dels på grund av bristande tillgång på den kompetens som behövs</w:t>
      </w:r>
      <w:r w:rsidR="00E31D36">
        <w:t xml:space="preserve"> för att bygga komplicerade it</w:t>
      </w:r>
      <w:r>
        <w:t>-</w:t>
      </w:r>
      <w:r w:rsidR="00D7533B">
        <w:t>system</w:t>
      </w:r>
      <w:r>
        <w:t xml:space="preserve"> men också på grund av att nya regel</w:t>
      </w:r>
      <w:r w:rsidR="00563AEE">
        <w:t>-</w:t>
      </w:r>
      <w:r>
        <w:t xml:space="preserve">tolkningar från EU-kommissionen inkommit löpande och därmed medfört behov av omfattande ändringar av redan påbörjat arbete. </w:t>
      </w:r>
    </w:p>
    <w:p w14:paraId="3BEB59EE" w14:textId="77777777" w:rsidR="00DC7341" w:rsidRDefault="00DC7341">
      <w:pPr>
        <w:pStyle w:val="RKnormal"/>
      </w:pPr>
    </w:p>
    <w:p w14:paraId="4EE5E36A" w14:textId="77777777" w:rsidR="00DC7341" w:rsidRDefault="00DC7341">
      <w:pPr>
        <w:pStyle w:val="RKnormal"/>
      </w:pPr>
      <w:r>
        <w:t>Stockholm den 20 januari 2016</w:t>
      </w:r>
    </w:p>
    <w:p w14:paraId="64523F2F" w14:textId="77777777" w:rsidR="00DC7341" w:rsidRDefault="00DC7341">
      <w:pPr>
        <w:pStyle w:val="RKnormal"/>
      </w:pPr>
    </w:p>
    <w:p w14:paraId="424EDA92" w14:textId="77777777" w:rsidR="00DC7341" w:rsidRDefault="00DC7341">
      <w:pPr>
        <w:pStyle w:val="RKnormal"/>
      </w:pPr>
    </w:p>
    <w:p w14:paraId="0BE7A79F" w14:textId="77777777" w:rsidR="00402299" w:rsidRDefault="00402299">
      <w:pPr>
        <w:pStyle w:val="RKnormal"/>
      </w:pPr>
    </w:p>
    <w:p w14:paraId="6623ED7A" w14:textId="77777777" w:rsidR="00DC7341" w:rsidRDefault="00DC7341">
      <w:pPr>
        <w:pStyle w:val="RKnormal"/>
      </w:pPr>
      <w:r>
        <w:t>Sven-Erik Bucht</w:t>
      </w:r>
    </w:p>
    <w:sectPr w:rsidR="00DC734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3948F" w14:textId="77777777" w:rsidR="00DC7341" w:rsidRDefault="00DC7341">
      <w:r>
        <w:separator/>
      </w:r>
    </w:p>
  </w:endnote>
  <w:endnote w:type="continuationSeparator" w:id="0">
    <w:p w14:paraId="22F97240" w14:textId="77777777" w:rsidR="00DC7341" w:rsidRDefault="00DC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A4461" w14:textId="77777777" w:rsidR="00DC7341" w:rsidRDefault="00DC7341">
      <w:r>
        <w:separator/>
      </w:r>
    </w:p>
  </w:footnote>
  <w:footnote w:type="continuationSeparator" w:id="0">
    <w:p w14:paraId="49C6259E" w14:textId="77777777" w:rsidR="00DC7341" w:rsidRDefault="00DC7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7FA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A4A4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A4A3A1" w14:textId="77777777">
      <w:trPr>
        <w:cantSplit/>
      </w:trPr>
      <w:tc>
        <w:tcPr>
          <w:tcW w:w="3119" w:type="dxa"/>
        </w:tcPr>
        <w:p w14:paraId="116BCE2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D13D7B" w14:textId="77777777" w:rsidR="00E80146" w:rsidRDefault="00E80146">
          <w:pPr>
            <w:pStyle w:val="Sidhuvud"/>
            <w:ind w:right="360"/>
          </w:pPr>
        </w:p>
      </w:tc>
      <w:tc>
        <w:tcPr>
          <w:tcW w:w="1525" w:type="dxa"/>
        </w:tcPr>
        <w:p w14:paraId="49308D2C" w14:textId="77777777" w:rsidR="00E80146" w:rsidRDefault="00E80146">
          <w:pPr>
            <w:pStyle w:val="Sidhuvud"/>
            <w:ind w:right="360"/>
          </w:pPr>
        </w:p>
      </w:tc>
    </w:tr>
  </w:tbl>
  <w:p w14:paraId="55263EB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456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0EDEFE" w14:textId="77777777">
      <w:trPr>
        <w:cantSplit/>
      </w:trPr>
      <w:tc>
        <w:tcPr>
          <w:tcW w:w="3119" w:type="dxa"/>
        </w:tcPr>
        <w:p w14:paraId="3D0DE6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51F766" w14:textId="77777777" w:rsidR="00E80146" w:rsidRDefault="00E80146">
          <w:pPr>
            <w:pStyle w:val="Sidhuvud"/>
            <w:ind w:right="360"/>
          </w:pPr>
        </w:p>
      </w:tc>
      <w:tc>
        <w:tcPr>
          <w:tcW w:w="1525" w:type="dxa"/>
        </w:tcPr>
        <w:p w14:paraId="388CF7E5" w14:textId="77777777" w:rsidR="00E80146" w:rsidRDefault="00E80146">
          <w:pPr>
            <w:pStyle w:val="Sidhuvud"/>
            <w:ind w:right="360"/>
          </w:pPr>
        </w:p>
      </w:tc>
    </w:tr>
  </w:tbl>
  <w:p w14:paraId="3C8D5EB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086B3" w14:textId="72CB6432" w:rsidR="00DC7341" w:rsidRDefault="00C5719A">
    <w:pPr>
      <w:framePr w:w="2948" w:h="1321" w:hRule="exact" w:wrap="notBeside" w:vAnchor="page" w:hAnchor="page" w:x="1362" w:y="653"/>
    </w:pPr>
    <w:r>
      <w:rPr>
        <w:noProof/>
        <w:lang w:eastAsia="sv-SE"/>
      </w:rPr>
      <w:drawing>
        <wp:inline distT="0" distB="0" distL="0" distR="0" wp14:anchorId="39FE8D8B" wp14:editId="41519B9B">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43FC3E8B" w14:textId="77777777" w:rsidR="00E80146" w:rsidRDefault="00E80146">
    <w:pPr>
      <w:pStyle w:val="RKrubrik"/>
      <w:keepNext w:val="0"/>
      <w:tabs>
        <w:tab w:val="clear" w:pos="1134"/>
        <w:tab w:val="clear" w:pos="2835"/>
      </w:tabs>
      <w:spacing w:before="0" w:after="0" w:line="320" w:lineRule="atLeast"/>
      <w:rPr>
        <w:bCs/>
      </w:rPr>
    </w:pPr>
  </w:p>
  <w:p w14:paraId="3EF83935" w14:textId="77777777" w:rsidR="00E80146" w:rsidRDefault="00E80146">
    <w:pPr>
      <w:rPr>
        <w:rFonts w:ascii="TradeGothic" w:hAnsi="TradeGothic"/>
        <w:b/>
        <w:bCs/>
        <w:spacing w:val="12"/>
        <w:sz w:val="22"/>
      </w:rPr>
    </w:pPr>
  </w:p>
  <w:p w14:paraId="53B77082" w14:textId="77777777" w:rsidR="00E80146" w:rsidRDefault="00E80146">
    <w:pPr>
      <w:pStyle w:val="RKrubrik"/>
      <w:keepNext w:val="0"/>
      <w:tabs>
        <w:tab w:val="clear" w:pos="1134"/>
        <w:tab w:val="clear" w:pos="2835"/>
      </w:tabs>
      <w:spacing w:before="0" w:after="0" w:line="320" w:lineRule="atLeast"/>
      <w:rPr>
        <w:bCs/>
      </w:rPr>
    </w:pPr>
  </w:p>
  <w:p w14:paraId="3F64054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41"/>
    <w:rsid w:val="00053B05"/>
    <w:rsid w:val="0008048A"/>
    <w:rsid w:val="000C29F2"/>
    <w:rsid w:val="000D0F9E"/>
    <w:rsid w:val="00122ADD"/>
    <w:rsid w:val="001302BC"/>
    <w:rsid w:val="00147620"/>
    <w:rsid w:val="00150384"/>
    <w:rsid w:val="00160901"/>
    <w:rsid w:val="001805B7"/>
    <w:rsid w:val="001921EE"/>
    <w:rsid w:val="00195524"/>
    <w:rsid w:val="001E6378"/>
    <w:rsid w:val="00306C16"/>
    <w:rsid w:val="00367B1C"/>
    <w:rsid w:val="003F6330"/>
    <w:rsid w:val="00402299"/>
    <w:rsid w:val="004427CB"/>
    <w:rsid w:val="00472856"/>
    <w:rsid w:val="004A328D"/>
    <w:rsid w:val="004B3D9A"/>
    <w:rsid w:val="00507B41"/>
    <w:rsid w:val="0055272F"/>
    <w:rsid w:val="00563AEE"/>
    <w:rsid w:val="00581A9A"/>
    <w:rsid w:val="00586391"/>
    <w:rsid w:val="0058762B"/>
    <w:rsid w:val="005A0E7D"/>
    <w:rsid w:val="005B004E"/>
    <w:rsid w:val="005E3BFE"/>
    <w:rsid w:val="005F334D"/>
    <w:rsid w:val="006571D0"/>
    <w:rsid w:val="006E13F3"/>
    <w:rsid w:val="006E2534"/>
    <w:rsid w:val="006E4E11"/>
    <w:rsid w:val="007242A3"/>
    <w:rsid w:val="00796941"/>
    <w:rsid w:val="007A6855"/>
    <w:rsid w:val="00893F2A"/>
    <w:rsid w:val="0092027A"/>
    <w:rsid w:val="00955E31"/>
    <w:rsid w:val="009920F7"/>
    <w:rsid w:val="00992E72"/>
    <w:rsid w:val="00A433FC"/>
    <w:rsid w:val="00A64526"/>
    <w:rsid w:val="00AF26D1"/>
    <w:rsid w:val="00B9738D"/>
    <w:rsid w:val="00C44DE8"/>
    <w:rsid w:val="00C5719A"/>
    <w:rsid w:val="00CA4A47"/>
    <w:rsid w:val="00CD19A3"/>
    <w:rsid w:val="00CE2CAC"/>
    <w:rsid w:val="00D0353E"/>
    <w:rsid w:val="00D133D7"/>
    <w:rsid w:val="00D36E27"/>
    <w:rsid w:val="00D67C95"/>
    <w:rsid w:val="00D709CB"/>
    <w:rsid w:val="00D7533B"/>
    <w:rsid w:val="00DC7341"/>
    <w:rsid w:val="00DE360C"/>
    <w:rsid w:val="00E31D36"/>
    <w:rsid w:val="00E80146"/>
    <w:rsid w:val="00E904D0"/>
    <w:rsid w:val="00EC25F9"/>
    <w:rsid w:val="00ED583F"/>
    <w:rsid w:val="00FB0A4E"/>
    <w:rsid w:val="00FF5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D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6E2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6E27"/>
    <w:rPr>
      <w:rFonts w:ascii="Tahoma" w:hAnsi="Tahoma" w:cs="Tahoma"/>
      <w:sz w:val="16"/>
      <w:szCs w:val="16"/>
      <w:lang w:eastAsia="en-US"/>
    </w:rPr>
  </w:style>
  <w:style w:type="paragraph" w:styleId="Kommentarer">
    <w:name w:val="annotation text"/>
    <w:basedOn w:val="Normal"/>
    <w:link w:val="KommentarerChar"/>
    <w:unhideWhenUsed/>
    <w:rsid w:val="004B3D9A"/>
    <w:pPr>
      <w:spacing w:line="240" w:lineRule="auto"/>
      <w:textAlignment w:val="auto"/>
    </w:pPr>
    <w:rPr>
      <w:sz w:val="20"/>
    </w:rPr>
  </w:style>
  <w:style w:type="character" w:customStyle="1" w:styleId="KommentarerChar">
    <w:name w:val="Kommentarer Char"/>
    <w:basedOn w:val="Standardstycketeckensnitt"/>
    <w:link w:val="Kommentarer"/>
    <w:rsid w:val="004B3D9A"/>
    <w:rPr>
      <w:rFonts w:ascii="OrigGarmnd BT" w:hAnsi="OrigGarmnd BT"/>
      <w:lang w:eastAsia="en-US"/>
    </w:rPr>
  </w:style>
  <w:style w:type="character" w:styleId="Kommentarsreferens">
    <w:name w:val="annotation reference"/>
    <w:unhideWhenUsed/>
    <w:rsid w:val="004B3D9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6E2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6E27"/>
    <w:rPr>
      <w:rFonts w:ascii="Tahoma" w:hAnsi="Tahoma" w:cs="Tahoma"/>
      <w:sz w:val="16"/>
      <w:szCs w:val="16"/>
      <w:lang w:eastAsia="en-US"/>
    </w:rPr>
  </w:style>
  <w:style w:type="paragraph" w:styleId="Kommentarer">
    <w:name w:val="annotation text"/>
    <w:basedOn w:val="Normal"/>
    <w:link w:val="KommentarerChar"/>
    <w:unhideWhenUsed/>
    <w:rsid w:val="004B3D9A"/>
    <w:pPr>
      <w:spacing w:line="240" w:lineRule="auto"/>
      <w:textAlignment w:val="auto"/>
    </w:pPr>
    <w:rPr>
      <w:sz w:val="20"/>
    </w:rPr>
  </w:style>
  <w:style w:type="character" w:customStyle="1" w:styleId="KommentarerChar">
    <w:name w:val="Kommentarer Char"/>
    <w:basedOn w:val="Standardstycketeckensnitt"/>
    <w:link w:val="Kommentarer"/>
    <w:rsid w:val="004B3D9A"/>
    <w:rPr>
      <w:rFonts w:ascii="OrigGarmnd BT" w:hAnsi="OrigGarmnd BT"/>
      <w:lang w:eastAsia="en-US"/>
    </w:rPr>
  </w:style>
  <w:style w:type="character" w:styleId="Kommentarsreferens">
    <w:name w:val="annotation reference"/>
    <w:unhideWhenUsed/>
    <w:rsid w:val="004B3D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728093">
      <w:bodyDiv w:val="1"/>
      <w:marLeft w:val="0"/>
      <w:marRight w:val="0"/>
      <w:marTop w:val="0"/>
      <w:marBottom w:val="0"/>
      <w:divBdr>
        <w:top w:val="none" w:sz="0" w:space="0" w:color="auto"/>
        <w:left w:val="none" w:sz="0" w:space="0" w:color="auto"/>
        <w:bottom w:val="none" w:sz="0" w:space="0" w:color="auto"/>
        <w:right w:val="none" w:sz="0" w:space="0" w:color="auto"/>
      </w:divBdr>
    </w:div>
    <w:div w:id="11603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7bee3706-3503-4a6e-8558-4180a7f94028</RD_Svars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CXFX32CTZZ3Y-131-104</_dlc_DocId>
    <_dlc_DocIdUrl xmlns="35670e95-d5a3-4c2b-9f0d-a339565e4e06">
      <Url>http://rkdhs-n/enhet/nv/_layouts/DocIdRedir.aspx?ID=CXFX32CTZZ3Y-131-104</Url>
      <Description>CXFX32CTZZ3Y-131-104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BA6C0-F469-48EF-939D-4475920B782B}"/>
</file>

<file path=customXml/itemProps2.xml><?xml version="1.0" encoding="utf-8"?>
<ds:datastoreItem xmlns:ds="http://schemas.openxmlformats.org/officeDocument/2006/customXml" ds:itemID="{1291EF5B-D4E5-4F36-AD17-858F8A7FC427}"/>
</file>

<file path=customXml/itemProps3.xml><?xml version="1.0" encoding="utf-8"?>
<ds:datastoreItem xmlns:ds="http://schemas.openxmlformats.org/officeDocument/2006/customXml" ds:itemID="{3C54A30F-A9CF-4FFB-9AA1-710773B5214F}"/>
</file>

<file path=customXml/itemProps4.xml><?xml version="1.0" encoding="utf-8"?>
<ds:datastoreItem xmlns:ds="http://schemas.openxmlformats.org/officeDocument/2006/customXml" ds:itemID="{10DBA6C0-F469-48EF-939D-4475920B782B}"/>
</file>

<file path=customXml/itemProps5.xml><?xml version="1.0" encoding="utf-8"?>
<ds:datastoreItem xmlns:ds="http://schemas.openxmlformats.org/officeDocument/2006/customXml" ds:itemID="{B8A8FA03-386F-49A1-9634-A56D4BA24F86}"/>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2272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 Stjernberg</dc:creator>
  <cp:lastModifiedBy>Ida Stjernberg</cp:lastModifiedBy>
  <cp:revision>10</cp:revision>
  <cp:lastPrinted>2016-01-20T07:20:00Z</cp:lastPrinted>
  <dcterms:created xsi:type="dcterms:W3CDTF">2016-01-14T13:36:00Z</dcterms:created>
  <dcterms:modified xsi:type="dcterms:W3CDTF">2016-01-20T07:26:00Z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7b900269-47bd-422e-b6eb-2ab25a13d43f</vt:lpwstr>
  </property>
</Properties>
</file>