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BEA" w:rsidRPr="001D0BEA" w:rsidRDefault="001D0BEA">
      <w:pPr>
        <w:pStyle w:val="Frslagsrubrik"/>
        <w:shd w:val="clear" w:color="000000" w:fill="auto"/>
      </w:pPr>
      <w:r w:rsidRPr="001D0BEA">
        <w:t>Förslag till riksdagsbeslut</w:t>
      </w:r>
    </w:p>
    <w:p w:rsidR="001D0BEA" w:rsidRPr="001D0BEA" w:rsidRDefault="001D0BEA">
      <w:pPr>
        <w:pStyle w:val="Hemstlatt"/>
        <w:shd w:val="clear" w:color="000000" w:fill="auto"/>
      </w:pPr>
      <w:r w:rsidRPr="001D0BEA">
        <w:t>Riksdagen anvisar till utgiftsområde 24 Näringsliv 350 000 000 kr utöver vad regeringen föreslagit för budgetåret 2011 eller således 5 823 580 000 kr.</w:t>
      </w:r>
    </w:p>
    <w:p w:rsidR="001D0BEA" w:rsidRPr="001D0BEA" w:rsidRDefault="001D0BEA">
      <w:pPr>
        <w:pStyle w:val="Rubrik1"/>
        <w:shd w:val="clear" w:color="000000" w:fill="auto"/>
      </w:pPr>
      <w:r w:rsidRPr="001D0BEA">
        <w:t>Motivering</w:t>
      </w:r>
    </w:p>
    <w:p w:rsidR="001D0BEA" w:rsidRPr="001D0BEA" w:rsidRDefault="001D0BEA">
      <w:pPr>
        <w:shd w:val="clear" w:color="000000" w:fill="auto"/>
        <w:spacing w:after="120"/>
      </w:pPr>
      <w:r w:rsidRPr="001D0BEA">
        <w:t>Sverigedemokraterna föreslår ett flertal insatser för att stärka företagandet och entreprenörskapet i landet. Vi satsar särskilt på att stärka forskning och u</w:t>
      </w:r>
      <w:r w:rsidRPr="001D0BEA">
        <w:t>t</w:t>
      </w:r>
      <w:r w:rsidRPr="001D0BEA">
        <w:t>veckling samt på att stärka stödet för nyföretagandet. Ett annat prioriterat område är att stärka Sveriges ställning som turistland.</w:t>
      </w:r>
    </w:p>
    <w:p w:rsidR="001D0BEA" w:rsidRPr="001D0BEA" w:rsidRDefault="001D0BEA">
      <w:pPr>
        <w:shd w:val="clear" w:color="000000" w:fill="auto"/>
        <w:rPr>
          <w:b/>
        </w:rPr>
      </w:pPr>
      <w:r w:rsidRPr="001D0BEA">
        <w:rPr>
          <w:b/>
        </w:rPr>
        <w:t>Anslagsförslag 2011 för utgiftsområde 24 Näringsliv (SD)</w:t>
      </w:r>
    </w:p>
    <w:p w:rsidR="001D0BEA" w:rsidRPr="001D0BEA" w:rsidRDefault="001D0BEA">
      <w:pPr>
        <w:shd w:val="clear" w:color="000000" w:fill="auto"/>
        <w:spacing w:before="0"/>
        <w:ind w:left="57"/>
        <w:rPr>
          <w:i/>
          <w:sz w:val="16"/>
          <w:szCs w:val="16"/>
        </w:rPr>
      </w:pPr>
      <w:r w:rsidRPr="001D0BEA">
        <w:rPr>
          <w:i/>
          <w:sz w:val="16"/>
          <w:szCs w:val="16"/>
        </w:rPr>
        <w:t>Tusental kronor</w:t>
      </w:r>
    </w:p>
    <w:tbl>
      <w:tblPr>
        <w:tblW w:w="59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3540"/>
        <w:gridCol w:w="920"/>
        <w:gridCol w:w="1009"/>
      </w:tblGrid>
      <w:tr w:rsidR="00000000" w:rsidRPr="001D0BEA">
        <w:trPr>
          <w:tblHeader/>
          <w:jc w:val="center"/>
        </w:trPr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1D0BEA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D0BEA">
              <w:rPr>
                <w:b/>
                <w:bCs/>
                <w:sz w:val="16"/>
                <w:szCs w:val="16"/>
              </w:rPr>
              <w:t>Regerin</w:t>
            </w:r>
            <w:r w:rsidRPr="001D0BEA">
              <w:rPr>
                <w:b/>
                <w:bCs/>
                <w:sz w:val="16"/>
                <w:szCs w:val="16"/>
              </w:rPr>
              <w:t>g</w:t>
            </w:r>
            <w:r w:rsidRPr="001D0BEA">
              <w:rPr>
                <w:b/>
                <w:bCs/>
                <w:sz w:val="16"/>
                <w:szCs w:val="16"/>
              </w:rPr>
              <w:t>ens förslag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D0BEA">
              <w:rPr>
                <w:b/>
                <w:bCs/>
                <w:sz w:val="16"/>
                <w:szCs w:val="16"/>
              </w:rPr>
              <w:t>Avvikelse gentemot regeringens förslag</w:t>
            </w: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Verket för innovationssystem: Förvaltningskostn</w:t>
            </w:r>
            <w:r w:rsidRPr="001D0BEA">
              <w:rPr>
                <w:sz w:val="16"/>
                <w:szCs w:val="16"/>
              </w:rPr>
              <w:t>a</w:t>
            </w:r>
            <w:r w:rsidRPr="001D0BEA">
              <w:rPr>
                <w:sz w:val="16"/>
                <w:szCs w:val="16"/>
              </w:rPr>
              <w:t>der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143 009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Verket för innovationssystem: Forskning och u</w:t>
            </w:r>
            <w:r w:rsidRPr="001D0BEA">
              <w:rPr>
                <w:sz w:val="16"/>
                <w:szCs w:val="16"/>
              </w:rPr>
              <w:t>t</w:t>
            </w:r>
            <w:r w:rsidRPr="001D0BEA">
              <w:rPr>
                <w:sz w:val="16"/>
                <w:szCs w:val="16"/>
              </w:rPr>
              <w:t>veckling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1 938 133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+200 000</w:t>
            </w: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Institutens strategiska kompetensmedel m.m.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468 231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Tillväxtverket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358 942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+100 000</w:t>
            </w: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Näringslivsutveckling m.m.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641 009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Myndigheten för tillväxtpolitiska utvärderingar och analyser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78 748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Turistfrämjande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140 035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+50 000</w:t>
            </w: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Sveriges geologiska undersökning: Geologisk u</w:t>
            </w:r>
            <w:r w:rsidRPr="001D0BEA">
              <w:rPr>
                <w:sz w:val="16"/>
                <w:szCs w:val="16"/>
              </w:rPr>
              <w:t>n</w:t>
            </w:r>
            <w:r w:rsidRPr="001D0BEA">
              <w:rPr>
                <w:sz w:val="16"/>
                <w:szCs w:val="16"/>
              </w:rPr>
              <w:t>dersökningsverksamhet m.m.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180 334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 xml:space="preserve">Sveriges geologiska undersökning: Geovetenskaplig </w:t>
            </w:r>
            <w:r w:rsidRPr="001D0BEA">
              <w:rPr>
                <w:sz w:val="16"/>
                <w:szCs w:val="16"/>
              </w:rPr>
              <w:lastRenderedPageBreak/>
              <w:t>forskning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lastRenderedPageBreak/>
              <w:t>5 673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keepNext/>
              <w:keepLines/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keepNext/>
              <w:keepLines/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Sveriges geologiska undersökning: Miljösäkring av oljelagringsanläggningar, m.m.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keepNext/>
              <w:keepLines/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8 501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keepNext/>
              <w:keepLines/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Patentbesvärsrätten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18 250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Bolagsverket: Finansiering av likvidatorer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7 952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Bidrag till terminologisk verksamhet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4 190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Rymdstyrelsen: Förvaltningskostnader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24 481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Rymdverksamhet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257 977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Bidrag till Ingenjörsvetenskapsakademien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8 327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Konkurrensverket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127 826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Konkurrensforskning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14 344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1:19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Medel till AB Göta kanalbolag för upprustning och drift av kanalen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19 910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Kostnader för omstrukturering och genomlysning av statligt ägda företag m.m.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42 950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Kapitalinsatser i statliga bolag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Avgifter till vissa internationella organisationer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17 780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Finansiering av rättegångskostnader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Bidrag till kommersialisering av kunskap och inn</w:t>
            </w:r>
            <w:r w:rsidRPr="001D0BEA">
              <w:rPr>
                <w:sz w:val="16"/>
                <w:szCs w:val="16"/>
              </w:rPr>
              <w:t>o</w:t>
            </w:r>
            <w:r w:rsidRPr="001D0BEA">
              <w:rPr>
                <w:sz w:val="16"/>
                <w:szCs w:val="16"/>
              </w:rPr>
              <w:t>vation m.m.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110 000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Avgifter till internationella organisationer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442 518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1:26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Bolagsverket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1 100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2:1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Styrelsen för ackreditering och teknisk kontroll: Myndighetsverksamhet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22 759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2:2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Kommerskollegium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79 920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2:3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Exportfrämjande verksamhet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193 889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2:4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Investeringsfrämjande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58 863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2:5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Avgifter till internationella handelsorganisationer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15 417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2:6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Bidrag till standardiseringen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1D0BEA">
              <w:rPr>
                <w:sz w:val="16"/>
                <w:szCs w:val="16"/>
              </w:rPr>
              <w:t>31 512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1D0BEA">
        <w:trPr>
          <w:jc w:val="center"/>
        </w:trPr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1D0BEA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D0BEA">
              <w:rPr>
                <w:b/>
                <w:bCs/>
                <w:sz w:val="16"/>
                <w:szCs w:val="16"/>
              </w:rPr>
              <w:t>5 473 580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0BEA" w:rsidRPr="001D0BEA" w:rsidRDefault="001D0BEA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1D0BEA">
              <w:rPr>
                <w:b/>
                <w:bCs/>
                <w:sz w:val="16"/>
                <w:szCs w:val="16"/>
              </w:rPr>
              <w:t>+350 000</w:t>
            </w:r>
          </w:p>
        </w:tc>
      </w:tr>
    </w:tbl>
    <w:p w:rsidR="001D0BEA" w:rsidRPr="001D0BEA" w:rsidRDefault="001D0BEA">
      <w:pPr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0BEA">
        <w:trPr>
          <w:cantSplit/>
        </w:trPr>
        <w:tc>
          <w:tcPr>
            <w:tcW w:w="3046" w:type="dxa"/>
          </w:tcPr>
          <w:p w:rsidR="001D0BEA" w:rsidRPr="001D0BEA" w:rsidRDefault="001D0BEA">
            <w:pPr>
              <w:pStyle w:val="UnderskriftDatum"/>
              <w:shd w:val="clear" w:color="000000" w:fill="auto"/>
              <w:spacing w:before="240"/>
            </w:pPr>
            <w:r w:rsidRPr="001D0BEA">
              <w:t>Stockholm den 27 oktober 2010</w:t>
            </w:r>
          </w:p>
        </w:tc>
        <w:tc>
          <w:tcPr>
            <w:tcW w:w="3047" w:type="dxa"/>
          </w:tcPr>
          <w:p w:rsidR="001D0BEA" w:rsidRPr="001D0BEA" w:rsidRDefault="001D0BE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D0BEA">
        <w:trPr>
          <w:cantSplit/>
        </w:trPr>
        <w:tc>
          <w:tcPr>
            <w:tcW w:w="3046" w:type="dxa"/>
          </w:tcPr>
          <w:p w:rsidR="001D0BEA" w:rsidRPr="001D0BEA" w:rsidRDefault="001D0BEA">
            <w:pPr>
              <w:pStyle w:val="Underskrifter"/>
              <w:shd w:val="clear" w:color="000000" w:fill="auto"/>
            </w:pPr>
            <w:r w:rsidRPr="001D0BEA">
              <w:t>Johnny Skalin (SD)</w:t>
            </w:r>
          </w:p>
        </w:tc>
        <w:tc>
          <w:tcPr>
            <w:tcW w:w="3046" w:type="dxa"/>
          </w:tcPr>
          <w:p w:rsidR="001D0BEA" w:rsidRPr="001D0BEA" w:rsidRDefault="001D0BEA">
            <w:pPr>
              <w:pStyle w:val="Underskrifter"/>
              <w:shd w:val="clear" w:color="000000" w:fill="auto"/>
            </w:pPr>
            <w:r w:rsidRPr="001D0BEA">
              <w:t>Björn Söder (SD)</w:t>
            </w:r>
          </w:p>
        </w:tc>
      </w:tr>
    </w:tbl>
    <w:p w:rsidR="001D0BEA" w:rsidRPr="001D0BEA" w:rsidRDefault="001D0BEA">
      <w:pPr>
        <w:pStyle w:val="Normaltindrag"/>
        <w:shd w:val="clear" w:color="000000" w:fill="auto"/>
      </w:pPr>
    </w:p>
    <w:sectPr w:rsidR="00000000" w:rsidRPr="001D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BEA" w:rsidRPr="001D0BEA" w:rsidRDefault="001D0BEA">
      <w:r w:rsidRPr="001D0BEA">
        <w:separator/>
      </w:r>
    </w:p>
  </w:endnote>
  <w:endnote w:type="continuationSeparator" w:id="0">
    <w:p w:rsidR="001D0BEA" w:rsidRPr="001D0BEA" w:rsidRDefault="001D0BEA">
      <w:r w:rsidRPr="001D0B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BEA" w:rsidRPr="001D0BEA" w:rsidRDefault="001D0BEA">
    <w:pPr>
      <w:pStyle w:val="Sidfot"/>
    </w:pPr>
    <w:r w:rsidRPr="001D0B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8575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EA" w:rsidRDefault="001D0B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0BEA" w:rsidRDefault="001D0B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BEA" w:rsidRPr="001D0BEA" w:rsidRDefault="001D0BEA">
    <w:pPr>
      <w:pStyle w:val="Sidfot"/>
    </w:pPr>
    <w:r w:rsidRPr="001D0B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8105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EA" w:rsidRDefault="001D0B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BEA" w:rsidRDefault="001D0B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BEA" w:rsidRPr="001D0BEA" w:rsidRDefault="001D0BEA">
    <w:pPr>
      <w:pStyle w:val="Sidfot"/>
    </w:pPr>
    <w:r w:rsidRPr="001D0B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4565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EA" w:rsidRDefault="001D0B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BEA" w:rsidRDefault="001D0B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BEA" w:rsidRPr="001D0BEA" w:rsidRDefault="001D0BEA">
      <w:r w:rsidRPr="001D0BEA">
        <w:separator/>
      </w:r>
    </w:p>
  </w:footnote>
  <w:footnote w:type="continuationSeparator" w:id="0">
    <w:p w:rsidR="001D0BEA" w:rsidRPr="001D0BEA" w:rsidRDefault="001D0BEA">
      <w:r w:rsidRPr="001D0B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BEA" w:rsidRPr="001D0BEA" w:rsidRDefault="001D0BEA">
    <w:pPr>
      <w:pStyle w:val="Sidhuvud"/>
    </w:pPr>
    <w:r w:rsidRPr="001D0B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58058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EA" w:rsidRDefault="001D0B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0BEA" w:rsidRDefault="001D0B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BEA" w:rsidRPr="001D0BEA" w:rsidRDefault="001D0BEA">
    <w:pPr>
      <w:pStyle w:val="Sidhuvud"/>
    </w:pPr>
    <w:r w:rsidRPr="001D0B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89805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BEA" w:rsidRDefault="001D0B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0BEA" w:rsidRDefault="001D0B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BEA" w:rsidRPr="001D0BEA" w:rsidRDefault="001D0BEA">
    <w:pPr>
      <w:pStyle w:val="FSHNormal"/>
      <w:tabs>
        <w:tab w:val="right" w:pos="5840"/>
      </w:tabs>
    </w:pPr>
    <w:r w:rsidRPr="001D0BEA">
      <w:br/>
    </w:r>
    <w:r w:rsidRPr="001D0BEA">
      <w:fldChar w:fldCharType="begin" w:fldLock="1"/>
    </w:r>
    <w:r w:rsidRPr="001D0BEA">
      <w:instrText xml:space="preserve"> DOCPROPERTY</w:instrText>
    </w:r>
    <w:r w:rsidRPr="001D0BEA">
      <w:rPr>
        <w:sz w:val="18"/>
      </w:rPr>
      <w:instrText xml:space="preserve"> "YearUser" *\charformat </w:instrText>
    </w:r>
    <w:r w:rsidRPr="001D0BEA">
      <w:fldChar w:fldCharType="separate"/>
    </w:r>
    <w:r w:rsidRPr="001D0BEA">
      <w:t>2010/11</w:t>
    </w:r>
    <w:r w:rsidRPr="001D0BEA">
      <w:fldChar w:fldCharType="end"/>
    </w:r>
    <w:r w:rsidRPr="001D0BEA">
      <w:t xml:space="preserve"> </w:t>
    </w:r>
    <w:r w:rsidRPr="001D0BEA">
      <w:tab/>
      <w:t xml:space="preserve">mnr: </w:t>
    </w:r>
    <w:r w:rsidRPr="001D0BEA">
      <w:fldChar w:fldCharType="begin" w:fldLock="1"/>
    </w:r>
    <w:r w:rsidRPr="001D0BEA">
      <w:instrText xml:space="preserve"> DOCPROPERTY</w:instrText>
    </w:r>
    <w:r w:rsidRPr="001D0BEA">
      <w:rPr>
        <w:sz w:val="18"/>
      </w:rPr>
      <w:instrText xml:space="preserve"> "Motionsnummer" *\charformat </w:instrText>
    </w:r>
    <w:r w:rsidRPr="001D0BEA">
      <w:fldChar w:fldCharType="separate"/>
    </w:r>
    <w:r w:rsidRPr="001D0BEA">
      <w:t>N406</w:t>
    </w:r>
    <w:r w:rsidRPr="001D0BEA">
      <w:fldChar w:fldCharType="end"/>
    </w:r>
    <w:r w:rsidRPr="001D0BEA">
      <w:br/>
    </w:r>
    <w:r w:rsidRPr="001D0BEA">
      <w:fldChar w:fldCharType="begin" w:fldLock="1"/>
    </w:r>
    <w:r w:rsidRPr="001D0BEA">
      <w:instrText xml:space="preserve"> DOCPROPERTY</w:instrText>
    </w:r>
    <w:r w:rsidRPr="001D0BEA">
      <w:rPr>
        <w:sz w:val="18"/>
      </w:rPr>
      <w:instrText xml:space="preserve"> "Samling" *\charformat </w:instrText>
    </w:r>
    <w:r w:rsidRPr="001D0BEA">
      <w:fldChar w:fldCharType="end"/>
    </w:r>
    <w:r w:rsidRPr="001D0BEA">
      <w:tab/>
      <w:t xml:space="preserve">pnr: </w:t>
    </w:r>
    <w:r w:rsidRPr="001D0BEA">
      <w:fldChar w:fldCharType="begin" w:fldLock="1"/>
    </w:r>
    <w:r w:rsidRPr="001D0BEA">
      <w:instrText xml:space="preserve"> DOCPROPERTY</w:instrText>
    </w:r>
    <w:r w:rsidRPr="001D0BEA">
      <w:rPr>
        <w:sz w:val="18"/>
      </w:rPr>
      <w:instrText xml:space="preserve"> "Partinummer" *\charformat </w:instrText>
    </w:r>
    <w:r w:rsidRPr="001D0BEA">
      <w:fldChar w:fldCharType="separate"/>
    </w:r>
    <w:r w:rsidRPr="001D0BEA">
      <w:t>SD207</w:t>
    </w:r>
    <w:r w:rsidRPr="001D0BEA">
      <w:fldChar w:fldCharType="end"/>
    </w:r>
  </w:p>
  <w:p w:rsidR="001D0BEA" w:rsidRPr="001D0BEA" w:rsidRDefault="001D0BEA">
    <w:pPr>
      <w:pStyle w:val="FSHRub1"/>
    </w:pPr>
    <w:r w:rsidRPr="001D0BEA">
      <w:t>Motion till riksdagen</w:t>
    </w:r>
    <w:r w:rsidRPr="001D0BEA">
      <w:br/>
    </w:r>
    <w:r w:rsidRPr="001D0BEA">
      <w:fldChar w:fldCharType="begin" w:fldLock="1"/>
    </w:r>
    <w:r w:rsidRPr="001D0BEA">
      <w:instrText xml:space="preserve"> DOCPROPERTY "YearUser" *\charformat </w:instrText>
    </w:r>
    <w:r w:rsidRPr="001D0BEA">
      <w:fldChar w:fldCharType="separate"/>
    </w:r>
    <w:r w:rsidRPr="001D0BEA">
      <w:t>2010/11</w:t>
    </w:r>
    <w:r w:rsidRPr="001D0BEA">
      <w:fldChar w:fldCharType="end"/>
    </w:r>
    <w:r w:rsidRPr="001D0BEA">
      <w:t>:</w:t>
    </w:r>
    <w:r w:rsidRPr="001D0BEA">
      <w:fldChar w:fldCharType="begin" w:fldLock="1"/>
    </w:r>
    <w:r w:rsidRPr="001D0BEA">
      <w:instrText xml:space="preserve"> DOCPROPERTY "Motionsnummer" *\charformat </w:instrText>
    </w:r>
    <w:r w:rsidRPr="001D0BEA">
      <w:fldChar w:fldCharType="separate"/>
    </w:r>
    <w:r w:rsidRPr="001D0BEA">
      <w:t>N406</w:t>
    </w:r>
    <w:r w:rsidRPr="001D0BEA">
      <w:fldChar w:fldCharType="end"/>
    </w:r>
  </w:p>
  <w:p w:rsidR="001D0BEA" w:rsidRPr="001D0BEA" w:rsidRDefault="001D0BEA">
    <w:pPr>
      <w:pStyle w:val="FSHNormalS5"/>
    </w:pPr>
    <w:r w:rsidRPr="001D0BEA">
      <w:fldChar w:fldCharType="begin" w:fldLock="1"/>
    </w:r>
    <w:r w:rsidRPr="001D0BEA">
      <w:instrText xml:space="preserve"> DOCPROPERTY "MotionarText" *\charformat </w:instrText>
    </w:r>
    <w:r w:rsidRPr="001D0BEA">
      <w:fldChar w:fldCharType="separate"/>
    </w:r>
    <w:r w:rsidRPr="001D0BEA">
      <w:t>av Johnny Skalin och Björn Söder (SD)</w:t>
    </w:r>
    <w:r w:rsidRPr="001D0BEA">
      <w:fldChar w:fldCharType="end"/>
    </w:r>
    <w:r w:rsidRPr="001D0BEA">
      <w:br/>
    </w:r>
    <w:r w:rsidRPr="001D0BEA">
      <w:fldChar w:fldCharType="begin" w:fldLock="1"/>
    </w:r>
    <w:r w:rsidRPr="001D0BEA">
      <w:instrText xml:space="preserve"> DOCPROPERTY "SvarFrasKort" *\charformat </w:instrText>
    </w:r>
    <w:r w:rsidRPr="001D0BEA">
      <w:fldChar w:fldCharType="end"/>
    </w:r>
  </w:p>
  <w:p w:rsidR="001D0BEA" w:rsidRPr="001D0BEA" w:rsidRDefault="001D0BEA">
    <w:pPr>
      <w:pStyle w:val="FSHTitel"/>
    </w:pPr>
    <w:r w:rsidRPr="001D0BEA">
      <w:fldChar w:fldCharType="begin" w:fldLock="1"/>
    </w:r>
    <w:r w:rsidRPr="001D0BEA">
      <w:instrText xml:space="preserve"> DOCPROPERTY</w:instrText>
    </w:r>
    <w:r w:rsidRPr="001D0BEA">
      <w:rPr>
        <w:sz w:val="18"/>
      </w:rPr>
      <w:instrText xml:space="preserve"> "RubrikSvar" *\charformat </w:instrText>
    </w:r>
    <w:r w:rsidRPr="001D0BEA">
      <w:fldChar w:fldCharType="separate"/>
    </w:r>
    <w:r w:rsidRPr="001D0BEA">
      <w:t>Utgiftsområde 24 Näringsliv</w:t>
    </w:r>
    <w:r w:rsidRPr="001D0BEA">
      <w:fldChar w:fldCharType="end"/>
    </w:r>
  </w:p>
  <w:p w:rsidR="001D0BEA" w:rsidRPr="001D0BEA" w:rsidRDefault="001D0BEA">
    <w:pPr>
      <w:pStyle w:val="Normal00"/>
    </w:pPr>
  </w:p>
  <w:p w:rsidR="001D0BEA" w:rsidRPr="001D0BEA" w:rsidRDefault="001D0B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5221548">
    <w:abstractNumId w:val="3"/>
  </w:num>
  <w:num w:numId="2" w16cid:durableId="118308660">
    <w:abstractNumId w:val="2"/>
  </w:num>
  <w:num w:numId="3" w16cid:durableId="2024042950">
    <w:abstractNumId w:val="1"/>
  </w:num>
  <w:num w:numId="4" w16cid:durableId="13044050">
    <w:abstractNumId w:val="0"/>
  </w:num>
  <w:num w:numId="5" w16cid:durableId="1274750750">
    <w:abstractNumId w:val="7"/>
  </w:num>
  <w:num w:numId="6" w16cid:durableId="1593971003">
    <w:abstractNumId w:val="6"/>
  </w:num>
  <w:num w:numId="7" w16cid:durableId="781149400">
    <w:abstractNumId w:val="5"/>
  </w:num>
  <w:num w:numId="8" w16cid:durableId="227306801">
    <w:abstractNumId w:val="4"/>
  </w:num>
  <w:num w:numId="9" w16cid:durableId="1219590082">
    <w:abstractNumId w:val="8"/>
  </w:num>
  <w:num w:numId="10" w16cid:durableId="264465955">
    <w:abstractNumId w:val="9"/>
  </w:num>
  <w:num w:numId="11" w16cid:durableId="204829829">
    <w:abstractNumId w:val="10"/>
  </w:num>
  <w:num w:numId="12" w16cid:durableId="1960214324">
    <w:abstractNumId w:val="13"/>
  </w:num>
  <w:num w:numId="13" w16cid:durableId="1012342941">
    <w:abstractNumId w:val="15"/>
  </w:num>
  <w:num w:numId="14" w16cid:durableId="1629361943">
    <w:abstractNumId w:val="16"/>
  </w:num>
  <w:num w:numId="15" w16cid:durableId="2102556471">
    <w:abstractNumId w:val="11"/>
  </w:num>
  <w:num w:numId="16" w16cid:durableId="1396198866">
    <w:abstractNumId w:val="18"/>
  </w:num>
  <w:num w:numId="17" w16cid:durableId="618267164">
    <w:abstractNumId w:val="17"/>
  </w:num>
  <w:num w:numId="18" w16cid:durableId="651257712">
    <w:abstractNumId w:val="14"/>
  </w:num>
  <w:num w:numId="19" w16cid:durableId="2052915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5"/>
    <w:docVar w:name="PersonGUIDs" w:val="{5D897251-768B-4F79-A746-942424C0E48F},{C8E093A7-EDD6-43FF-8CD7-70C04D240193}"/>
  </w:docVars>
  <w:rsids>
    <w:rsidRoot w:val="000A5D6B"/>
    <w:rsid w:val="000A5D6B"/>
    <w:rsid w:val="001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0001649C-E195-4F04-9E87-875514B1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2191</Characters>
  <Application>Microsoft Office Word</Application>
  <DocSecurity>4</DocSecurity>
  <Lines>182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sd207</vt:lpstr>
    </vt:vector>
  </TitlesOfParts>
  <Company>Riksdagen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sd207</dc:title>
  <dc:subject>sd207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2010-11-15T12:36:00Z</cp:lastPrinted>
  <dcterms:created xsi:type="dcterms:W3CDTF">2025-12-18T01:52:00Z</dcterms:created>
  <dcterms:modified xsi:type="dcterms:W3CDTF">2025-12-18T01:52:00Z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mot2000_530_2010-11-15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24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24 Näringsliv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SD207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20102011000001150100000002070080</vt:lpwstr>
  </property>
  <property fmtid="{D5CDD505-2E9C-101B-9397-08002B2CF9AE}" pid="47" name="datum">
    <vt:lpwstr>101027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20102011000001150100000002070080</vt:lpwstr>
  </property>
  <property fmtid="{D5CDD505-2E9C-101B-9397-08002B2CF9AE}" pid="50" name="nummer">
    <vt:lpwstr>406</vt:lpwstr>
  </property>
  <property fmtid="{D5CDD505-2E9C-101B-9397-08002B2CF9AE}" pid="51" name="utskottsbeteckning">
    <vt:lpwstr>N</vt:lpwstr>
  </property>
  <property fmtid="{D5CDD505-2E9C-101B-9397-08002B2CF9AE}" pid="52" name="GlobalUID">
    <vt:lpwstr>{3BEB6A31-A167-4181-9921-7F2C68D7CF7A}</vt:lpwstr>
  </property>
  <property fmtid="{D5CDD505-2E9C-101B-9397-08002B2CF9AE}" pid="53" name="Överföringar">
    <vt:i4>0</vt:i4>
  </property>
  <property fmtid="{D5CDD505-2E9C-101B-9397-08002B2CF9AE}" pid="54" name="Checksum">
    <vt:lpwstr>*0010461173120*</vt:lpwstr>
  </property>
  <property fmtid="{D5CDD505-2E9C-101B-9397-08002B2CF9AE}" pid="55" name="skuggnummer">
    <vt:lpwstr>2801</vt:lpwstr>
  </property>
  <property fmtid="{D5CDD505-2E9C-101B-9397-08002B2CF9AE}" pid="56" name="urixVersion">
    <vt:lpwstr>4.3.0.0</vt:lpwstr>
  </property>
  <property fmtid="{D5CDD505-2E9C-101B-9397-08002B2CF9AE}" pid="57" name="urixOrigin">
    <vt:lpwstr>101115 13:39:40.624</vt:lpwstr>
  </property>
  <property fmtid="{D5CDD505-2E9C-101B-9397-08002B2CF9AE}" pid="58" name="urixGuid">
    <vt:lpwstr>{10847390-AB06-40C7-A26A-89177D3B5D16}</vt:lpwstr>
  </property>
</Properties>
</file>