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90F" w:rsidRPr="005D309F" w:rsidRDefault="00AC490F" w:rsidP="00047E6F">
      <w:pPr>
        <w:pStyle w:val="Hemstlrubrik"/>
      </w:pPr>
      <w:r w:rsidRPr="005D309F">
        <w:t>Förslag till riksdagsbeslut</w:t>
      </w:r>
    </w:p>
    <w:p w:rsidR="00AC490F" w:rsidRPr="005D309F" w:rsidRDefault="00F42E2A" w:rsidP="00F42E2A">
      <w:pPr>
        <w:pStyle w:val="Hemstlatt"/>
      </w:pPr>
      <w:r w:rsidRPr="005D309F">
        <w:t>Riksdagen tillkännager för regeringen som sin mening vad i motionen anförs om behovet av ökad kunskap för lärare och annan personal i grundskolan om läs- och skrivsvårigheter.</w:t>
      </w:r>
    </w:p>
    <w:p w:rsidR="00E84F25" w:rsidRPr="005D309F" w:rsidRDefault="007C6092" w:rsidP="00E22893">
      <w:pPr>
        <w:pStyle w:val="Rubrik1"/>
      </w:pPr>
      <w:r w:rsidRPr="005D309F">
        <w:t>Motivering</w:t>
      </w:r>
    </w:p>
    <w:p w:rsidR="00AC490F" w:rsidRPr="005D309F" w:rsidRDefault="00AC490F" w:rsidP="00AC490F">
      <w:r w:rsidRPr="005D309F">
        <w:t xml:space="preserve">Våra barns skolgång är en otroligt viktig del av barnens liv. I bästa fall lämnar de skolan med vänner, kunskaper och lust att lära mer. För att skoltiden skall bli sådan krävs väl fungerande skolor och framförallt lärare som med hjärta, hjärna och kunskaper </w:t>
      </w:r>
      <w:r w:rsidR="00BA4FE2" w:rsidRPr="005D309F">
        <w:t xml:space="preserve">som </w:t>
      </w:r>
      <w:r w:rsidRPr="005D309F">
        <w:t>kan se och möta varje elev utifrån dennes behov.</w:t>
      </w:r>
    </w:p>
    <w:p w:rsidR="00AC490F" w:rsidRPr="005D309F" w:rsidRDefault="00AC490F" w:rsidP="00047E6F">
      <w:pPr>
        <w:pStyle w:val="Normaltindrag"/>
      </w:pPr>
      <w:r w:rsidRPr="005D309F">
        <w:t>Idag har kunskaperna om olika läs- och skrivsvårigheter ökat. Men tyvärr finns inte dessa kunskaper i tillräcklig omfattning hos lärare och annan sko</w:t>
      </w:r>
      <w:r w:rsidRPr="005D309F">
        <w:t>l</w:t>
      </w:r>
      <w:r w:rsidRPr="005D309F">
        <w:t>personal. Elever ges därmed inte de förutsättningar för sin kunskapsinhäm</w:t>
      </w:r>
      <w:r w:rsidRPr="005D309F">
        <w:t>t</w:t>
      </w:r>
      <w:r w:rsidRPr="005D309F">
        <w:t>ning som de har rätt att kräva. Resultatet kan i värsta fall bli elever som lä</w:t>
      </w:r>
      <w:r w:rsidRPr="005D309F">
        <w:t>m</w:t>
      </w:r>
      <w:r w:rsidRPr="005D309F">
        <w:t>nar skolan utan tillräckliga kunskaper, utan godkänt i de viktigaste ämnena, med ett stukat självförtroende och utan viktiga förutsättningar för sitt vuxna liv.</w:t>
      </w:r>
    </w:p>
    <w:p w:rsidR="00AC490F" w:rsidRPr="005D309F" w:rsidRDefault="00AC490F" w:rsidP="00047E6F">
      <w:pPr>
        <w:pStyle w:val="Normaltindrag"/>
      </w:pPr>
      <w:r w:rsidRPr="005D309F">
        <w:t>Att skolan fungerar på bästa tänkbara sätt är också viktigt ur ett samhäll</w:t>
      </w:r>
      <w:r w:rsidRPr="005D309F">
        <w:t>s</w:t>
      </w:r>
      <w:r w:rsidRPr="005D309F">
        <w:t>perspektiv. Om Sverige som nation skall kunna hävda sig väl internationellt måste vi stå väl rustade med kunskap.</w:t>
      </w:r>
    </w:p>
    <w:p w:rsidR="00AC490F" w:rsidRPr="005D309F" w:rsidRDefault="00AC490F" w:rsidP="00047E6F">
      <w:pPr>
        <w:pStyle w:val="Normaltindrag"/>
      </w:pPr>
      <w:r w:rsidRPr="005D309F">
        <w:t>Tillkortakommanden inom skolan slår naturligtvis hårdast mot de barn som inte ges det stöd och de förutsättningar de har rätt att kräva. Men result</w:t>
      </w:r>
      <w:r w:rsidRPr="005D309F">
        <w:t>a</w:t>
      </w:r>
      <w:r w:rsidRPr="005D309F">
        <w:t>tet blir också en avsevärd samhällsekonomisk kostnad.</w:t>
      </w:r>
    </w:p>
    <w:p w:rsidR="00AC490F" w:rsidRPr="005D309F" w:rsidRDefault="00AC490F" w:rsidP="00047E6F">
      <w:pPr>
        <w:pStyle w:val="Normaltindrag"/>
      </w:pPr>
      <w:r w:rsidRPr="005D309F">
        <w:t>Kunskaperna om läs- och skrivsvårigheter måste förbättras avsevärt. De måste omfatta all personal som undervisar, inte bara speciallärare. För att åsta</w:t>
      </w:r>
      <w:r w:rsidRPr="005D309F">
        <w:t>d</w:t>
      </w:r>
      <w:r w:rsidRPr="005D309F">
        <w:t>komma detta krävs att lärarhögskolan utbildar alla blivande lärare om detta. Det krävs</w:t>
      </w:r>
      <w:r w:rsidR="003451D8" w:rsidRPr="005D309F">
        <w:t xml:space="preserve"> också att annan skolpersonal, </w:t>
      </w:r>
      <w:r w:rsidRPr="005D309F">
        <w:t>t</w:t>
      </w:r>
      <w:r w:rsidR="00047E6F" w:rsidRPr="005D309F">
        <w:t>.</w:t>
      </w:r>
      <w:r w:rsidRPr="005D309F">
        <w:t>ex</w:t>
      </w:r>
      <w:r w:rsidR="00047E6F" w:rsidRPr="005D309F">
        <w:t>.</w:t>
      </w:r>
      <w:r w:rsidRPr="005D309F">
        <w:t xml:space="preserve"> rektorer, också får del av dessa kunskaper. För att förse dagens skolpersonal med kunskaper inom detta vikt</w:t>
      </w:r>
      <w:r w:rsidRPr="005D309F">
        <w:t>i</w:t>
      </w:r>
      <w:r w:rsidRPr="005D309F">
        <w:t xml:space="preserve">ga område krävs att lärarna får fortbildning. Det borde inte vara tillåtet </w:t>
      </w:r>
      <w:r w:rsidRPr="005D309F">
        <w:lastRenderedPageBreak/>
        <w:t>att undervisa i skolan om man saknar kunskaper</w:t>
      </w:r>
      <w:r w:rsidR="003451D8" w:rsidRPr="005D309F">
        <w:t xml:space="preserve"> om hur barn med läs- och skri</w:t>
      </w:r>
      <w:r w:rsidR="003451D8" w:rsidRPr="005D309F">
        <w:t>v</w:t>
      </w:r>
      <w:r w:rsidRPr="005D309F">
        <w:t>svårigheter skall upptäckas och undervisas.</w:t>
      </w:r>
    </w:p>
    <w:p w:rsidR="00AC490F" w:rsidRPr="005D309F" w:rsidRDefault="00AC490F" w:rsidP="00047E6F">
      <w:pPr>
        <w:pStyle w:val="Normaltindrag"/>
      </w:pPr>
      <w:r w:rsidRPr="005D309F">
        <w:t>Mot bakgrund av ovanstående ger riksdagen regeringen tillkänna att rege</w:t>
      </w:r>
      <w:r w:rsidRPr="005D309F">
        <w:t>r</w:t>
      </w:r>
      <w:r w:rsidRPr="005D309F">
        <w:t>in</w:t>
      </w:r>
      <w:r w:rsidRPr="005D309F">
        <w:t>g</w:t>
      </w:r>
      <w:r w:rsidRPr="005D309F">
        <w:t>en skall vidta de åtgärder som krävs för att grundskolans förutsättningar för att upptäcka och undervisa barn med olika läs- och skrivsvårigheter avs</w:t>
      </w:r>
      <w:r w:rsidRPr="005D309F">
        <w:t>e</w:t>
      </w:r>
      <w:r w:rsidRPr="005D309F">
        <w:t>värt förbättras. Regeringen ges i uppdrag att låta undersöka hur krav på dessa kunskaper skall kunna bli en förutsättning för att undervisa i grundskolan.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7E6F" w:rsidRPr="005D309F">
        <w:tblPrEx>
          <w:tblCellMar>
            <w:top w:w="0" w:type="dxa"/>
            <w:bottom w:w="0" w:type="dxa"/>
          </w:tblCellMar>
        </w:tblPrEx>
        <w:trPr>
          <w:cantSplit/>
        </w:trPr>
        <w:tc>
          <w:tcPr>
            <w:tcW w:w="3046" w:type="dxa"/>
          </w:tcPr>
          <w:p w:rsidR="00047E6F" w:rsidRPr="005D309F" w:rsidRDefault="00047E6F" w:rsidP="00047E6F">
            <w:pPr>
              <w:pStyle w:val="UnderskriftDatum"/>
              <w:spacing w:before="240"/>
            </w:pPr>
            <w:r w:rsidRPr="005D309F">
              <w:t>Stockholm den 26 september 2005</w:t>
            </w:r>
          </w:p>
        </w:tc>
        <w:tc>
          <w:tcPr>
            <w:tcW w:w="3047" w:type="dxa"/>
          </w:tcPr>
          <w:p w:rsidR="00047E6F" w:rsidRPr="005D309F" w:rsidRDefault="00047E6F" w:rsidP="00047E6F">
            <w:pPr>
              <w:pStyle w:val="Underskrifter"/>
              <w:spacing w:before="240"/>
            </w:pPr>
          </w:p>
        </w:tc>
      </w:tr>
      <w:tr w:rsidR="00047E6F" w:rsidRPr="005D309F">
        <w:tblPrEx>
          <w:tblCellMar>
            <w:top w:w="0" w:type="dxa"/>
            <w:bottom w:w="0" w:type="dxa"/>
          </w:tblCellMar>
        </w:tblPrEx>
        <w:trPr>
          <w:cantSplit/>
        </w:trPr>
        <w:tc>
          <w:tcPr>
            <w:tcW w:w="3046" w:type="dxa"/>
          </w:tcPr>
          <w:p w:rsidR="00047E6F" w:rsidRPr="005D309F" w:rsidRDefault="00047E6F" w:rsidP="00047E6F">
            <w:pPr>
              <w:pStyle w:val="Underskrifter"/>
            </w:pPr>
            <w:r w:rsidRPr="005D309F">
              <w:t>Britta Lejon (s)</w:t>
            </w:r>
          </w:p>
        </w:tc>
        <w:tc>
          <w:tcPr>
            <w:tcW w:w="3047" w:type="dxa"/>
          </w:tcPr>
          <w:p w:rsidR="00047E6F" w:rsidRPr="005D309F" w:rsidRDefault="00047E6F" w:rsidP="00047E6F">
            <w:pPr>
              <w:pStyle w:val="Underskrifter"/>
            </w:pPr>
          </w:p>
        </w:tc>
      </w:tr>
    </w:tbl>
    <w:p w:rsidR="00AC490F" w:rsidRPr="005D309F" w:rsidRDefault="00AC490F" w:rsidP="00047E6F">
      <w:pPr>
        <w:pStyle w:val="Normaltindrag"/>
      </w:pPr>
    </w:p>
    <w:sectPr w:rsidR="00AC490F" w:rsidRPr="005D309F" w:rsidSect="00047E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1CD" w:rsidRPr="005D309F" w:rsidRDefault="001261CD">
      <w:r w:rsidRPr="005D309F">
        <w:separator/>
      </w:r>
    </w:p>
  </w:endnote>
  <w:endnote w:type="continuationSeparator" w:id="0">
    <w:p w:rsidR="001261CD" w:rsidRPr="005D309F" w:rsidRDefault="001261CD">
      <w:r w:rsidRPr="005D30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A07" w:rsidRPr="005D309F" w:rsidRDefault="005D309F" w:rsidP="00047E6F">
    <w:pPr>
      <w:pStyle w:val="Sidfot"/>
    </w:pPr>
    <w:r w:rsidRPr="005D30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4928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6F" w:rsidRDefault="00047E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7E6F" w:rsidRDefault="00047E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1D8" w:rsidRPr="005D309F" w:rsidRDefault="005D309F" w:rsidP="00047E6F">
    <w:pPr>
      <w:pStyle w:val="Sidfot"/>
    </w:pPr>
    <w:r w:rsidRPr="005D30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959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6F" w:rsidRDefault="00047E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7E6F" w:rsidRDefault="00047E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1D8" w:rsidRPr="005D309F" w:rsidRDefault="005D309F" w:rsidP="00047E6F">
    <w:pPr>
      <w:pStyle w:val="Sidfot"/>
    </w:pPr>
    <w:r w:rsidRPr="005D30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599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6F" w:rsidRDefault="00047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7E6F" w:rsidRDefault="00047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1CD" w:rsidRPr="005D309F" w:rsidRDefault="001261CD">
      <w:r w:rsidRPr="005D309F">
        <w:separator/>
      </w:r>
    </w:p>
  </w:footnote>
  <w:footnote w:type="continuationSeparator" w:id="0">
    <w:p w:rsidR="001261CD" w:rsidRPr="005D309F" w:rsidRDefault="001261CD">
      <w:r w:rsidRPr="005D30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A07" w:rsidRPr="005D309F" w:rsidRDefault="005D309F" w:rsidP="00047E6F">
    <w:pPr>
      <w:pStyle w:val="Sidhuvud"/>
    </w:pPr>
    <w:r w:rsidRPr="005D30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847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6F" w:rsidRDefault="00047E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7E6F" w:rsidRDefault="00047E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1D8" w:rsidRPr="005D309F" w:rsidRDefault="005D309F" w:rsidP="00047E6F">
    <w:pPr>
      <w:pStyle w:val="Sidhuvud"/>
    </w:pPr>
    <w:r w:rsidRPr="005D30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4403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6F" w:rsidRDefault="00047E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7E6F" w:rsidRDefault="00047E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E6F" w:rsidRPr="005D309F" w:rsidRDefault="00047E6F">
    <w:pPr>
      <w:pStyle w:val="FSHNormal"/>
      <w:tabs>
        <w:tab w:val="right" w:pos="5840"/>
      </w:tabs>
    </w:pPr>
    <w:r w:rsidRPr="005D309F">
      <w:br/>
    </w:r>
    <w:r w:rsidRPr="005D309F">
      <w:fldChar w:fldCharType="begin" w:fldLock="1"/>
    </w:r>
    <w:r w:rsidRPr="005D309F">
      <w:instrText xml:space="preserve"> DOCPROPERTY</w:instrText>
    </w:r>
    <w:r w:rsidRPr="005D309F">
      <w:rPr>
        <w:sz w:val="18"/>
      </w:rPr>
      <w:instrText xml:space="preserve"> "YearUser" *\charformat </w:instrText>
    </w:r>
    <w:r w:rsidRPr="005D309F">
      <w:fldChar w:fldCharType="separate"/>
    </w:r>
    <w:r w:rsidRPr="005D309F">
      <w:t>2005/06</w:t>
    </w:r>
    <w:r w:rsidRPr="005D309F">
      <w:fldChar w:fldCharType="end"/>
    </w:r>
    <w:r w:rsidRPr="005D309F">
      <w:t xml:space="preserve"> </w:t>
    </w:r>
    <w:r w:rsidRPr="005D309F">
      <w:tab/>
      <w:t xml:space="preserve">mnr: </w:t>
    </w:r>
    <w:r w:rsidRPr="005D309F">
      <w:fldChar w:fldCharType="begin" w:fldLock="1"/>
    </w:r>
    <w:r w:rsidRPr="005D309F">
      <w:instrText xml:space="preserve"> DOCPROPERTY</w:instrText>
    </w:r>
    <w:r w:rsidRPr="005D309F">
      <w:rPr>
        <w:sz w:val="18"/>
      </w:rPr>
      <w:instrText xml:space="preserve"> "Motionsnummer" *\charformat </w:instrText>
    </w:r>
    <w:r w:rsidRPr="005D309F">
      <w:fldChar w:fldCharType="separate"/>
    </w:r>
    <w:r w:rsidRPr="005D309F">
      <w:t>Ub493</w:t>
    </w:r>
    <w:r w:rsidRPr="005D309F">
      <w:fldChar w:fldCharType="end"/>
    </w:r>
    <w:r w:rsidRPr="005D309F">
      <w:br/>
    </w:r>
    <w:r w:rsidRPr="005D309F">
      <w:fldChar w:fldCharType="begin" w:fldLock="1"/>
    </w:r>
    <w:r w:rsidRPr="005D309F">
      <w:instrText xml:space="preserve"> DOCPROPERTY</w:instrText>
    </w:r>
    <w:r w:rsidRPr="005D309F">
      <w:rPr>
        <w:sz w:val="18"/>
      </w:rPr>
      <w:instrText xml:space="preserve"> "Samling" *\charformat </w:instrText>
    </w:r>
    <w:r w:rsidRPr="005D309F">
      <w:fldChar w:fldCharType="end"/>
    </w:r>
    <w:r w:rsidRPr="005D309F">
      <w:tab/>
      <w:t xml:space="preserve">pnr: </w:t>
    </w:r>
    <w:r w:rsidRPr="005D309F">
      <w:fldChar w:fldCharType="begin" w:fldLock="1"/>
    </w:r>
    <w:r w:rsidRPr="005D309F">
      <w:instrText xml:space="preserve"> DOCPROPERTY</w:instrText>
    </w:r>
    <w:r w:rsidRPr="005D309F">
      <w:rPr>
        <w:sz w:val="18"/>
      </w:rPr>
      <w:instrText xml:space="preserve"> "Partinummer" *\charformat </w:instrText>
    </w:r>
    <w:r w:rsidRPr="005D309F">
      <w:fldChar w:fldCharType="separate"/>
    </w:r>
    <w:r w:rsidRPr="005D309F">
      <w:t>s4013</w:t>
    </w:r>
    <w:r w:rsidRPr="005D309F">
      <w:fldChar w:fldCharType="end"/>
    </w:r>
  </w:p>
  <w:p w:rsidR="00047E6F" w:rsidRPr="005D309F" w:rsidRDefault="00047E6F">
    <w:pPr>
      <w:pStyle w:val="FSHRub1"/>
    </w:pPr>
    <w:r w:rsidRPr="005D309F">
      <w:t>Motion till riksdagen</w:t>
    </w:r>
    <w:r w:rsidRPr="005D309F">
      <w:br/>
    </w:r>
    <w:r w:rsidRPr="005D309F">
      <w:fldChar w:fldCharType="begin" w:fldLock="1"/>
    </w:r>
    <w:r w:rsidRPr="005D309F">
      <w:instrText xml:space="preserve"> DOCPROPERTY "YearUser" *\charformat </w:instrText>
    </w:r>
    <w:r w:rsidRPr="005D309F">
      <w:fldChar w:fldCharType="separate"/>
    </w:r>
    <w:r w:rsidRPr="005D309F">
      <w:t>2005/06</w:t>
    </w:r>
    <w:r w:rsidRPr="005D309F">
      <w:fldChar w:fldCharType="end"/>
    </w:r>
    <w:r w:rsidRPr="005D309F">
      <w:t>:</w:t>
    </w:r>
    <w:r w:rsidRPr="005D309F">
      <w:fldChar w:fldCharType="begin" w:fldLock="1"/>
    </w:r>
    <w:r w:rsidRPr="005D309F">
      <w:instrText xml:space="preserve"> DOCPROPERTY "Motionsnummer" *\charformat </w:instrText>
    </w:r>
    <w:r w:rsidRPr="005D309F">
      <w:fldChar w:fldCharType="separate"/>
    </w:r>
    <w:r w:rsidRPr="005D309F">
      <w:t>Ub493</w:t>
    </w:r>
    <w:r w:rsidRPr="005D309F">
      <w:fldChar w:fldCharType="end"/>
    </w:r>
  </w:p>
  <w:p w:rsidR="00047E6F" w:rsidRPr="005D309F" w:rsidRDefault="00047E6F">
    <w:pPr>
      <w:pStyle w:val="FSHNormalS5"/>
    </w:pPr>
    <w:r w:rsidRPr="005D309F">
      <w:fldChar w:fldCharType="begin" w:fldLock="1"/>
    </w:r>
    <w:r w:rsidRPr="005D309F">
      <w:instrText xml:space="preserve"> DOCPROPERTY "MotionarText" *\charformat </w:instrText>
    </w:r>
    <w:r w:rsidRPr="005D309F">
      <w:fldChar w:fldCharType="separate"/>
    </w:r>
    <w:r w:rsidRPr="005D309F">
      <w:t>av Britta Lejon (s)</w:t>
    </w:r>
    <w:r w:rsidRPr="005D309F">
      <w:fldChar w:fldCharType="end"/>
    </w:r>
    <w:r w:rsidRPr="005D309F">
      <w:br/>
    </w:r>
    <w:r w:rsidRPr="005D309F">
      <w:fldChar w:fldCharType="begin" w:fldLock="1"/>
    </w:r>
    <w:r w:rsidRPr="005D309F">
      <w:instrText xml:space="preserve"> DOCPROPERTY "SvarFrasKort" *\charformat </w:instrText>
    </w:r>
    <w:r w:rsidRPr="005D309F">
      <w:fldChar w:fldCharType="end"/>
    </w:r>
  </w:p>
  <w:p w:rsidR="00047E6F" w:rsidRPr="005D309F" w:rsidRDefault="00047E6F">
    <w:pPr>
      <w:pStyle w:val="FSHTitel"/>
    </w:pPr>
    <w:r w:rsidRPr="005D309F">
      <w:fldChar w:fldCharType="begin" w:fldLock="1"/>
    </w:r>
    <w:r w:rsidRPr="005D309F">
      <w:instrText xml:space="preserve"> DOCPROPERTY</w:instrText>
    </w:r>
    <w:r w:rsidRPr="005D309F">
      <w:rPr>
        <w:sz w:val="18"/>
      </w:rPr>
      <w:instrText xml:space="preserve"> "RubrikSvar" *\charformat </w:instrText>
    </w:r>
    <w:r w:rsidRPr="005D309F">
      <w:fldChar w:fldCharType="separate"/>
    </w:r>
    <w:r w:rsidRPr="005D309F">
      <w:t>Barn med läs- och skrivsvårigheter</w:t>
    </w:r>
    <w:r w:rsidRPr="005D309F">
      <w:fldChar w:fldCharType="end"/>
    </w:r>
  </w:p>
  <w:p w:rsidR="00047E6F" w:rsidRPr="005D309F" w:rsidRDefault="00047E6F" w:rsidP="00047E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D84A022"/>
    <w:lvl w:ilvl="0" w:tplc="AF52591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2265616">
    <w:abstractNumId w:val="13"/>
  </w:num>
  <w:num w:numId="2" w16cid:durableId="1990089494">
    <w:abstractNumId w:val="10"/>
  </w:num>
  <w:num w:numId="3" w16cid:durableId="764811229">
    <w:abstractNumId w:val="11"/>
  </w:num>
  <w:num w:numId="4" w16cid:durableId="1033846825">
    <w:abstractNumId w:val="12"/>
  </w:num>
  <w:num w:numId="5" w16cid:durableId="483669891">
    <w:abstractNumId w:val="8"/>
  </w:num>
  <w:num w:numId="6" w16cid:durableId="1833638330">
    <w:abstractNumId w:val="3"/>
  </w:num>
  <w:num w:numId="7" w16cid:durableId="743600132">
    <w:abstractNumId w:val="2"/>
  </w:num>
  <w:num w:numId="8" w16cid:durableId="209540809">
    <w:abstractNumId w:val="1"/>
  </w:num>
  <w:num w:numId="9" w16cid:durableId="794107536">
    <w:abstractNumId w:val="0"/>
  </w:num>
  <w:num w:numId="10" w16cid:durableId="686055971">
    <w:abstractNumId w:val="9"/>
  </w:num>
  <w:num w:numId="11" w16cid:durableId="487090668">
    <w:abstractNumId w:val="7"/>
  </w:num>
  <w:num w:numId="12" w16cid:durableId="1606576041">
    <w:abstractNumId w:val="6"/>
  </w:num>
  <w:num w:numId="13" w16cid:durableId="2094203404">
    <w:abstractNumId w:val="5"/>
  </w:num>
  <w:num w:numId="14" w16cid:durableId="839389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3451D8"/>
    <w:rsid w:val="00047E6F"/>
    <w:rsid w:val="00064BC3"/>
    <w:rsid w:val="00066775"/>
    <w:rsid w:val="00072FB9"/>
    <w:rsid w:val="000805FE"/>
    <w:rsid w:val="00100531"/>
    <w:rsid w:val="001261CD"/>
    <w:rsid w:val="00164005"/>
    <w:rsid w:val="00201DFB"/>
    <w:rsid w:val="00204A63"/>
    <w:rsid w:val="00212FF1"/>
    <w:rsid w:val="00230193"/>
    <w:rsid w:val="0025068A"/>
    <w:rsid w:val="002818D3"/>
    <w:rsid w:val="002D11A8"/>
    <w:rsid w:val="00324163"/>
    <w:rsid w:val="003451D8"/>
    <w:rsid w:val="00445271"/>
    <w:rsid w:val="004A0504"/>
    <w:rsid w:val="004B202F"/>
    <w:rsid w:val="004E38D9"/>
    <w:rsid w:val="00587C22"/>
    <w:rsid w:val="005D309F"/>
    <w:rsid w:val="00740D6D"/>
    <w:rsid w:val="007930DE"/>
    <w:rsid w:val="00794149"/>
    <w:rsid w:val="007B67A7"/>
    <w:rsid w:val="007C6092"/>
    <w:rsid w:val="008B7DD0"/>
    <w:rsid w:val="00A053C6"/>
    <w:rsid w:val="00AC490F"/>
    <w:rsid w:val="00B13BF0"/>
    <w:rsid w:val="00B60A07"/>
    <w:rsid w:val="00BA4FE2"/>
    <w:rsid w:val="00C1285C"/>
    <w:rsid w:val="00C27B7D"/>
    <w:rsid w:val="00D1174F"/>
    <w:rsid w:val="00DC6C70"/>
    <w:rsid w:val="00E22893"/>
    <w:rsid w:val="00E360DE"/>
    <w:rsid w:val="00E75D28"/>
    <w:rsid w:val="00E84F25"/>
    <w:rsid w:val="00F42E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4D0B58-7814-486B-AA9B-888FBC3F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47E6F"/>
    <w:pPr>
      <w:spacing w:after="250"/>
    </w:pPr>
  </w:style>
  <w:style w:type="paragraph" w:customStyle="1" w:styleId="Hemstlatt">
    <w:name w:val="Hemstl_att"/>
    <w:aliases w:val="HemstPunkt,HemstPunktFlera,HemställansPunkt,Förslagstext"/>
    <w:basedOn w:val="Normal"/>
    <w:next w:val="Normal"/>
    <w:rsid w:val="00F42E2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362</Words>
  <Characters>2033</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Ub493</vt:lpstr>
    </vt:vector>
  </TitlesOfParts>
  <Company>Riksdagen</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Ub493</dc:title>
  <dc:subject>Ub493</dc:subject>
  <dc:creator>Riksdagen</dc:creator>
  <cp:keywords>Riksdagen</cp:keywords>
  <dc:description/>
  <cp:lastModifiedBy>Lars Brink</cp:lastModifiedBy>
  <cp:revision>2</cp:revision>
  <cp:lastPrinted>2005-12-29T12:07:00Z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med läs- och skrivsvårigheter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med läs- och skrivsvårigheter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Lejon (s)</vt:lpwstr>
  </property>
  <property fmtid="{D5CDD505-2E9C-101B-9397-08002B2CF9AE}" pid="26" name="MotionarLista">
    <vt:lpwstr>Lejon,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Lejon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karin.hagman@riksdagen.se</vt:lpwstr>
  </property>
  <property fmtid="{D5CDD505-2E9C-101B-9397-08002B2CF9AE}" pid="45" name="ReservUID">
    <vt:lpwstr>anna sund</vt:lpwstr>
  </property>
  <property fmtid="{D5CDD505-2E9C-101B-9397-08002B2CF9AE}" pid="46" name="MotionID">
    <vt:lpwstr>20052006000000000115000040130069</vt:lpwstr>
  </property>
  <property fmtid="{D5CDD505-2E9C-101B-9397-08002B2CF9AE}" pid="47" name="datum">
    <vt:lpwstr>050926</vt:lpwstr>
  </property>
  <property fmtid="{D5CDD505-2E9C-101B-9397-08002B2CF9AE}" pid="48" name="avsändar-e-post">
    <vt:lpwstr>karin.hagman@riksdagen.se</vt:lpwstr>
  </property>
  <property fmtid="{D5CDD505-2E9C-101B-9397-08002B2CF9AE}" pid="49" name="id">
    <vt:lpwstr>20052006000000000115000040130069</vt:lpwstr>
  </property>
  <property fmtid="{D5CDD505-2E9C-101B-9397-08002B2CF9AE}" pid="50" name="nummer">
    <vt:lpwstr>493</vt:lpwstr>
  </property>
  <property fmtid="{D5CDD505-2E9C-101B-9397-08002B2CF9AE}" pid="51" name="utskottsbeteckning">
    <vt:lpwstr>Ub</vt:lpwstr>
  </property>
</Properties>
</file>