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224F5" w:rsidRPr="000224F5" w:rsidRDefault="000224F5">
      <w:pPr>
        <w:pStyle w:val="Frslagsrubrik"/>
      </w:pPr>
      <w:r w:rsidRPr="000224F5">
        <w:t>Förslag till riksdagsbeslut</w:t>
      </w:r>
    </w:p>
    <w:p w:rsidR="000224F5" w:rsidRPr="000224F5" w:rsidRDefault="000224F5">
      <w:pPr>
        <w:pStyle w:val="Hemstlatt"/>
        <w:ind w:left="0"/>
      </w:pPr>
      <w:r w:rsidRPr="000224F5">
        <w:t>Riksdagen tillkännager för regeringen som sin mening vad som anförs i motionen om att se över byggreglerna för att möjliggöra enklare och billigare boende för studenter och unga.</w:t>
      </w:r>
    </w:p>
    <w:p w:rsidR="000224F5" w:rsidRPr="000224F5" w:rsidRDefault="000224F5">
      <w:pPr>
        <w:pStyle w:val="Rubrik1"/>
      </w:pPr>
      <w:r w:rsidRPr="000224F5">
        <w:t>Motivering</w:t>
      </w:r>
    </w:p>
    <w:p w:rsidR="000224F5" w:rsidRPr="000224F5" w:rsidRDefault="000224F5">
      <w:pPr>
        <w:rPr>
          <w:szCs w:val="19"/>
        </w:rPr>
      </w:pPr>
      <w:r w:rsidRPr="000224F5">
        <w:t>Bostadspolitiken är ett komplext område med många olika mål som ska sa</w:t>
      </w:r>
      <w:r w:rsidRPr="000224F5">
        <w:t>m</w:t>
      </w:r>
      <w:r w:rsidRPr="000224F5">
        <w:t>spela och som ibland står i kontrast till varandra. Ambitionen måste emelle</w:t>
      </w:r>
      <w:r w:rsidRPr="000224F5">
        <w:t>r</w:t>
      </w:r>
      <w:r w:rsidRPr="000224F5">
        <w:t xml:space="preserve">tid vara att kunna få en bra bostad till ett rimligt pris och inom rimlig tid. </w:t>
      </w:r>
      <w:r w:rsidRPr="000224F5">
        <w:rPr>
          <w:szCs w:val="18"/>
        </w:rPr>
        <w:t>Det är mycket glädjande att alliansregeringen ökar antalet utbildningsplatser med 23 000 under 2010 och 2011. Det är en åtgärd som kommer vid helt rätt til</w:t>
      </w:r>
      <w:r w:rsidRPr="000224F5">
        <w:rPr>
          <w:szCs w:val="18"/>
        </w:rPr>
        <w:t>l</w:t>
      </w:r>
      <w:r w:rsidRPr="000224F5">
        <w:rPr>
          <w:szCs w:val="18"/>
        </w:rPr>
        <w:t>fälle och som läggs ovanpå tidigare utbildningssatsningar. Det är en bred satsning på alltifrån grundläggande gymnasieutbildning på komvux till yrke</w:t>
      </w:r>
      <w:r w:rsidRPr="000224F5">
        <w:rPr>
          <w:szCs w:val="18"/>
        </w:rPr>
        <w:t>s</w:t>
      </w:r>
      <w:r w:rsidRPr="000224F5">
        <w:rPr>
          <w:szCs w:val="18"/>
        </w:rPr>
        <w:t xml:space="preserve">utbildning och akademiska studier. </w:t>
      </w:r>
      <w:r w:rsidRPr="000224F5">
        <w:t>Samtidigt som ut</w:t>
      </w:r>
      <w:r w:rsidRPr="000224F5">
        <w:t>bildningssatsningar vä</w:t>
      </w:r>
      <w:r w:rsidRPr="000224F5">
        <w:t>l</w:t>
      </w:r>
      <w:r w:rsidRPr="000224F5">
        <w:t>komnas är det oroande med bostadssituationen för dagens studenter. Väntet</w:t>
      </w:r>
      <w:r w:rsidRPr="000224F5">
        <w:t>i</w:t>
      </w:r>
      <w:r w:rsidRPr="000224F5">
        <w:t xml:space="preserve">derna är ofta orimligt långa och det händer att studenter måste avbryta sina </w:t>
      </w:r>
      <w:r w:rsidRPr="000224F5">
        <w:rPr>
          <w:spacing w:val="4"/>
        </w:rPr>
        <w:t xml:space="preserve">studier för att de inte har någonstans att bo. Tälta en eller två veckor kan gå </w:t>
      </w:r>
      <w:r w:rsidRPr="000224F5">
        <w:t>bra, men är knappast en lösning när hösten på allvar gör sig gällande. I Kr</w:t>
      </w:r>
      <w:r w:rsidRPr="000224F5">
        <w:t>o</w:t>
      </w:r>
      <w:r w:rsidRPr="000224F5">
        <w:t>nobergs län har under en rad år universitetets kraftigt byggt ut, vilket har skapat ett hårt tryck på bostadsmarknaden, både i Växjö kommun och i de omgivande kommunerna. I samband m</w:t>
      </w:r>
      <w:r w:rsidRPr="000224F5">
        <w:t xml:space="preserve">ed terminsstarten är detta extra tydligt. Fler utbildningsplatser måste alltså gå hand i hand med satsningar på att lösa bostadsbristen för studenter. </w:t>
      </w:r>
      <w:r w:rsidRPr="000224F5">
        <w:rPr>
          <w:szCs w:val="19"/>
        </w:rPr>
        <w:t>Orsakerna till dessa problem är många och det finns inte ett svar som kan lösa problemet. En anledning kan emellertid vara att det på grund av högra krav på byggnadsstandard, det som kallas för byg</w:t>
      </w:r>
      <w:r w:rsidRPr="000224F5">
        <w:rPr>
          <w:szCs w:val="19"/>
        </w:rPr>
        <w:t>g</w:t>
      </w:r>
      <w:r w:rsidRPr="000224F5">
        <w:rPr>
          <w:spacing w:val="-2"/>
          <w:szCs w:val="19"/>
        </w:rPr>
        <w:t>regler eller ibland byggnormer, gör det svårt att bygga små och billiga bost</w:t>
      </w:r>
      <w:r w:rsidRPr="000224F5">
        <w:rPr>
          <w:spacing w:val="-2"/>
          <w:szCs w:val="19"/>
        </w:rPr>
        <w:t>ä</w:t>
      </w:r>
      <w:r w:rsidRPr="000224F5">
        <w:rPr>
          <w:szCs w:val="19"/>
        </w:rPr>
        <w:t xml:space="preserve">der för studenter och unga. Det är min </w:t>
      </w:r>
      <w:r w:rsidRPr="000224F5">
        <w:rPr>
          <w:spacing w:val="-2"/>
          <w:szCs w:val="19"/>
        </w:rPr>
        <w:t>övertygelse att många studenter och unga kan tä</w:t>
      </w:r>
      <w:r w:rsidRPr="000224F5">
        <w:rPr>
          <w:spacing w:val="-2"/>
          <w:szCs w:val="19"/>
        </w:rPr>
        <w:t>nka sig att bo i ett enkla</w:t>
      </w:r>
      <w:r w:rsidRPr="000224F5">
        <w:rPr>
          <w:szCs w:val="19"/>
        </w:rPr>
        <w:t>re boende för att hålla nere boendekostn</w:t>
      </w:r>
      <w:r w:rsidRPr="000224F5">
        <w:rPr>
          <w:szCs w:val="19"/>
        </w:rPr>
        <w:t>a</w:t>
      </w:r>
      <w:r w:rsidRPr="000224F5">
        <w:rPr>
          <w:szCs w:val="19"/>
        </w:rPr>
        <w:t xml:space="preserve">der. </w:t>
      </w:r>
      <w:r w:rsidRPr="000224F5">
        <w:rPr>
          <w:szCs w:val="19"/>
        </w:rPr>
        <w:lastRenderedPageBreak/>
        <w:t>Byggreglerna försvårar byggande av mindre och billigare bostäder/rum. Jag anser därför att byggreglerna bör ses över för att möjliggöra enklare och bill</w:t>
      </w:r>
      <w:r w:rsidRPr="000224F5">
        <w:rPr>
          <w:szCs w:val="19"/>
        </w:rPr>
        <w:t>i</w:t>
      </w:r>
      <w:r w:rsidRPr="000224F5">
        <w:rPr>
          <w:szCs w:val="19"/>
        </w:rPr>
        <w:t>gare boende för studenter och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224F5">
        <w:trPr>
          <w:cantSplit/>
        </w:trPr>
        <w:tc>
          <w:tcPr>
            <w:tcW w:w="3046" w:type="dxa"/>
          </w:tcPr>
          <w:p w:rsidR="000224F5" w:rsidRPr="000224F5" w:rsidRDefault="000224F5">
            <w:pPr>
              <w:pStyle w:val="UnderskriftDatum"/>
              <w:spacing w:before="240"/>
            </w:pPr>
            <w:r w:rsidRPr="000224F5">
              <w:t>Stockholm den 6 oktober 2009</w:t>
            </w:r>
          </w:p>
        </w:tc>
        <w:tc>
          <w:tcPr>
            <w:tcW w:w="3047" w:type="dxa"/>
          </w:tcPr>
          <w:p w:rsidR="000224F5" w:rsidRPr="000224F5" w:rsidRDefault="000224F5">
            <w:pPr>
              <w:pStyle w:val="Underskrifter"/>
              <w:spacing w:before="240"/>
            </w:pPr>
          </w:p>
        </w:tc>
      </w:tr>
      <w:tr w:rsidR="00000000" w:rsidRPr="000224F5">
        <w:trPr>
          <w:cantSplit/>
        </w:trPr>
        <w:tc>
          <w:tcPr>
            <w:tcW w:w="3046" w:type="dxa"/>
          </w:tcPr>
          <w:p w:rsidR="000224F5" w:rsidRPr="000224F5" w:rsidRDefault="000224F5">
            <w:pPr>
              <w:pStyle w:val="Underskrifter"/>
            </w:pPr>
            <w:r w:rsidRPr="000224F5">
              <w:t>Eva Johnsson (kd)</w:t>
            </w:r>
          </w:p>
        </w:tc>
        <w:tc>
          <w:tcPr>
            <w:tcW w:w="3046" w:type="dxa"/>
          </w:tcPr>
          <w:p w:rsidR="000224F5" w:rsidRPr="000224F5" w:rsidRDefault="000224F5">
            <w:pPr>
              <w:pStyle w:val="Underskrifter"/>
            </w:pPr>
          </w:p>
        </w:tc>
      </w:tr>
    </w:tbl>
    <w:p w:rsidR="000224F5" w:rsidRPr="000224F5" w:rsidRDefault="000224F5">
      <w:pPr>
        <w:pStyle w:val="Normaltindrag"/>
      </w:pPr>
    </w:p>
    <w:sectPr w:rsidR="00000000" w:rsidRPr="000224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24F5" w:rsidRPr="000224F5" w:rsidRDefault="000224F5">
      <w:r w:rsidRPr="000224F5">
        <w:separator/>
      </w:r>
    </w:p>
  </w:endnote>
  <w:endnote w:type="continuationSeparator" w:id="0">
    <w:p w:rsidR="000224F5" w:rsidRPr="000224F5" w:rsidRDefault="000224F5">
      <w:r w:rsidRPr="000224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4F5" w:rsidRPr="000224F5" w:rsidRDefault="000224F5">
    <w:pPr>
      <w:pStyle w:val="Sidfot"/>
    </w:pPr>
    <w:r w:rsidRPr="000224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628664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4F5" w:rsidRDefault="000224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224F5" w:rsidRDefault="000224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4F5" w:rsidRPr="000224F5" w:rsidRDefault="000224F5">
    <w:pPr>
      <w:pStyle w:val="Sidfot"/>
    </w:pPr>
    <w:r w:rsidRPr="000224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8989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4F5" w:rsidRDefault="000224F5">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224F5" w:rsidRDefault="000224F5">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4F5" w:rsidRPr="000224F5" w:rsidRDefault="000224F5">
    <w:pPr>
      <w:pStyle w:val="Sidfot"/>
    </w:pPr>
    <w:r w:rsidRPr="000224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11788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4F5" w:rsidRDefault="000224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224F5" w:rsidRDefault="000224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24F5" w:rsidRPr="000224F5" w:rsidRDefault="000224F5">
      <w:r w:rsidRPr="000224F5">
        <w:separator/>
      </w:r>
    </w:p>
  </w:footnote>
  <w:footnote w:type="continuationSeparator" w:id="0">
    <w:p w:rsidR="000224F5" w:rsidRPr="000224F5" w:rsidRDefault="000224F5">
      <w:r w:rsidRPr="000224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4F5" w:rsidRPr="000224F5" w:rsidRDefault="000224F5">
    <w:pPr>
      <w:pStyle w:val="Sidhuvud"/>
    </w:pPr>
    <w:r w:rsidRPr="000224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39649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4F5" w:rsidRDefault="000224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224F5" w:rsidRDefault="000224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4F5" w:rsidRPr="000224F5" w:rsidRDefault="000224F5">
    <w:pPr>
      <w:pStyle w:val="Sidhuvud"/>
    </w:pPr>
    <w:r w:rsidRPr="000224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53090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24F5" w:rsidRDefault="000224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224F5" w:rsidRDefault="000224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C450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24F5" w:rsidRPr="000224F5" w:rsidRDefault="000224F5">
    <w:pPr>
      <w:pStyle w:val="FSHNormal"/>
      <w:tabs>
        <w:tab w:val="right" w:pos="3720"/>
        <w:tab w:val="right" w:pos="5840"/>
      </w:tabs>
    </w:pPr>
    <w:r w:rsidRPr="000224F5">
      <w:br/>
    </w:r>
    <w:r w:rsidRPr="000224F5">
      <w:fldChar w:fldCharType="begin" w:fldLock="1"/>
    </w:r>
    <w:r w:rsidRPr="000224F5">
      <w:instrText xml:space="preserve"> DOCPROPERTY</w:instrText>
    </w:r>
    <w:r w:rsidRPr="000224F5">
      <w:rPr>
        <w:sz w:val="18"/>
      </w:rPr>
      <w:instrText xml:space="preserve"> "YearUser" *\charformat </w:instrText>
    </w:r>
    <w:r w:rsidRPr="000224F5">
      <w:fldChar w:fldCharType="separate"/>
    </w:r>
    <w:r w:rsidRPr="000224F5">
      <w:t>2009/10</w:t>
    </w:r>
    <w:r w:rsidRPr="000224F5">
      <w:fldChar w:fldCharType="end"/>
    </w:r>
    <w:r w:rsidRPr="000224F5">
      <w:t xml:space="preserve"> </w:t>
    </w:r>
    <w:r w:rsidRPr="000224F5">
      <w:tab/>
      <w:t>(</w:t>
    </w:r>
    <w:r w:rsidRPr="000224F5">
      <w:rPr>
        <w:i/>
      </w:rPr>
      <w:t xml:space="preserve">snr: </w:t>
    </w:r>
    <w:r w:rsidRPr="000224F5">
      <w:rPr>
        <w:i/>
      </w:rPr>
      <w:fldChar w:fldCharType="begin" w:fldLock="1"/>
    </w:r>
    <w:r w:rsidRPr="000224F5">
      <w:rPr>
        <w:i/>
      </w:rPr>
      <w:instrText xml:space="preserve"> DOCPROPERTY</w:instrText>
    </w:r>
    <w:r w:rsidRPr="000224F5">
      <w:rPr>
        <w:i/>
        <w:sz w:val="18"/>
      </w:rPr>
      <w:instrText xml:space="preserve"> "Skuggnummer" *\charformat </w:instrText>
    </w:r>
    <w:r w:rsidRPr="000224F5">
      <w:rPr>
        <w:i/>
      </w:rPr>
      <w:fldChar w:fldCharType="separate"/>
    </w:r>
    <w:r w:rsidRPr="000224F5">
      <w:rPr>
        <w:i/>
      </w:rPr>
      <w:t>3063</w:t>
    </w:r>
    <w:r w:rsidRPr="000224F5">
      <w:rPr>
        <w:i/>
      </w:rPr>
      <w:fldChar w:fldCharType="end"/>
    </w:r>
    <w:r w:rsidRPr="000224F5">
      <w:rPr>
        <w:i/>
      </w:rPr>
      <w:t>)</w:t>
    </w:r>
    <w:r w:rsidRPr="000224F5">
      <w:t xml:space="preserve"> </w:t>
    </w:r>
    <w:r w:rsidRPr="000224F5">
      <w:tab/>
      <w:t xml:space="preserve">mnr: </w:t>
    </w:r>
    <w:r w:rsidRPr="000224F5">
      <w:fldChar w:fldCharType="begin" w:fldLock="1"/>
    </w:r>
    <w:r w:rsidRPr="000224F5">
      <w:instrText xml:space="preserve"> DOCPROPERTY</w:instrText>
    </w:r>
    <w:r w:rsidRPr="000224F5">
      <w:rPr>
        <w:sz w:val="18"/>
      </w:rPr>
      <w:instrText xml:space="preserve"> "Motionsnummer" *\charformat </w:instrText>
    </w:r>
    <w:r w:rsidRPr="000224F5">
      <w:fldChar w:fldCharType="separate"/>
    </w:r>
    <w:r w:rsidRPr="000224F5">
      <w:t>C450</w:t>
    </w:r>
    <w:r w:rsidRPr="000224F5">
      <w:fldChar w:fldCharType="end"/>
    </w:r>
    <w:r w:rsidRPr="000224F5">
      <w:br/>
    </w:r>
    <w:r w:rsidRPr="000224F5">
      <w:fldChar w:fldCharType="begin" w:fldLock="1"/>
    </w:r>
    <w:r w:rsidRPr="000224F5">
      <w:instrText xml:space="preserve"> DOCPROPERTY</w:instrText>
    </w:r>
    <w:r w:rsidRPr="000224F5">
      <w:rPr>
        <w:sz w:val="18"/>
      </w:rPr>
      <w:instrText xml:space="preserve"> "MotTyp" *\charformat </w:instrText>
    </w:r>
    <w:r w:rsidRPr="000224F5">
      <w:fldChar w:fldCharType="separate"/>
    </w:r>
    <w:r w:rsidRPr="000224F5">
      <w:t>Enskild motion</w:t>
    </w:r>
    <w:r w:rsidRPr="000224F5">
      <w:fldChar w:fldCharType="end"/>
    </w:r>
    <w:r w:rsidRPr="000224F5">
      <w:t xml:space="preserve"> </w:t>
    </w:r>
    <w:r w:rsidRPr="000224F5">
      <w:tab/>
    </w:r>
    <w:r w:rsidRPr="000224F5">
      <w:tab/>
      <w:t xml:space="preserve">pnr: </w:t>
    </w:r>
    <w:r w:rsidRPr="000224F5">
      <w:fldChar w:fldCharType="begin" w:fldLock="1"/>
    </w:r>
    <w:r w:rsidRPr="000224F5">
      <w:instrText xml:space="preserve"> DOCPROPERTY</w:instrText>
    </w:r>
    <w:r w:rsidRPr="000224F5">
      <w:rPr>
        <w:sz w:val="18"/>
      </w:rPr>
      <w:instrText xml:space="preserve"> "Partinummer" *\charformat </w:instrText>
    </w:r>
    <w:r w:rsidRPr="000224F5">
      <w:fldChar w:fldCharType="separate"/>
    </w:r>
    <w:r w:rsidRPr="000224F5">
      <w:t>kd667</w:t>
    </w:r>
    <w:r w:rsidRPr="000224F5">
      <w:fldChar w:fldCharType="end"/>
    </w:r>
  </w:p>
  <w:p w:rsidR="000224F5" w:rsidRPr="000224F5" w:rsidRDefault="000224F5">
    <w:pPr>
      <w:pStyle w:val="FSHRub1"/>
    </w:pPr>
    <w:r w:rsidRPr="000224F5">
      <w:t>Motion till riksdagen</w:t>
    </w:r>
    <w:r w:rsidRPr="000224F5">
      <w:br/>
    </w:r>
    <w:r w:rsidRPr="000224F5">
      <w:fldChar w:fldCharType="begin" w:fldLock="1"/>
    </w:r>
    <w:r w:rsidRPr="000224F5">
      <w:instrText xml:space="preserve"> DOCPROPERTY "YearUser" *\charformat </w:instrText>
    </w:r>
    <w:r w:rsidRPr="000224F5">
      <w:fldChar w:fldCharType="separate"/>
    </w:r>
    <w:r w:rsidRPr="000224F5">
      <w:t>2009/10</w:t>
    </w:r>
    <w:r w:rsidRPr="000224F5">
      <w:fldChar w:fldCharType="end"/>
    </w:r>
    <w:r w:rsidRPr="000224F5">
      <w:t>:</w:t>
    </w:r>
    <w:r w:rsidRPr="000224F5">
      <w:fldChar w:fldCharType="begin" w:fldLock="1"/>
    </w:r>
    <w:r w:rsidRPr="000224F5">
      <w:instrText xml:space="preserve"> DOCPROPERTY "Motionsnummer" *\charformat </w:instrText>
    </w:r>
    <w:r w:rsidRPr="000224F5">
      <w:fldChar w:fldCharType="separate"/>
    </w:r>
    <w:r w:rsidRPr="000224F5">
      <w:t>C450</w:t>
    </w:r>
    <w:r w:rsidRPr="000224F5">
      <w:fldChar w:fldCharType="end"/>
    </w:r>
  </w:p>
  <w:p w:rsidR="000224F5" w:rsidRPr="000224F5" w:rsidRDefault="000224F5">
    <w:pPr>
      <w:pStyle w:val="FSHNormalS5"/>
    </w:pPr>
    <w:r w:rsidRPr="000224F5">
      <w:fldChar w:fldCharType="begin" w:fldLock="1"/>
    </w:r>
    <w:r w:rsidRPr="000224F5">
      <w:instrText xml:space="preserve"> DOCPROPERTY "MotionarText" *\charformat </w:instrText>
    </w:r>
    <w:r w:rsidRPr="000224F5">
      <w:fldChar w:fldCharType="separate"/>
    </w:r>
    <w:r w:rsidRPr="000224F5">
      <w:t>av Eva Johnsson (kd)</w:t>
    </w:r>
    <w:r w:rsidRPr="000224F5">
      <w:fldChar w:fldCharType="end"/>
    </w:r>
    <w:r w:rsidRPr="000224F5">
      <w:br/>
    </w:r>
    <w:r w:rsidRPr="000224F5">
      <w:fldChar w:fldCharType="begin" w:fldLock="1"/>
    </w:r>
    <w:r w:rsidRPr="000224F5">
      <w:instrText xml:space="preserve"> DOCPROPERTY "SvarFrasKort" *\charformat </w:instrText>
    </w:r>
    <w:r w:rsidRPr="000224F5">
      <w:fldChar w:fldCharType="end"/>
    </w:r>
  </w:p>
  <w:p w:rsidR="000224F5" w:rsidRPr="000224F5" w:rsidRDefault="000224F5">
    <w:pPr>
      <w:pStyle w:val="FSHTitel"/>
    </w:pPr>
    <w:r w:rsidRPr="000224F5">
      <w:fldChar w:fldCharType="begin" w:fldLock="1"/>
    </w:r>
    <w:r w:rsidRPr="000224F5">
      <w:instrText xml:space="preserve"> DOCPROPERTY</w:instrText>
    </w:r>
    <w:r w:rsidRPr="000224F5">
      <w:rPr>
        <w:sz w:val="18"/>
      </w:rPr>
      <w:instrText xml:space="preserve"> "RubrikSvar" *\charformat </w:instrText>
    </w:r>
    <w:r w:rsidRPr="000224F5">
      <w:fldChar w:fldCharType="separate"/>
    </w:r>
    <w:r w:rsidRPr="000224F5">
      <w:t>Enklare byggregler för studenter och unga</w:t>
    </w:r>
    <w:r w:rsidRPr="000224F5">
      <w:fldChar w:fldCharType="end"/>
    </w:r>
  </w:p>
  <w:p w:rsidR="000224F5" w:rsidRPr="000224F5" w:rsidRDefault="000224F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6484165">
    <w:abstractNumId w:val="8"/>
  </w:num>
  <w:num w:numId="2" w16cid:durableId="1303582381">
    <w:abstractNumId w:val="9"/>
  </w:num>
  <w:num w:numId="3" w16cid:durableId="828247476">
    <w:abstractNumId w:val="8"/>
  </w:num>
  <w:num w:numId="4" w16cid:durableId="1726761360">
    <w:abstractNumId w:val="9"/>
  </w:num>
  <w:num w:numId="5" w16cid:durableId="1725367723">
    <w:abstractNumId w:val="13"/>
  </w:num>
  <w:num w:numId="6" w16cid:durableId="708529340">
    <w:abstractNumId w:val="10"/>
  </w:num>
  <w:num w:numId="7" w16cid:durableId="74590725">
    <w:abstractNumId w:val="11"/>
  </w:num>
  <w:num w:numId="8" w16cid:durableId="889460851">
    <w:abstractNumId w:val="12"/>
  </w:num>
  <w:num w:numId="9" w16cid:durableId="449936999">
    <w:abstractNumId w:val="8"/>
  </w:num>
  <w:num w:numId="10" w16cid:durableId="3359427">
    <w:abstractNumId w:val="3"/>
  </w:num>
  <w:num w:numId="11" w16cid:durableId="65302514">
    <w:abstractNumId w:val="2"/>
  </w:num>
  <w:num w:numId="12" w16cid:durableId="1659965199">
    <w:abstractNumId w:val="1"/>
  </w:num>
  <w:num w:numId="13" w16cid:durableId="1775443051">
    <w:abstractNumId w:val="0"/>
  </w:num>
  <w:num w:numId="14" w16cid:durableId="1835802159">
    <w:abstractNumId w:val="9"/>
  </w:num>
  <w:num w:numId="15" w16cid:durableId="924997988">
    <w:abstractNumId w:val="7"/>
  </w:num>
  <w:num w:numId="16" w16cid:durableId="295258171">
    <w:abstractNumId w:val="6"/>
  </w:num>
  <w:num w:numId="17" w16cid:durableId="922297852">
    <w:abstractNumId w:val="5"/>
  </w:num>
  <w:num w:numId="18" w16cid:durableId="1752240133">
    <w:abstractNumId w:val="4"/>
  </w:num>
  <w:num w:numId="19" w16cid:durableId="878051677">
    <w:abstractNumId w:val="11"/>
  </w:num>
  <w:num w:numId="20" w16cid:durableId="175270403">
    <w:abstractNumId w:val="10"/>
  </w:num>
  <w:num w:numId="21" w16cid:durableId="12264061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7257070F-47AA-496B-A3D6-D2D61B72299F}"/>
  </w:docVars>
  <w:rsids>
    <w:rsidRoot w:val="006B695A"/>
    <w:rsid w:val="000224F5"/>
    <w:rsid w:val="006B695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EE4B27B-4851-47C4-B98A-C0C734F0C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5495">
      <w:bodyDiv w:val="1"/>
      <w:marLeft w:val="0"/>
      <w:marRight w:val="0"/>
      <w:marTop w:val="0"/>
      <w:marBottom w:val="0"/>
      <w:divBdr>
        <w:top w:val="none" w:sz="0" w:space="0" w:color="auto"/>
        <w:left w:val="none" w:sz="0" w:space="0" w:color="auto"/>
        <w:bottom w:val="none" w:sz="0" w:space="0" w:color="auto"/>
        <w:right w:val="none" w:sz="0" w:space="0" w:color="auto"/>
      </w:divBdr>
      <w:divsChild>
        <w:div w:id="710037968">
          <w:marLeft w:val="-15"/>
          <w:marRight w:val="-15"/>
          <w:marTop w:val="0"/>
          <w:marBottom w:val="0"/>
          <w:divBdr>
            <w:top w:val="none" w:sz="0" w:space="0" w:color="auto"/>
            <w:left w:val="single" w:sz="6" w:space="0" w:color="DADADA"/>
            <w:bottom w:val="none" w:sz="0" w:space="0" w:color="auto"/>
            <w:right w:val="single" w:sz="6" w:space="0" w:color="DADADA"/>
          </w:divBdr>
          <w:divsChild>
            <w:div w:id="1431008035">
              <w:marLeft w:val="0"/>
              <w:marRight w:val="0"/>
              <w:marTop w:val="0"/>
              <w:marBottom w:val="0"/>
              <w:divBdr>
                <w:top w:val="none" w:sz="0" w:space="0" w:color="auto"/>
                <w:left w:val="single" w:sz="48" w:space="0" w:color="FFFFFF"/>
                <w:bottom w:val="none" w:sz="0" w:space="0" w:color="auto"/>
                <w:right w:val="none" w:sz="0" w:space="0" w:color="auto"/>
              </w:divBdr>
              <w:divsChild>
                <w:div w:id="1118570839">
                  <w:marLeft w:val="-15"/>
                  <w:marRight w:val="-15"/>
                  <w:marTop w:val="0"/>
                  <w:marBottom w:val="0"/>
                  <w:divBdr>
                    <w:top w:val="none" w:sz="0" w:space="0" w:color="auto"/>
                    <w:left w:val="single" w:sz="6" w:space="0" w:color="F9C661"/>
                    <w:bottom w:val="none" w:sz="0" w:space="0" w:color="auto"/>
                    <w:right w:val="single" w:sz="6" w:space="0" w:color="DADADA"/>
                  </w:divBdr>
                  <w:divsChild>
                    <w:div w:id="1854177054">
                      <w:marLeft w:val="-30"/>
                      <w:marRight w:val="-45"/>
                      <w:marTop w:val="0"/>
                      <w:marBottom w:val="0"/>
                      <w:divBdr>
                        <w:top w:val="none" w:sz="0" w:space="0" w:color="auto"/>
                        <w:left w:val="none" w:sz="0" w:space="0" w:color="auto"/>
                        <w:bottom w:val="none" w:sz="0" w:space="0" w:color="auto"/>
                        <w:right w:val="none" w:sz="0" w:space="0" w:color="auto"/>
                      </w:divBdr>
                      <w:divsChild>
                        <w:div w:id="11136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334</Words>
  <Characters>1803</Characters>
  <Application>Microsoft Office Word</Application>
  <DocSecurity>4</DocSecurity>
  <Lines>34</Lines>
  <Paragraphs>7</Paragraphs>
  <ScaleCrop>false</ScaleCrop>
  <HeadingPairs>
    <vt:vector size="2" baseType="variant">
      <vt:variant>
        <vt:lpstr>Rubrik</vt:lpstr>
      </vt:variant>
      <vt:variant>
        <vt:i4>1</vt:i4>
      </vt:variant>
    </vt:vector>
  </HeadingPairs>
  <TitlesOfParts>
    <vt:vector size="1" baseType="lpstr">
      <vt:lpstr>kd667</vt:lpstr>
    </vt:vector>
  </TitlesOfParts>
  <Company>Riksdagen</Company>
  <LinksUpToDate>false</LinksUpToDate>
  <CharactersWithSpaces>2130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kd667</dc:title>
  <dc:subject>kd667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2009-12-22T09:07:00Z</cp:lastPrinted>
  <dcterms:created xsi:type="dcterms:W3CDTF">2025-12-17T19:55:00Z</dcterms:created>
  <dcterms:modified xsi:type="dcterms:W3CDTF">2025-12-17T19:55:00Z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mot2000_496_2009-09-17</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Enklare byggregler för studenter och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Enklare byggregler för studenter och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kd667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C450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20092010000001070100000006670069</vt:lpwstr>
  </property>
  <property fmtid="{D5CDD505-2E9C-101B-9397-08002B2CF9AE}" pid="47" name="datum">
    <vt:lpwstr>091006</vt:lpwstr>
  </property>
  <property fmtid="{D5CDD505-2E9C-101B-9397-08002B2CF9AE}" pid="48" name="avsändar-e-post">
    <vt:lpwstr>david.winerdal@riksdagen.se</vt:lpwstr>
  </property>
  <property fmtid="{D5CDD505-2E9C-101B-9397-08002B2CF9AE}" pid="49" name="id">
    <vt:lpwstr>20092010000001070100000006670069</vt:lpwstr>
  </property>
  <property fmtid="{D5CDD505-2E9C-101B-9397-08002B2CF9AE}" pid="50" name="nummer">
    <vt:lpwstr>450</vt:lpwstr>
  </property>
  <property fmtid="{D5CDD505-2E9C-101B-9397-08002B2CF9AE}" pid="51" name="utskottsbeteckning">
    <vt:lpwstr>C</vt:lpwstr>
  </property>
  <property fmtid="{D5CDD505-2E9C-101B-9397-08002B2CF9AE}" pid="52" name="GlobalUID">
    <vt:lpwstr>{C8DEBF68-EB5C-400A-ABD4-528DA2B13F41}</vt:lpwstr>
  </property>
  <property fmtid="{D5CDD505-2E9C-101B-9397-08002B2CF9AE}" pid="53" name="Överföringar">
    <vt:i4>0</vt:i4>
  </property>
  <property fmtid="{D5CDD505-2E9C-101B-9397-08002B2CF9AE}" pid="54" name="Checksum">
    <vt:lpwstr>*0005801370123*</vt:lpwstr>
  </property>
  <property fmtid="{D5CDD505-2E9C-101B-9397-08002B2CF9AE}" pid="55" name="skuggnummer">
    <vt:lpwstr>3063</vt:lpwstr>
  </property>
  <property fmtid="{D5CDD505-2E9C-101B-9397-08002B2CF9AE}" pid="56" name="urixVersion">
    <vt:lpwstr>4.0.0.9</vt:lpwstr>
  </property>
  <property fmtid="{D5CDD505-2E9C-101B-9397-08002B2CF9AE}" pid="57" name="urixOrigin">
    <vt:lpwstr>091222 10:09:11.833</vt:lpwstr>
  </property>
  <property fmtid="{D5CDD505-2E9C-101B-9397-08002B2CF9AE}" pid="58" name="urixGuid">
    <vt:lpwstr>{03785388-342B-47C2-9D59-2FD2D2FD8766}</vt:lpwstr>
  </property>
</Properties>
</file>