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87724E" w:rsidRPr="001E274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7724E" w:rsidRPr="001E2747" w:rsidRDefault="0087724E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87724E" w:rsidRPr="001E2747" w:rsidRDefault="0087724E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87724E" w:rsidRPr="001E27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87724E" w:rsidRPr="001E2747" w:rsidRDefault="0087724E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1E2747">
              <w:rPr>
                <w:rFonts w:ascii="TradeGothic" w:hAnsi="TradeGothic"/>
                <w:b/>
                <w:sz w:val="22"/>
              </w:rPr>
              <w:t>PM Till riksdagen</w:t>
            </w:r>
          </w:p>
        </w:tc>
      </w:tr>
      <w:tr w:rsidR="0087724E" w:rsidRPr="001E2747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87724E" w:rsidRPr="001E2747" w:rsidRDefault="0087724E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87724E" w:rsidRPr="001E2747" w:rsidRDefault="0087724E">
            <w:pPr>
              <w:framePr w:w="4400" w:h="1644" w:wrap="notBeside" w:vAnchor="page" w:hAnchor="page" w:x="6573" w:y="721"/>
            </w:pPr>
          </w:p>
        </w:tc>
      </w:tr>
      <w:tr w:rsidR="0087724E" w:rsidRPr="001E274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7724E" w:rsidRPr="001E2747" w:rsidRDefault="00734AB9">
            <w:pPr>
              <w:framePr w:w="4400" w:h="1644" w:wrap="notBeside" w:vAnchor="page" w:hAnchor="page" w:x="6573" w:y="721"/>
            </w:pPr>
            <w:r w:rsidRPr="001E2747">
              <w:t>200</w:t>
            </w:r>
            <w:r w:rsidR="000D063C" w:rsidRPr="001E2747">
              <w:t>9-</w:t>
            </w:r>
            <w:r w:rsidR="00FE7D41" w:rsidRPr="001E2747">
              <w:t>11-23</w:t>
            </w:r>
          </w:p>
        </w:tc>
        <w:tc>
          <w:tcPr>
            <w:tcW w:w="2347" w:type="dxa"/>
            <w:gridSpan w:val="2"/>
          </w:tcPr>
          <w:p w:rsidR="0087724E" w:rsidRPr="001E2747" w:rsidRDefault="0087724E">
            <w:pPr>
              <w:framePr w:w="4400" w:h="1644" w:wrap="notBeside" w:vAnchor="page" w:hAnchor="page" w:x="6573" w:y="721"/>
            </w:pPr>
          </w:p>
        </w:tc>
      </w:tr>
      <w:tr w:rsidR="0087724E" w:rsidRPr="001E274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7724E" w:rsidRPr="001E2747" w:rsidRDefault="0087724E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87724E" w:rsidRPr="001E2747" w:rsidRDefault="0087724E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87724E" w:rsidRPr="001E27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7724E" w:rsidRPr="001E2747" w:rsidRDefault="00734AB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1E2747">
              <w:rPr>
                <w:b/>
                <w:i w:val="0"/>
                <w:sz w:val="22"/>
              </w:rPr>
              <w:t>Utbildningsdepartementet</w:t>
            </w:r>
          </w:p>
        </w:tc>
      </w:tr>
      <w:tr w:rsidR="0087724E" w:rsidRPr="001E27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7724E" w:rsidRPr="001E2747" w:rsidRDefault="0087724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7724E" w:rsidRPr="001E27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7724E" w:rsidRPr="001E2747" w:rsidRDefault="0087724E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1E2747">
              <w:rPr>
                <w:bCs/>
                <w:iCs/>
              </w:rPr>
              <w:t>Forskningspolitiska enheten</w:t>
            </w:r>
          </w:p>
          <w:p w:rsidR="0087724E" w:rsidRPr="001E2747" w:rsidRDefault="00734AB9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1E2747">
              <w:rPr>
                <w:bCs/>
                <w:iCs/>
              </w:rPr>
              <w:t>Olof Sandberg</w:t>
            </w:r>
          </w:p>
          <w:p w:rsidR="0087724E" w:rsidRPr="001E2747" w:rsidRDefault="0087724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7724E" w:rsidRPr="001E27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7724E" w:rsidRPr="001E2747" w:rsidRDefault="0087724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7724E" w:rsidRPr="001E27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7724E" w:rsidRPr="001E2747" w:rsidRDefault="0087724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7724E" w:rsidRPr="001E27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7724E" w:rsidRPr="001E2747" w:rsidRDefault="0087724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7724E" w:rsidRPr="001E27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7724E" w:rsidRPr="001E2747" w:rsidRDefault="0087724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7724E" w:rsidRPr="001E27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7724E" w:rsidRPr="001E2747" w:rsidRDefault="0087724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7724E" w:rsidRPr="001E27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7724E" w:rsidRPr="001E2747" w:rsidRDefault="0087724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87724E" w:rsidRPr="001E2747" w:rsidRDefault="0087724E">
      <w:pPr>
        <w:framePr w:w="4400" w:h="2523" w:wrap="notBeside" w:vAnchor="page" w:hAnchor="page" w:x="6453" w:y="2445"/>
        <w:ind w:left="142"/>
        <w:rPr>
          <w:b/>
        </w:rPr>
      </w:pPr>
    </w:p>
    <w:p w:rsidR="00823B4E" w:rsidRPr="001E2747" w:rsidRDefault="00FE64DC" w:rsidP="006B6055">
      <w:pPr>
        <w:pStyle w:val="RKrubrik"/>
      </w:pPr>
      <w:bookmarkStart w:id="0" w:name="bRubrik"/>
      <w:bookmarkEnd w:id="0"/>
      <w:r w:rsidRPr="001E2747">
        <w:t>dp</w:t>
      </w:r>
      <w:r w:rsidR="006B6055" w:rsidRPr="001E2747">
        <w:t>5</w:t>
      </w:r>
      <w:r w:rsidR="00734AB9" w:rsidRPr="001E2747">
        <w:t xml:space="preserve">.   </w:t>
      </w:r>
      <w:r w:rsidR="00EF7F17" w:rsidRPr="001E2747">
        <w:tab/>
      </w:r>
      <w:r w:rsidR="006B6055" w:rsidRPr="001E2747">
        <w:t>Framtiden för IKT-forskning, -innovation och -infrastruktur</w:t>
      </w:r>
    </w:p>
    <w:p w:rsidR="0087724E" w:rsidRPr="001E2747" w:rsidRDefault="0087724E">
      <w:pPr>
        <w:pStyle w:val="RKrubrik"/>
      </w:pPr>
      <w:r w:rsidRPr="001E2747">
        <w:t>Dokumentbeteckning</w:t>
      </w:r>
    </w:p>
    <w:p w:rsidR="00765ECF" w:rsidRPr="001E2747" w:rsidRDefault="00976006" w:rsidP="009032AE">
      <w:pPr>
        <w:pStyle w:val="RKnormal"/>
      </w:pPr>
      <w:r w:rsidRPr="001E2747">
        <w:t>1</w:t>
      </w:r>
      <w:r w:rsidR="00FE7D41" w:rsidRPr="001E2747">
        <w:t>5</w:t>
      </w:r>
      <w:r w:rsidR="009032AE" w:rsidRPr="001E2747">
        <w:t>541</w:t>
      </w:r>
      <w:r w:rsidR="00FE7D41" w:rsidRPr="001E2747">
        <w:t xml:space="preserve">/09 RECH </w:t>
      </w:r>
      <w:r w:rsidR="009032AE" w:rsidRPr="001E2747">
        <w:t>386</w:t>
      </w:r>
      <w:r w:rsidR="00A52EBD" w:rsidRPr="001E2747">
        <w:t xml:space="preserve"> </w:t>
      </w:r>
      <w:r w:rsidR="009032AE" w:rsidRPr="001E2747">
        <w:t>COMPET 465 TELECOM 235</w:t>
      </w:r>
    </w:p>
    <w:p w:rsidR="0087724E" w:rsidRPr="001E2747" w:rsidRDefault="00FE64DC" w:rsidP="00765ECF">
      <w:pPr>
        <w:pStyle w:val="RKrubrik"/>
      </w:pPr>
      <w:r w:rsidRPr="001E2747">
        <w:t xml:space="preserve">I </w:t>
      </w:r>
      <w:r w:rsidR="0087724E" w:rsidRPr="001E2747">
        <w:t>Förslaget</w:t>
      </w:r>
    </w:p>
    <w:p w:rsidR="0062247F" w:rsidRPr="001E2747" w:rsidRDefault="0062247F" w:rsidP="0062247F">
      <w:pPr>
        <w:pStyle w:val="RKnormal"/>
      </w:pPr>
    </w:p>
    <w:p w:rsidR="0062247F" w:rsidRPr="001E2747" w:rsidRDefault="0087724E" w:rsidP="00B65797">
      <w:pPr>
        <w:pStyle w:val="RKrubrik"/>
        <w:spacing w:before="0" w:after="0"/>
      </w:pPr>
      <w:r w:rsidRPr="001E2747">
        <w:t>1. Innehåll</w:t>
      </w:r>
    </w:p>
    <w:p w:rsidR="00BB354E" w:rsidRPr="001E2747" w:rsidRDefault="009032AE" w:rsidP="00B65797">
      <w:pPr>
        <w:pStyle w:val="RKnormal"/>
        <w:spacing w:line="240" w:lineRule="auto"/>
      </w:pPr>
      <w:r w:rsidRPr="001E2747">
        <w:t xml:space="preserve">Rådslutsatserna baseras på tre meddelanden från kommission om framtida IKT-forskning (kallas vanligen IT-forskning i Sverige) och IKT-infrastruktur. I slutsatserna betonas Europas stora potential på området såväl industriellt som vetenskapligt och att det fortfarande finns stora möjligheter för vidare utveckling. </w:t>
      </w:r>
      <w:r w:rsidR="005F157E" w:rsidRPr="001E2747">
        <w:t>B</w:t>
      </w:r>
      <w:r w:rsidRPr="001E2747">
        <w:t>ättre samverkan mellan</w:t>
      </w:r>
      <w:r w:rsidR="005F157E" w:rsidRPr="001E2747">
        <w:t xml:space="preserve"> insatser på</w:t>
      </w:r>
      <w:r w:rsidRPr="001E2747">
        <w:t xml:space="preserve"> regional, nationell och gemenskapsnivå </w:t>
      </w:r>
      <w:r w:rsidR="005F157E" w:rsidRPr="001E2747">
        <w:t>bör eftersträvas liksom bättre samverkan mellan utbildning, forskning och innovation. Den strategiska betydelsen av framtida tvärvetenskaplig högriskforskning liksom betydelsen av infrastruktur för IT (e-infrastruktur) lyfts fram. Medlemsstaterna uppmanas att förstärka sitt stöd för forskning och innovation inom IKT, bl a genom innovativa offentliga upphandlingar och genom en samordning av e-infrastruktur. Kommissionen uppmanas bl a att främja offentlig-privata samarbeten, ge möjligheter för forskningsintensiva framgångsrika företag och forskare</w:t>
      </w:r>
      <w:r w:rsidR="007246E7" w:rsidRPr="001E2747">
        <w:t xml:space="preserve"> till ledarskap i utvecklingen och göra området mer attraktivt för unga forskare. Gemensamt bör medlemsstater och kommissionen bl a utveckla IT-baserade förvaltningsmodeller, samordna insatser kring forskning och innovation inom bredbandskommunikation, fortsätta ansträngningar att göra öppen vetenskaplig information brett tillgänglig och utnyttja de europeiska teknikplattformarna i standardiseringsarbete.</w:t>
      </w:r>
      <w:r w:rsidR="00B56540" w:rsidRPr="001E2747">
        <w:t xml:space="preserve"> </w:t>
      </w:r>
    </w:p>
    <w:p w:rsidR="00B65797" w:rsidRPr="001E2747" w:rsidRDefault="00B65797" w:rsidP="00B65797">
      <w:pPr>
        <w:pStyle w:val="RKrubrik"/>
        <w:spacing w:before="0" w:after="0"/>
        <w:rPr>
          <w:rFonts w:ascii="OrigGarmnd BT" w:hAnsi="OrigGarmnd BT"/>
          <w:b w:val="0"/>
          <w:sz w:val="24"/>
        </w:rPr>
      </w:pPr>
    </w:p>
    <w:p w:rsidR="0087724E" w:rsidRPr="001E2747" w:rsidRDefault="0087724E" w:rsidP="00B65797">
      <w:pPr>
        <w:pStyle w:val="RKrubrik"/>
        <w:spacing w:before="0" w:after="0"/>
      </w:pPr>
      <w:r w:rsidRPr="001E2747">
        <w:t>II Ståndpunkter</w:t>
      </w:r>
    </w:p>
    <w:p w:rsidR="0087724E" w:rsidRPr="001E2747" w:rsidRDefault="0087724E">
      <w:pPr>
        <w:pStyle w:val="RKrubrik"/>
      </w:pPr>
      <w:r w:rsidRPr="001E2747">
        <w:t>1. Svensk ståndpunkt</w:t>
      </w:r>
    </w:p>
    <w:p w:rsidR="00A52EBD" w:rsidRPr="001E2747" w:rsidRDefault="00A52EBD" w:rsidP="007246E7">
      <w:pPr>
        <w:pStyle w:val="RKnormal"/>
      </w:pPr>
      <w:r w:rsidRPr="001E2747">
        <w:t xml:space="preserve">Regeringen </w:t>
      </w:r>
      <w:r w:rsidR="007246E7" w:rsidRPr="001E2747">
        <w:t>prioriterar satsningar inom IT-forskning, bl a i forsknings- och innovationspropositionen och ser IT-området som ett intressant område för ökad samverkan inom kunskapstriangeln (utbildning, forskning, innovation).</w:t>
      </w:r>
    </w:p>
    <w:p w:rsidR="00BB354E" w:rsidRPr="001E2747" w:rsidRDefault="0090028D" w:rsidP="0022374F">
      <w:r w:rsidRPr="001E2747">
        <w:t xml:space="preserve"> </w:t>
      </w:r>
    </w:p>
    <w:sectPr w:rsidR="00BB354E" w:rsidRPr="001E2747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4EB6" w:rsidRPr="001E2747" w:rsidRDefault="004F4EB6">
      <w:r w:rsidRPr="001E2747">
        <w:separator/>
      </w:r>
    </w:p>
  </w:endnote>
  <w:endnote w:type="continuationSeparator" w:id="0">
    <w:p w:rsidR="004F4EB6" w:rsidRPr="001E2747" w:rsidRDefault="004F4EB6">
      <w:r w:rsidRPr="001E27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4EB6" w:rsidRPr="001E2747" w:rsidRDefault="004F4EB6">
      <w:r w:rsidRPr="001E2747">
        <w:separator/>
      </w:r>
    </w:p>
  </w:footnote>
  <w:footnote w:type="continuationSeparator" w:id="0">
    <w:p w:rsidR="004F4EB6" w:rsidRPr="001E2747" w:rsidRDefault="004F4EB6">
      <w:r w:rsidRPr="001E27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32AE" w:rsidRPr="001E2747" w:rsidRDefault="009032AE">
    <w:pPr>
      <w:pStyle w:val="Sidhuvud"/>
      <w:framePr w:wrap="around" w:vAnchor="text" w:hAnchor="margin" w:xAlign="right" w:y="1"/>
      <w:rPr>
        <w:rStyle w:val="Sidnummer"/>
      </w:rPr>
    </w:pPr>
    <w:r w:rsidRPr="001E2747">
      <w:rPr>
        <w:rStyle w:val="Sidnummer"/>
      </w:rPr>
      <w:fldChar w:fldCharType="begin" w:fldLock="1"/>
    </w:r>
    <w:r w:rsidRPr="001E2747">
      <w:rPr>
        <w:rStyle w:val="Sidnummer"/>
      </w:rPr>
      <w:instrText xml:space="preserve">PAGE  </w:instrText>
    </w:r>
    <w:r w:rsidRPr="001E2747">
      <w:rPr>
        <w:rStyle w:val="Sidnummer"/>
      </w:rPr>
      <w:fldChar w:fldCharType="separate"/>
    </w:r>
    <w:r w:rsidR="00D61044" w:rsidRPr="001E2747">
      <w:rPr>
        <w:rStyle w:val="Sidnummer"/>
      </w:rPr>
      <w:t>2</w:t>
    </w:r>
    <w:r w:rsidRPr="001E2747">
      <w:rPr>
        <w:rStyle w:val="Sidnummer"/>
      </w:rPr>
      <w:fldChar w:fldCharType="end"/>
    </w:r>
  </w:p>
  <w:p w:rsidR="009032AE" w:rsidRPr="001E2747" w:rsidRDefault="009032AE">
    <w:pPr>
      <w:pStyle w:val="Sidhuvud"/>
      <w:ind w:right="360"/>
    </w:pPr>
  </w:p>
  <w:p w:rsidR="009032AE" w:rsidRPr="001E2747" w:rsidRDefault="009032A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32AE" w:rsidRPr="001E2747" w:rsidRDefault="009032AE">
    <w:pPr>
      <w:pStyle w:val="Sidhuvud"/>
      <w:framePr w:wrap="around" w:vAnchor="text" w:hAnchor="margin" w:xAlign="right" w:y="1"/>
      <w:rPr>
        <w:rStyle w:val="Sidnummer"/>
      </w:rPr>
    </w:pPr>
    <w:r w:rsidRPr="001E2747">
      <w:rPr>
        <w:rStyle w:val="Sidnummer"/>
      </w:rPr>
      <w:fldChar w:fldCharType="begin" w:fldLock="1"/>
    </w:r>
    <w:r w:rsidRPr="001E2747">
      <w:rPr>
        <w:rStyle w:val="Sidnummer"/>
      </w:rPr>
      <w:instrText xml:space="preserve">PAGE  </w:instrText>
    </w:r>
    <w:r w:rsidRPr="001E2747">
      <w:rPr>
        <w:rStyle w:val="Sidnummer"/>
      </w:rPr>
      <w:fldChar w:fldCharType="separate"/>
    </w:r>
    <w:r w:rsidRPr="001E2747">
      <w:rPr>
        <w:rStyle w:val="Sidnummer"/>
      </w:rPr>
      <w:t>3</w:t>
    </w:r>
    <w:r w:rsidRPr="001E2747">
      <w:rPr>
        <w:rStyle w:val="Sidnummer"/>
      </w:rPr>
      <w:fldChar w:fldCharType="end"/>
    </w:r>
  </w:p>
  <w:p w:rsidR="009032AE" w:rsidRPr="001E2747" w:rsidRDefault="009032AE">
    <w:pPr>
      <w:pStyle w:val="Sidhuvud"/>
      <w:ind w:right="360"/>
    </w:pPr>
  </w:p>
  <w:p w:rsidR="009032AE" w:rsidRPr="001E2747" w:rsidRDefault="009032A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32AE" w:rsidRPr="001E2747" w:rsidRDefault="001E2747">
    <w:pPr>
      <w:framePr w:w="2948" w:h="1321" w:hRule="exact" w:wrap="notBeside" w:vAnchor="page" w:hAnchor="page" w:x="1362" w:y="653"/>
    </w:pPr>
    <w:r w:rsidRPr="001E2747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32AE" w:rsidRPr="001E2747" w:rsidRDefault="009032A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032AE" w:rsidRPr="001E2747" w:rsidRDefault="009032AE">
    <w:pPr>
      <w:rPr>
        <w:rFonts w:ascii="TradeGothic" w:hAnsi="TradeGothic"/>
        <w:b/>
        <w:bCs/>
        <w:spacing w:val="12"/>
        <w:sz w:val="22"/>
      </w:rPr>
    </w:pPr>
  </w:p>
  <w:p w:rsidR="009032AE" w:rsidRPr="001E2747" w:rsidRDefault="009032A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032AE" w:rsidRPr="001E2747" w:rsidRDefault="009032AE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7F47"/>
    <w:multiLevelType w:val="hybridMultilevel"/>
    <w:tmpl w:val="115AE748"/>
    <w:lvl w:ilvl="0" w:tplc="C06C6FA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Comic Sans MS" w:eastAsia="Times New Roman" w:hAnsi="Comic Sans M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72492"/>
    <w:multiLevelType w:val="hybridMultilevel"/>
    <w:tmpl w:val="50367D64"/>
    <w:lvl w:ilvl="0" w:tplc="C06C6FA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Comic Sans MS" w:eastAsia="Times New Roman" w:hAnsi="Comic Sans M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C3EB5"/>
    <w:multiLevelType w:val="hybridMultilevel"/>
    <w:tmpl w:val="32203BE0"/>
    <w:lvl w:ilvl="0" w:tplc="C06C6FA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Comic Sans MS" w:eastAsia="Times New Roman" w:hAnsi="Comic Sans M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6085754">
    <w:abstractNumId w:val="0"/>
  </w:num>
  <w:num w:numId="2" w16cid:durableId="554439397">
    <w:abstractNumId w:val="1"/>
  </w:num>
  <w:num w:numId="3" w16cid:durableId="172231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5B71E4"/>
    <w:rsid w:val="00052F3B"/>
    <w:rsid w:val="000753E7"/>
    <w:rsid w:val="000C25DE"/>
    <w:rsid w:val="000D063C"/>
    <w:rsid w:val="0010230B"/>
    <w:rsid w:val="001256F2"/>
    <w:rsid w:val="001422F6"/>
    <w:rsid w:val="00162C24"/>
    <w:rsid w:val="001E0F11"/>
    <w:rsid w:val="001E2747"/>
    <w:rsid w:val="00216E33"/>
    <w:rsid w:val="0022374F"/>
    <w:rsid w:val="002B0EE3"/>
    <w:rsid w:val="00366585"/>
    <w:rsid w:val="003811E7"/>
    <w:rsid w:val="003D24FB"/>
    <w:rsid w:val="003E6068"/>
    <w:rsid w:val="0040071A"/>
    <w:rsid w:val="00481316"/>
    <w:rsid w:val="004F4EB6"/>
    <w:rsid w:val="00595535"/>
    <w:rsid w:val="005B71E4"/>
    <w:rsid w:val="005E1487"/>
    <w:rsid w:val="005F157E"/>
    <w:rsid w:val="0062247F"/>
    <w:rsid w:val="006B6055"/>
    <w:rsid w:val="006C5F7D"/>
    <w:rsid w:val="006F70A7"/>
    <w:rsid w:val="007246E7"/>
    <w:rsid w:val="00734AB9"/>
    <w:rsid w:val="00756FAD"/>
    <w:rsid w:val="00765ECF"/>
    <w:rsid w:val="00777A9F"/>
    <w:rsid w:val="00822D4D"/>
    <w:rsid w:val="00823B4E"/>
    <w:rsid w:val="0087724E"/>
    <w:rsid w:val="00890E9D"/>
    <w:rsid w:val="00894531"/>
    <w:rsid w:val="008E03F0"/>
    <w:rsid w:val="008F3F1C"/>
    <w:rsid w:val="0090028D"/>
    <w:rsid w:val="009032AE"/>
    <w:rsid w:val="00926367"/>
    <w:rsid w:val="00976006"/>
    <w:rsid w:val="009D287F"/>
    <w:rsid w:val="009D449C"/>
    <w:rsid w:val="00A26ABA"/>
    <w:rsid w:val="00A52EBD"/>
    <w:rsid w:val="00A96131"/>
    <w:rsid w:val="00B17E17"/>
    <w:rsid w:val="00B56540"/>
    <w:rsid w:val="00B65797"/>
    <w:rsid w:val="00BB354E"/>
    <w:rsid w:val="00BF2FA9"/>
    <w:rsid w:val="00C6600C"/>
    <w:rsid w:val="00CB40C1"/>
    <w:rsid w:val="00CC349E"/>
    <w:rsid w:val="00D61044"/>
    <w:rsid w:val="00D93001"/>
    <w:rsid w:val="00DC49CF"/>
    <w:rsid w:val="00EF7F17"/>
    <w:rsid w:val="00F4027B"/>
    <w:rsid w:val="00F57277"/>
    <w:rsid w:val="00FA36DF"/>
    <w:rsid w:val="00FE64DC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A62BC16-2475-47CD-8A24-C399FAB2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ListParagraph">
    <w:name w:val="List Paragraph"/>
    <w:basedOn w:val="Normal"/>
    <w:rsid w:val="00B17E17"/>
    <w:pPr>
      <w:overflowPunct/>
      <w:autoSpaceDE/>
      <w:autoSpaceDN/>
      <w:adjustRightInd/>
      <w:spacing w:after="200" w:line="240" w:lineRule="auto"/>
      <w:ind w:left="720"/>
      <w:contextualSpacing/>
      <w:textAlignment w:val="auto"/>
    </w:pPr>
    <w:rPr>
      <w:rFonts w:ascii="Cambria" w:hAnsi="Cambri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223</Words>
  <Characters>1672</Characters>
  <Application>Microsoft Office Word</Application>
  <DocSecurity>4</DocSecurity>
  <Lines>57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 Till riksdagen/rådspromemoria</vt:lpstr>
    </vt:vector>
  </TitlesOfParts>
  <Company>Regeringskansliet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Till riksdagen/rådspromemoria</dc:title>
  <dc:subject>PM Till riksdagen/rådspromemoria</dc:subject>
  <dc:creator>Riksdagen</dc:creator>
  <cp:keywords>Riksdagen</cp:keywords>
  <dc:description/>
  <cp:lastModifiedBy>Lars Brink</cp:lastModifiedBy>
  <cp:revision>2</cp:revision>
  <cp:lastPrinted>2009-09-14T07:41:00Z</cp:lastPrinted>
  <dcterms:created xsi:type="dcterms:W3CDTF">2025-12-17T23:57:00Z</dcterms:created>
  <dcterms:modified xsi:type="dcterms:W3CDTF">2025-12-17T23:57:00Z</dcterms:modified>
  <cp:category>PM Till riksdagen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RKOrdnaDepartement">
    <vt:lpwstr>Utbildningsdepartementet</vt:lpwstr>
  </property>
  <property fmtid="{D5CDD505-2E9C-101B-9397-08002B2CF9AE}" pid="6" name="RKOrdnaActivityCategory">
    <vt:lpwstr>4.1. Europeiska unionen</vt:lpwstr>
  </property>
  <property fmtid="{D5CDD505-2E9C-101B-9397-08002B2CF9AE}" pid="7" name="QFMSP source name">
    <vt:lpwstr>Ljubljana disk EUNpm.doc</vt:lpwstr>
  </property>
  <property fmtid="{D5CDD505-2E9C-101B-9397-08002B2CF9AE}" pid="8" name="RKOrdnaDiarienummer">
    <vt:lpwstr/>
  </property>
  <property fmtid="{D5CDD505-2E9C-101B-9397-08002B2CF9AE}" pid="9" name="ContentType">
    <vt:lpwstr>Word</vt:lpwstr>
  </property>
  <property fmtid="{D5CDD505-2E9C-101B-9397-08002B2CF9AE}" pid="10" name="RKOrdnaSearchKeywords">
    <vt:lpwstr/>
  </property>
  <property fmtid="{D5CDD505-2E9C-101B-9397-08002B2CF9AE}" pid="11" name="RKOrdnaSarskildSkyddsvard">
    <vt:lpwstr>0</vt:lpwstr>
  </property>
</Properties>
</file>