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CCAD3" w14:textId="4D4BA11E" w:rsidR="00025BE1" w:rsidRDefault="00025BE1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2017/18:1184 av </w:t>
      </w:r>
      <w:proofErr w:type="spellStart"/>
      <w:r>
        <w:t>Boriana</w:t>
      </w:r>
      <w:proofErr w:type="spellEnd"/>
      <w:r>
        <w:t xml:space="preserve"> Åberg (M)</w:t>
      </w:r>
      <w:r>
        <w:br/>
        <w:t>Vardagsbrott som inte klaras upp</w:t>
      </w:r>
    </w:p>
    <w:p w14:paraId="7AEDCEB9" w14:textId="71A9D44A" w:rsidR="00025BE1" w:rsidRDefault="00025BE1" w:rsidP="00025BE1">
      <w:pPr>
        <w:pStyle w:val="Brdtext"/>
      </w:pPr>
      <w:proofErr w:type="spellStart"/>
      <w:r>
        <w:t>Boriana</w:t>
      </w:r>
      <w:proofErr w:type="spellEnd"/>
      <w:r>
        <w:t xml:space="preserve"> Åberg har frågat mig vilka åtgärder jag avser att vidta för att fler vardagsbrott, såsom mindre tillgreppsbrott, ska klaras upp.</w:t>
      </w:r>
    </w:p>
    <w:p w14:paraId="74B17F95" w14:textId="07CF2CDE" w:rsidR="00531BDC" w:rsidRDefault="007D5518" w:rsidP="007D5518">
      <w:pPr>
        <w:shd w:val="clear" w:color="auto" w:fill="FFFFFF"/>
      </w:pPr>
      <w:r>
        <w:t xml:space="preserve">Regeringen </w:t>
      </w:r>
      <w:r w:rsidR="00531BDC">
        <w:t xml:space="preserve">och jag </w:t>
      </w:r>
      <w:r>
        <w:t>arbetar på flera olika sätt för att förbättra brottsbekämpningen, bland annat gällande tillgreppsbrott.</w:t>
      </w:r>
      <w:r w:rsidR="003D00FB">
        <w:t xml:space="preserve"> I januari i år gav jag en utredare</w:t>
      </w:r>
      <w:r w:rsidR="003D00FB" w:rsidRPr="003D00FB">
        <w:t xml:space="preserve"> i uppdrag att utreda oc</w:t>
      </w:r>
      <w:r w:rsidR="003D00FB">
        <w:t>h lämna förslag på vissa straff</w:t>
      </w:r>
      <w:r w:rsidR="003D00FB" w:rsidRPr="003D00FB">
        <w:t>rättsliga åtgärder som kan vidtas för att markera en</w:t>
      </w:r>
      <w:r w:rsidR="003D00FB">
        <w:t xml:space="preserve"> skärpt syn på den organiserade t</w:t>
      </w:r>
      <w:r w:rsidR="003D00FB" w:rsidRPr="003D00FB">
        <w:t>illgreppsbrottsligheten.</w:t>
      </w:r>
      <w:r w:rsidR="003D00FB">
        <w:t xml:space="preserve"> I uppdraget ingår att överväga om </w:t>
      </w:r>
      <w:r w:rsidR="003D00FB" w:rsidRPr="003D00FB">
        <w:t xml:space="preserve">och i så fall </w:t>
      </w:r>
      <w:r w:rsidR="003D00FB">
        <w:t xml:space="preserve">hur </w:t>
      </w:r>
      <w:r w:rsidR="003D00FB" w:rsidRPr="003D00FB">
        <w:t>personer som har begått brott eller på annat sätt mi</w:t>
      </w:r>
      <w:r w:rsidR="003D00FB">
        <w:t>sskött sig</w:t>
      </w:r>
      <w:r w:rsidR="00A71B81">
        <w:t>,</w:t>
      </w:r>
      <w:r w:rsidR="003D00FB" w:rsidRPr="003D00FB">
        <w:t xml:space="preserve"> vid straffansvar ska kunna stängas ut</w:t>
      </w:r>
      <w:r w:rsidR="003D00FB">
        <w:t xml:space="preserve">e från butikslokaler </w:t>
      </w:r>
      <w:r w:rsidR="003D00FB" w:rsidRPr="003D00FB">
        <w:t>och andra liknande platser dit allmänheten har tillträd</w:t>
      </w:r>
      <w:r w:rsidR="003D00FB">
        <w:t xml:space="preserve">e. </w:t>
      </w:r>
      <w:r w:rsidR="003D00FB" w:rsidRPr="003D00FB">
        <w:t>Uppdraget ska redovisas senast den 18 januari 2019.</w:t>
      </w:r>
      <w:r w:rsidR="00531BDC">
        <w:t xml:space="preserve"> </w:t>
      </w:r>
      <w:r w:rsidR="00A71B81">
        <w:t xml:space="preserve">Vidare gav regeringen i </w:t>
      </w:r>
      <w:r w:rsidR="00531BDC">
        <w:t>febr</w:t>
      </w:r>
      <w:r w:rsidR="00A71B81">
        <w:t xml:space="preserve">uari </w:t>
      </w:r>
      <w:r w:rsidR="00531BDC" w:rsidRPr="00531BDC">
        <w:t>Polismyndigheten, Tullverket och Kustbevakningen i uppdrag att förstärka bekämpningen av internationella brottsnätverk som begår tillgreppsbrott i Sverige.</w:t>
      </w:r>
    </w:p>
    <w:p w14:paraId="5C32B5A5" w14:textId="054C4F3B" w:rsidR="007D5518" w:rsidRDefault="007D5518" w:rsidP="007D5518">
      <w:pPr>
        <w:pStyle w:val="Brdtext"/>
      </w:pPr>
      <w:r>
        <w:t>Det är viktigt att personer som begår brott möts av en snabb</w:t>
      </w:r>
      <w:r w:rsidR="003F39A0">
        <w:t xml:space="preserve"> och</w:t>
      </w:r>
      <w:r>
        <w:t xml:space="preserve"> tydlig reaktion från rättsväsendet. En utredare har </w:t>
      </w:r>
      <w:r w:rsidR="0021666E">
        <w:t xml:space="preserve">därför </w:t>
      </w:r>
      <w:r w:rsidR="00531BDC">
        <w:t xml:space="preserve">haft </w:t>
      </w:r>
      <w:r>
        <w:t>i uppdrag att utreda och föreslå åtgärder som leder till</w:t>
      </w:r>
      <w:r w:rsidR="00531BDC">
        <w:t xml:space="preserve"> en snabbare lagföring av brott, vilket redovisades den 18 april. </w:t>
      </w:r>
      <w:r>
        <w:t>I slutet på januari inleddes också på regeringens uppdrag en försöksverksamhet inom rättsväsendet med ett snabbförfarande i brottmål. Snabbförfarandet är inriktat på vanligt förekommande mängd</w:t>
      </w:r>
      <w:r>
        <w:softHyphen/>
        <w:t>brott, såsom stöld i butik. Målsättningen är att lagföringstiden ska kunna kortas från i dag genomsnittliga 22 veckor till 2–6 veckor. Det ska möjliggöras bl.a. genom förändrade arbetsmetoder vid Polismyndigheten, där utredningsarbetet ska inriktas på omedelbara utrednings</w:t>
      </w:r>
      <w:r>
        <w:softHyphen/>
      </w:r>
      <w:r w:rsidR="00017B66">
        <w:t>åtgärder i samband med brottet.</w:t>
      </w:r>
      <w:r w:rsidR="0052054D">
        <w:t xml:space="preserve"> Brottsförebyggande rådet följer och utvärderar försöksverksamheten</w:t>
      </w:r>
      <w:r w:rsidR="002D2080">
        <w:t>.</w:t>
      </w:r>
    </w:p>
    <w:p w14:paraId="5B74FA13" w14:textId="37DB1D80" w:rsidR="00017B66" w:rsidRDefault="00A72C0D" w:rsidP="007D5518">
      <w:pPr>
        <w:pStyle w:val="Brdtext"/>
      </w:pPr>
      <w:r>
        <w:lastRenderedPageBreak/>
        <w:t xml:space="preserve">Polismyndigheten arbetar även </w:t>
      </w:r>
      <w:r w:rsidR="00017B66">
        <w:t>aktivt för att i samverkan med handeln förebygga butikstillgrepp och öka tryggheten för butiksanställda. En särskild arbetsmetod har tagits fram för detta, kallad Trygg i butik, som har visat på positiva resultat.</w:t>
      </w:r>
      <w:r w:rsidR="00411D12">
        <w:t xml:space="preserve"> Under 2017 tog Polismyndigheten fram ett metodstöd</w:t>
      </w:r>
      <w:r>
        <w:t xml:space="preserve"> i syfte att sprida arbetssättet i hela landet.</w:t>
      </w:r>
    </w:p>
    <w:p w14:paraId="6C078400" w14:textId="688FADB9" w:rsidR="00DE1E4C" w:rsidRDefault="0021666E" w:rsidP="007D5518">
      <w:pPr>
        <w:pStyle w:val="Brdtext"/>
      </w:pPr>
      <w:r>
        <w:t xml:space="preserve">Trygg i butik illustrerar värdet av </w:t>
      </w:r>
      <w:r w:rsidR="00DE1E4C" w:rsidRPr="00DE1E4C">
        <w:t>riktade brottsförebyggande insats</w:t>
      </w:r>
      <w:r w:rsidR="00075C9B">
        <w:t xml:space="preserve">er som involverar </w:t>
      </w:r>
      <w:r w:rsidR="00DE1E4C" w:rsidRPr="00DE1E4C">
        <w:t>lokalsamhä</w:t>
      </w:r>
      <w:r w:rsidR="00DE1E4C">
        <w:t>llet. Regeringens brottsförebyg</w:t>
      </w:r>
      <w:r w:rsidR="00DE1E4C" w:rsidRPr="00DE1E4C">
        <w:t xml:space="preserve">gande program, Tillsammans mot brott, riktar sig till en bred målgrupp och </w:t>
      </w:r>
      <w:r>
        <w:t>betonar behovet av att många olika</w:t>
      </w:r>
      <w:r w:rsidR="00DE1E4C">
        <w:t xml:space="preserve"> ak</w:t>
      </w:r>
      <w:r w:rsidR="00DE1E4C" w:rsidRPr="00DE1E4C">
        <w:t>törer bidrar i det förebyggande arbetet.</w:t>
      </w:r>
    </w:p>
    <w:p w14:paraId="206F7082" w14:textId="173FC85A" w:rsidR="007D5518" w:rsidRDefault="0021666E" w:rsidP="007D5518">
      <w:pPr>
        <w:pStyle w:val="Brdtext"/>
        <w:rPr>
          <w:rFonts w:ascii="Garamond" w:hAnsi="Garamond"/>
        </w:rPr>
      </w:pPr>
      <w:r>
        <w:rPr>
          <w:rFonts w:ascii="Garamond" w:hAnsi="Garamond"/>
        </w:rPr>
        <w:t xml:space="preserve">Samtidigt är det en prioriterad </w:t>
      </w:r>
      <w:r w:rsidR="00D129CF">
        <w:rPr>
          <w:rFonts w:ascii="Garamond" w:hAnsi="Garamond"/>
        </w:rPr>
        <w:t>fråga för regeringen a</w:t>
      </w:r>
      <w:r w:rsidR="007D5518">
        <w:rPr>
          <w:rFonts w:ascii="Garamond" w:hAnsi="Garamond"/>
        </w:rPr>
        <w:t>tt det polisiära arbetet stärks och att fler poliser kan bekämpa brottsligheten och öka tryggheten i hela landet.</w:t>
      </w:r>
      <w:r w:rsidR="00A72C0D" w:rsidRPr="00A72C0D">
        <w:t xml:space="preserve"> </w:t>
      </w:r>
      <w:r w:rsidR="00A72C0D">
        <w:rPr>
          <w:rFonts w:ascii="Garamond" w:hAnsi="Garamond"/>
        </w:rPr>
        <w:t>Vi</w:t>
      </w:r>
      <w:r w:rsidR="00A72C0D" w:rsidRPr="00A72C0D">
        <w:rPr>
          <w:rFonts w:ascii="Garamond" w:hAnsi="Garamond"/>
        </w:rPr>
        <w:t xml:space="preserve"> har </w:t>
      </w:r>
      <w:r w:rsidR="00A72C0D">
        <w:rPr>
          <w:rFonts w:ascii="Garamond" w:hAnsi="Garamond"/>
        </w:rPr>
        <w:t xml:space="preserve">därför också </w:t>
      </w:r>
      <w:r w:rsidR="00A72C0D" w:rsidRPr="00A72C0D">
        <w:rPr>
          <w:rFonts w:ascii="Garamond" w:hAnsi="Garamond"/>
        </w:rPr>
        <w:t>aviserat kraftfulla resursförstärkningar till Polismyndigheten under kommande år.</w:t>
      </w:r>
    </w:p>
    <w:p w14:paraId="102099C1" w14:textId="272DAF87" w:rsidR="00025BE1" w:rsidRPr="00017B66" w:rsidRDefault="00025BE1" w:rsidP="006A12F1">
      <w:pPr>
        <w:pStyle w:val="Brdtext"/>
        <w:rPr>
          <w:rFonts w:ascii="Garamond" w:hAnsi="Garamond"/>
        </w:rPr>
      </w:pPr>
      <w:r>
        <w:t xml:space="preserve">Stockholm den </w:t>
      </w:r>
      <w:sdt>
        <w:sdtPr>
          <w:id w:val="-1225218591"/>
          <w:placeholder>
            <w:docPart w:val="6D6C31F296EC45FA883DAD1AA50040D4"/>
          </w:placeholder>
          <w:dataBinding w:prefixMappings="xmlns:ns0='http://lp/documentinfo/RK' " w:xpath="/ns0:DocumentInfo[1]/ns0:BaseInfo[1]/ns0:HeaderDate[1]" w:storeItemID="{F6F63E51-8D1C-4737-A5F5-CF7A02F0E2DF}"/>
          <w:date w:fullDate="2018-04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april 2018</w:t>
          </w:r>
        </w:sdtContent>
      </w:sdt>
    </w:p>
    <w:p w14:paraId="4DB72F0B" w14:textId="77777777" w:rsidR="00025BE1" w:rsidRDefault="00025BE1" w:rsidP="004E7A8F">
      <w:pPr>
        <w:pStyle w:val="Brdtextutanavstnd"/>
      </w:pPr>
    </w:p>
    <w:p w14:paraId="0794A01A" w14:textId="77777777" w:rsidR="00025BE1" w:rsidRDefault="00025BE1" w:rsidP="004E7A8F">
      <w:pPr>
        <w:pStyle w:val="Brdtextutanavstnd"/>
      </w:pPr>
    </w:p>
    <w:p w14:paraId="6BCEB685" w14:textId="77777777" w:rsidR="00025BE1" w:rsidRDefault="00025BE1" w:rsidP="004E7A8F">
      <w:pPr>
        <w:pStyle w:val="Brdtextutanavstnd"/>
      </w:pPr>
    </w:p>
    <w:p w14:paraId="64F0BDD1" w14:textId="76C1C336" w:rsidR="00025BE1" w:rsidRPr="00DB48AB" w:rsidRDefault="00025BE1" w:rsidP="00DB48AB">
      <w:pPr>
        <w:pStyle w:val="Brdtext"/>
      </w:pPr>
      <w:r>
        <w:t>Morgan Johansson</w:t>
      </w:r>
    </w:p>
    <w:sectPr w:rsidR="00025BE1" w:rsidRPr="00DB48AB" w:rsidSect="00025BE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C0FB8" w14:textId="77777777" w:rsidR="00025BE1" w:rsidRDefault="00025BE1" w:rsidP="00A87A54">
      <w:pPr>
        <w:spacing w:after="0" w:line="240" w:lineRule="auto"/>
      </w:pPr>
      <w:r>
        <w:separator/>
      </w:r>
    </w:p>
  </w:endnote>
  <w:endnote w:type="continuationSeparator" w:id="0">
    <w:p w14:paraId="5F3FB1F0" w14:textId="77777777" w:rsidR="00025BE1" w:rsidRDefault="00025BE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E9ECD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C3138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6E5BC3" w14:textId="4FBE516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C0BB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C0BB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BD472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3D09A5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5F9DA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87AC7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9913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BBAE77" w14:textId="77777777" w:rsidTr="00C26068">
      <w:trPr>
        <w:trHeight w:val="227"/>
      </w:trPr>
      <w:tc>
        <w:tcPr>
          <w:tcW w:w="4074" w:type="dxa"/>
        </w:tcPr>
        <w:p w14:paraId="42F07CD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F1364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20C3F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E6CB6" w14:textId="77777777" w:rsidR="00025BE1" w:rsidRDefault="00025BE1" w:rsidP="00A87A54">
      <w:pPr>
        <w:spacing w:after="0" w:line="240" w:lineRule="auto"/>
      </w:pPr>
      <w:r>
        <w:separator/>
      </w:r>
    </w:p>
  </w:footnote>
  <w:footnote w:type="continuationSeparator" w:id="0">
    <w:p w14:paraId="4FE70049" w14:textId="77777777" w:rsidR="00025BE1" w:rsidRDefault="00025BE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D99CC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10C3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5BE1" w14:paraId="1FAEBB79" w14:textId="77777777" w:rsidTr="00C93EBA">
      <w:trPr>
        <w:trHeight w:val="227"/>
      </w:trPr>
      <w:tc>
        <w:tcPr>
          <w:tcW w:w="5534" w:type="dxa"/>
        </w:tcPr>
        <w:p w14:paraId="0A8285ED" w14:textId="77777777" w:rsidR="00025BE1" w:rsidRPr="007D73AB" w:rsidRDefault="00025BE1">
          <w:pPr>
            <w:pStyle w:val="Sidhuvud"/>
          </w:pPr>
        </w:p>
      </w:tc>
      <w:tc>
        <w:tcPr>
          <w:tcW w:w="3170" w:type="dxa"/>
          <w:vAlign w:val="bottom"/>
        </w:tcPr>
        <w:p w14:paraId="4C5894C9" w14:textId="77777777" w:rsidR="00025BE1" w:rsidRPr="007D73AB" w:rsidRDefault="00025BE1" w:rsidP="00340DE0">
          <w:pPr>
            <w:pStyle w:val="Sidhuvud"/>
          </w:pPr>
        </w:p>
      </w:tc>
      <w:tc>
        <w:tcPr>
          <w:tcW w:w="1134" w:type="dxa"/>
        </w:tcPr>
        <w:p w14:paraId="7D50CBFE" w14:textId="77777777" w:rsidR="00025BE1" w:rsidRDefault="00025BE1" w:rsidP="005A703A">
          <w:pPr>
            <w:pStyle w:val="Sidhuvud"/>
          </w:pPr>
        </w:p>
      </w:tc>
    </w:tr>
    <w:tr w:rsidR="00025BE1" w14:paraId="6EFA5B32" w14:textId="77777777" w:rsidTr="00C93EBA">
      <w:trPr>
        <w:trHeight w:val="1928"/>
      </w:trPr>
      <w:tc>
        <w:tcPr>
          <w:tcW w:w="5534" w:type="dxa"/>
        </w:tcPr>
        <w:p w14:paraId="0D5ACF87" w14:textId="77777777" w:rsidR="00025BE1" w:rsidRPr="00340DE0" w:rsidRDefault="00025BE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80A5A0" wp14:editId="465EB5F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D814DA" w14:textId="77777777" w:rsidR="00025BE1" w:rsidRPr="00710A6C" w:rsidRDefault="00025BE1" w:rsidP="00EE3C0F">
          <w:pPr>
            <w:pStyle w:val="Sidhuvud"/>
            <w:rPr>
              <w:b/>
            </w:rPr>
          </w:pPr>
        </w:p>
        <w:p w14:paraId="4FA4F2D8" w14:textId="77777777" w:rsidR="00025BE1" w:rsidRDefault="00025BE1" w:rsidP="00EE3C0F">
          <w:pPr>
            <w:pStyle w:val="Sidhuvud"/>
          </w:pPr>
        </w:p>
        <w:p w14:paraId="060527DB" w14:textId="77777777" w:rsidR="00025BE1" w:rsidRDefault="00025BE1" w:rsidP="00EE3C0F">
          <w:pPr>
            <w:pStyle w:val="Sidhuvud"/>
          </w:pPr>
        </w:p>
        <w:p w14:paraId="0ED6B8CE" w14:textId="77777777" w:rsidR="00025BE1" w:rsidRDefault="00025BE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A52FAEBC74C4B9CB5F3A012592705E2"/>
            </w:placeholder>
            <w:dataBinding w:prefixMappings="xmlns:ns0='http://lp/documentinfo/RK' " w:xpath="/ns0:DocumentInfo[1]/ns0:BaseInfo[1]/ns0:Dnr[1]" w:storeItemID="{F6F63E51-8D1C-4737-A5F5-CF7A02F0E2DF}"/>
            <w:text/>
          </w:sdtPr>
          <w:sdtEndPr/>
          <w:sdtContent>
            <w:p w14:paraId="5E7C6BCF" w14:textId="77777777" w:rsidR="00025BE1" w:rsidRDefault="00025BE1" w:rsidP="00EE3C0F">
              <w:pPr>
                <w:pStyle w:val="Sidhuvud"/>
              </w:pPr>
              <w:r w:rsidRPr="00025BE1">
                <w:t>Ju2018/02326/POL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7309245ECF14D50A692E1A301C6C2D1"/>
            </w:placeholder>
            <w:showingPlcHdr/>
            <w:dataBinding w:prefixMappings="xmlns:ns0='http://lp/documentinfo/RK' " w:xpath="/ns0:DocumentInfo[1]/ns0:BaseInfo[1]/ns0:DocNumber[1]" w:storeItemID="{F6F63E51-8D1C-4737-A5F5-CF7A02F0E2DF}"/>
            <w:text/>
          </w:sdtPr>
          <w:sdtEndPr/>
          <w:sdtContent>
            <w:p w14:paraId="6640CE25" w14:textId="77777777" w:rsidR="00025BE1" w:rsidRDefault="00025BE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F315B7F" w14:textId="77777777" w:rsidR="00025BE1" w:rsidRDefault="00025BE1" w:rsidP="00EE3C0F">
          <w:pPr>
            <w:pStyle w:val="Sidhuvud"/>
          </w:pPr>
        </w:p>
      </w:tc>
      <w:tc>
        <w:tcPr>
          <w:tcW w:w="1134" w:type="dxa"/>
        </w:tcPr>
        <w:p w14:paraId="03901339" w14:textId="77777777" w:rsidR="00025BE1" w:rsidRDefault="00025BE1" w:rsidP="0094502D">
          <w:pPr>
            <w:pStyle w:val="Sidhuvud"/>
          </w:pPr>
        </w:p>
        <w:p w14:paraId="493E1D64" w14:textId="77777777" w:rsidR="00025BE1" w:rsidRPr="0094502D" w:rsidRDefault="00025BE1" w:rsidP="00EC71A6">
          <w:pPr>
            <w:pStyle w:val="Sidhuvud"/>
          </w:pPr>
        </w:p>
      </w:tc>
    </w:tr>
    <w:tr w:rsidR="00025BE1" w14:paraId="196419F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A9AF767630457C93E8205D606DEF9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896D26" w14:textId="77777777" w:rsidR="00025BE1" w:rsidRPr="00025BE1" w:rsidRDefault="00025BE1" w:rsidP="00340DE0">
              <w:pPr>
                <w:pStyle w:val="Sidhuvud"/>
                <w:rPr>
                  <w:b/>
                </w:rPr>
              </w:pPr>
              <w:r w:rsidRPr="00025BE1">
                <w:rPr>
                  <w:b/>
                </w:rPr>
                <w:t>Justitiedepartementet</w:t>
              </w:r>
            </w:p>
            <w:p w14:paraId="542D1881" w14:textId="77777777" w:rsidR="00025BE1" w:rsidRPr="00340DE0" w:rsidRDefault="00025BE1" w:rsidP="00340DE0">
              <w:pPr>
                <w:pStyle w:val="Sidhuvud"/>
              </w:pPr>
              <w:r w:rsidRPr="00025BE1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1A4F3E0CA4B49B5A83E246F470E7EC3"/>
          </w:placeholder>
          <w:dataBinding w:prefixMappings="xmlns:ns0='http://lp/documentinfo/RK' " w:xpath="/ns0:DocumentInfo[1]/ns0:BaseInfo[1]/ns0:Recipient[1]" w:storeItemID="{F6F63E51-8D1C-4737-A5F5-CF7A02F0E2DF}"/>
          <w:text w:multiLine="1"/>
        </w:sdtPr>
        <w:sdtEndPr/>
        <w:sdtContent>
          <w:tc>
            <w:tcPr>
              <w:tcW w:w="3170" w:type="dxa"/>
            </w:tcPr>
            <w:p w14:paraId="6111F490" w14:textId="77777777" w:rsidR="00025BE1" w:rsidRDefault="00025BE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E02124" w14:textId="77777777" w:rsidR="00025BE1" w:rsidRDefault="00025BE1" w:rsidP="003E6020">
          <w:pPr>
            <w:pStyle w:val="Sidhuvud"/>
          </w:pPr>
        </w:p>
      </w:tc>
    </w:tr>
  </w:tbl>
  <w:p w14:paraId="304552A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E1"/>
    <w:rsid w:val="00000290"/>
    <w:rsid w:val="00004D5C"/>
    <w:rsid w:val="00005F68"/>
    <w:rsid w:val="00006CA7"/>
    <w:rsid w:val="00012B00"/>
    <w:rsid w:val="00014EF6"/>
    <w:rsid w:val="00017197"/>
    <w:rsid w:val="0001725B"/>
    <w:rsid w:val="00017B66"/>
    <w:rsid w:val="000203B0"/>
    <w:rsid w:val="00025992"/>
    <w:rsid w:val="00025BE1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5C9B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66E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080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6FC4"/>
    <w:rsid w:val="003A1315"/>
    <w:rsid w:val="003A2E73"/>
    <w:rsid w:val="003A3071"/>
    <w:rsid w:val="003A5969"/>
    <w:rsid w:val="003A5C58"/>
    <w:rsid w:val="003B0C81"/>
    <w:rsid w:val="003C0BB7"/>
    <w:rsid w:val="003C7BE0"/>
    <w:rsid w:val="003D00FB"/>
    <w:rsid w:val="003D0DD3"/>
    <w:rsid w:val="003D17EF"/>
    <w:rsid w:val="003D3535"/>
    <w:rsid w:val="003D7B03"/>
    <w:rsid w:val="003E5A50"/>
    <w:rsid w:val="003E6020"/>
    <w:rsid w:val="003F1F1F"/>
    <w:rsid w:val="003F299F"/>
    <w:rsid w:val="003F39A0"/>
    <w:rsid w:val="003F6B92"/>
    <w:rsid w:val="00404DB4"/>
    <w:rsid w:val="00411D12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054D"/>
    <w:rsid w:val="0052127C"/>
    <w:rsid w:val="005302E0"/>
    <w:rsid w:val="00531BDC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5518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1B81"/>
    <w:rsid w:val="00A72C0D"/>
    <w:rsid w:val="00A7382D"/>
    <w:rsid w:val="00A743AC"/>
    <w:rsid w:val="00A8483F"/>
    <w:rsid w:val="00A84A51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29CF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1E4C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782345"/>
  <w15:docId w15:val="{42F65CC6-DC6E-4587-AA8B-B142C396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52FAEBC74C4B9CB5F3A01259270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BCC2F-8CA9-4C9A-B08F-522DB582851D}"/>
      </w:docPartPr>
      <w:docPartBody>
        <w:p w:rsidR="004449F3" w:rsidRDefault="00C247AF" w:rsidP="00C247AF">
          <w:pPr>
            <w:pStyle w:val="AA52FAEBC74C4B9CB5F3A012592705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309245ECF14D50A692E1A301C6C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7CD7D-71CF-4A2E-BDF3-B7F2DCB3ABC0}"/>
      </w:docPartPr>
      <w:docPartBody>
        <w:p w:rsidR="004449F3" w:rsidRDefault="00C247AF" w:rsidP="00C247AF">
          <w:pPr>
            <w:pStyle w:val="77309245ECF14D50A692E1A301C6C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A9AF767630457C93E8205D606DE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79358-07C2-448B-AA59-A3C64EDC6214}"/>
      </w:docPartPr>
      <w:docPartBody>
        <w:p w:rsidR="004449F3" w:rsidRDefault="00C247AF" w:rsidP="00C247AF">
          <w:pPr>
            <w:pStyle w:val="53A9AF767630457C93E8205D606DEF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A4F3E0CA4B49B5A83E246F470E7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47742-1CAD-483A-B815-1DC372EF2AF4}"/>
      </w:docPartPr>
      <w:docPartBody>
        <w:p w:rsidR="004449F3" w:rsidRDefault="00C247AF" w:rsidP="00C247AF">
          <w:pPr>
            <w:pStyle w:val="91A4F3E0CA4B49B5A83E246F470E7E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6C31F296EC45FA883DAD1AA5004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19334-A6A3-40D9-AFC8-29EBDD3914BD}"/>
      </w:docPartPr>
      <w:docPartBody>
        <w:p w:rsidR="004449F3" w:rsidRDefault="00C247AF" w:rsidP="00C247AF">
          <w:pPr>
            <w:pStyle w:val="6D6C31F296EC45FA883DAD1AA50040D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AF"/>
    <w:rsid w:val="004449F3"/>
    <w:rsid w:val="00C2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281FFFB16194BB8A51CAE941A9E1EB1">
    <w:name w:val="7281FFFB16194BB8A51CAE941A9E1EB1"/>
    <w:rsid w:val="00C247AF"/>
  </w:style>
  <w:style w:type="character" w:styleId="Platshllartext">
    <w:name w:val="Placeholder Text"/>
    <w:basedOn w:val="Standardstycketeckensnitt"/>
    <w:uiPriority w:val="99"/>
    <w:semiHidden/>
    <w:rsid w:val="00C247AF"/>
    <w:rPr>
      <w:noProof w:val="0"/>
      <w:color w:val="808080"/>
    </w:rPr>
  </w:style>
  <w:style w:type="paragraph" w:customStyle="1" w:styleId="9DF62BA68D37495DAB75FD4D2B90CA0E">
    <w:name w:val="9DF62BA68D37495DAB75FD4D2B90CA0E"/>
    <w:rsid w:val="00C247AF"/>
  </w:style>
  <w:style w:type="paragraph" w:customStyle="1" w:styleId="685255893594496698445B8A2C06F46C">
    <w:name w:val="685255893594496698445B8A2C06F46C"/>
    <w:rsid w:val="00C247AF"/>
  </w:style>
  <w:style w:type="paragraph" w:customStyle="1" w:styleId="A49F9B1F3994468C89EE6C21E96C147F">
    <w:name w:val="A49F9B1F3994468C89EE6C21E96C147F"/>
    <w:rsid w:val="00C247AF"/>
  </w:style>
  <w:style w:type="paragraph" w:customStyle="1" w:styleId="AA52FAEBC74C4B9CB5F3A012592705E2">
    <w:name w:val="AA52FAEBC74C4B9CB5F3A012592705E2"/>
    <w:rsid w:val="00C247AF"/>
  </w:style>
  <w:style w:type="paragraph" w:customStyle="1" w:styleId="77309245ECF14D50A692E1A301C6C2D1">
    <w:name w:val="77309245ECF14D50A692E1A301C6C2D1"/>
    <w:rsid w:val="00C247AF"/>
  </w:style>
  <w:style w:type="paragraph" w:customStyle="1" w:styleId="49401E1FE0A2412680BDB2034269E1D3">
    <w:name w:val="49401E1FE0A2412680BDB2034269E1D3"/>
    <w:rsid w:val="00C247AF"/>
  </w:style>
  <w:style w:type="paragraph" w:customStyle="1" w:styleId="9016F5A5320B4C8A9DE6526B0CA636BE">
    <w:name w:val="9016F5A5320B4C8A9DE6526B0CA636BE"/>
    <w:rsid w:val="00C247AF"/>
  </w:style>
  <w:style w:type="paragraph" w:customStyle="1" w:styleId="B6268FF58DA542688587A44C29DB2257">
    <w:name w:val="B6268FF58DA542688587A44C29DB2257"/>
    <w:rsid w:val="00C247AF"/>
  </w:style>
  <w:style w:type="paragraph" w:customStyle="1" w:styleId="53A9AF767630457C93E8205D606DEF9C">
    <w:name w:val="53A9AF767630457C93E8205D606DEF9C"/>
    <w:rsid w:val="00C247AF"/>
  </w:style>
  <w:style w:type="paragraph" w:customStyle="1" w:styleId="91A4F3E0CA4B49B5A83E246F470E7EC3">
    <w:name w:val="91A4F3E0CA4B49B5A83E246F470E7EC3"/>
    <w:rsid w:val="00C247AF"/>
  </w:style>
  <w:style w:type="paragraph" w:customStyle="1" w:styleId="E464472D9F2A4E6593BD36E1450D99DD">
    <w:name w:val="E464472D9F2A4E6593BD36E1450D99DD"/>
    <w:rsid w:val="00C247AF"/>
  </w:style>
  <w:style w:type="paragraph" w:customStyle="1" w:styleId="CC03F405C3434A87AE2C49FBABF3B0E1">
    <w:name w:val="CC03F405C3434A87AE2C49FBABF3B0E1"/>
    <w:rsid w:val="00C247AF"/>
  </w:style>
  <w:style w:type="paragraph" w:customStyle="1" w:styleId="6AE6C0FEED304C93B8D53343D6305B9F">
    <w:name w:val="6AE6C0FEED304C93B8D53343D6305B9F"/>
    <w:rsid w:val="00C247AF"/>
  </w:style>
  <w:style w:type="paragraph" w:customStyle="1" w:styleId="6E3CC7AFDB7A472F8FC02808D04BCAE5">
    <w:name w:val="6E3CC7AFDB7A472F8FC02808D04BCAE5"/>
    <w:rsid w:val="00C247AF"/>
  </w:style>
  <w:style w:type="paragraph" w:customStyle="1" w:styleId="A4B82827258C408DAE7EC8CC017F84DB">
    <w:name w:val="A4B82827258C408DAE7EC8CC017F84DB"/>
    <w:rsid w:val="00C247AF"/>
  </w:style>
  <w:style w:type="paragraph" w:customStyle="1" w:styleId="6D6C31F296EC45FA883DAD1AA50040D4">
    <w:name w:val="6D6C31F296EC45FA883DAD1AA50040D4"/>
    <w:rsid w:val="00C247AF"/>
  </w:style>
  <w:style w:type="paragraph" w:customStyle="1" w:styleId="816C851BD7224F8597223E365D465677">
    <w:name w:val="816C851BD7224F8597223E365D465677"/>
    <w:rsid w:val="00C24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2018-04-25T00:00:00</HeaderDate>
    <Office/>
    <Dnr>Ju2018/02326/POL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2018-04-25T00:00:00</HeaderDate>
    <Office/>
    <Dnr>Ju2018/02326/POL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24faa8df-2405-4f97-a721-a8d91f797d21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91092-85BE-46DA-AF44-EFE1F7D45E58}"/>
</file>

<file path=customXml/itemProps2.xml><?xml version="1.0" encoding="utf-8"?>
<ds:datastoreItem xmlns:ds="http://schemas.openxmlformats.org/officeDocument/2006/customXml" ds:itemID="{F6F63E51-8D1C-4737-A5F5-CF7A02F0E2DF}"/>
</file>

<file path=customXml/itemProps3.xml><?xml version="1.0" encoding="utf-8"?>
<ds:datastoreItem xmlns:ds="http://schemas.openxmlformats.org/officeDocument/2006/customXml" ds:itemID="{127112E4-60C9-4D2E-831B-353FF823BAF9}"/>
</file>

<file path=customXml/itemProps4.xml><?xml version="1.0" encoding="utf-8"?>
<ds:datastoreItem xmlns:ds="http://schemas.openxmlformats.org/officeDocument/2006/customXml" ds:itemID="{B40DD942-443A-4D8C-A915-0723BBA66C5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6F63E51-8D1C-4737-A5F5-CF7A02F0E2D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8C38C54-7CA7-44AD-873F-804037D829E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80836AF-202E-4086-8965-815ADC2F6365}"/>
</file>

<file path=customXml/itemProps8.xml><?xml version="1.0" encoding="utf-8"?>
<ds:datastoreItem xmlns:ds="http://schemas.openxmlformats.org/officeDocument/2006/customXml" ds:itemID="{1EA6A5C8-C474-48B4-B3E3-97470BD537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Anna Björnemo</cp:lastModifiedBy>
  <cp:revision>13</cp:revision>
  <dcterms:created xsi:type="dcterms:W3CDTF">2018-04-17T10:44:00Z</dcterms:created>
  <dcterms:modified xsi:type="dcterms:W3CDTF">2018-04-24T11:31:00Z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7b9e6e5f-78ad-4f5f-bade-6bc784602fb8</vt:lpwstr>
  </property>
</Properties>
</file>