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7D9" w:rsidRPr="002F7203" w:rsidRDefault="00A717D9">
      <w:pPr>
        <w:pStyle w:val="Hemstlrubrik"/>
        <w:shd w:val="clear" w:color="000000" w:fill="auto"/>
      </w:pPr>
      <w:r w:rsidRPr="002F7203">
        <w:t>Förslag till riksdagsbeslut</w:t>
      </w:r>
    </w:p>
    <w:p w:rsidR="00A717D9" w:rsidRPr="002F7203" w:rsidRDefault="00A717D9">
      <w:pPr>
        <w:pStyle w:val="Hemstlatt"/>
        <w:shd w:val="clear" w:color="000000" w:fill="auto"/>
        <w:ind w:left="0"/>
      </w:pPr>
      <w:r w:rsidRPr="002F7203">
        <w:t>Riksdagen tillkännager för regeringen som sin mening vad i motionen anförs om att tidigarelägga införandet av alkolås i motorfo</w:t>
      </w:r>
      <w:r w:rsidRPr="002F7203">
        <w:t>r</w:t>
      </w:r>
      <w:r w:rsidRPr="002F7203">
        <w:t>don.</w:t>
      </w:r>
    </w:p>
    <w:p w:rsidR="00A717D9" w:rsidRPr="002F7203" w:rsidRDefault="00A717D9">
      <w:pPr>
        <w:pStyle w:val="Rubrik1"/>
        <w:shd w:val="clear" w:color="000000" w:fill="auto"/>
        <w:rPr>
          <w:color w:val="000000"/>
          <w:szCs w:val="24"/>
        </w:rPr>
      </w:pPr>
      <w:r w:rsidRPr="002F7203">
        <w:rPr>
          <w:color w:val="000000"/>
          <w:szCs w:val="24"/>
        </w:rPr>
        <w:t>Motivering</w:t>
      </w:r>
    </w:p>
    <w:p w:rsidR="00A717D9" w:rsidRPr="002F7203" w:rsidRDefault="00A717D9">
      <w:pPr>
        <w:shd w:val="clear" w:color="000000" w:fill="auto"/>
      </w:pPr>
      <w:r w:rsidRPr="002F7203">
        <w:t>Trafikonykterheten är ett stort problem som vållar personskador och skördar oskyldiga människors liv. Trots försök med nollvisionsprojektet och flera förebyggande kampanjer fortsätter alkoholrelaterade dödsfall i trafiken att vara ett allvarligt problem i Sverige såväl som i Europa. Men med ny alkolå</w:t>
      </w:r>
      <w:r w:rsidRPr="002F7203">
        <w:t>s</w:t>
      </w:r>
      <w:r w:rsidRPr="002F7203">
        <w:t xml:space="preserve">teknik verkar det som om man kan både stävja dödsolyckor i trafiken och skapa ett bra alternativ till körkortsåterkallelse, som ofta kan vara förödande för en individ. Omkring 6 000 svenska förare förlorar varje år sitt körkort på grund av rattfylleri. Av trafiksäkerhetsskäl bedöms de olämpliga att fortsätta köra bil. Därutöver får de sitt straff som i regel är fängelse eller böter. De flesta döms för grovt rattfylleri, vilket leder till återkallelse av körkortet under minst tolv månader. För nytt körkort </w:t>
      </w:r>
      <w:r w:rsidRPr="002F7203">
        <w:t>krävs därefter alltid läkarintyg som sty</w:t>
      </w:r>
      <w:r w:rsidRPr="002F7203">
        <w:t>r</w:t>
      </w:r>
      <w:r w:rsidRPr="002F7203">
        <w:t>ker nykterheten. Har spärrtiden bestämts till mer än tolv månader krävs däru</w:t>
      </w:r>
      <w:r w:rsidRPr="002F7203">
        <w:t>t</w:t>
      </w:r>
      <w:r w:rsidRPr="002F7203">
        <w:t>över godkänt förarprov, vilket innebär både teori och uppkörning.</w:t>
      </w:r>
    </w:p>
    <w:p w:rsidR="00A717D9" w:rsidRPr="002F7203" w:rsidRDefault="00A717D9">
      <w:pPr>
        <w:pStyle w:val="Normaltindrag"/>
        <w:shd w:val="clear" w:color="000000" w:fill="auto"/>
      </w:pPr>
      <w:r w:rsidRPr="002F7203">
        <w:t>Alkolås används i två syften. Dels som alternativ till körkortsåterkallelse för rattfyllerister. Ett återkallat körkort innebär ofta en personlig katastrof, och risken för missbruk ökar. Med alkolås får rattfylleristen möjlighet att köra bil, och chansen till rehabilitering ökar. Dels används också alkolås som ett led i kvalit</w:t>
      </w:r>
      <w:r w:rsidRPr="002F7203">
        <w:t>etssäkring av transporter i företag. Tack vare alkolåset kan föret</w:t>
      </w:r>
      <w:r w:rsidRPr="002F7203">
        <w:t>a</w:t>
      </w:r>
      <w:r w:rsidRPr="002F7203">
        <w:t>gen garantera att transporterna utförs av nyktra förare.</w:t>
      </w:r>
    </w:p>
    <w:p w:rsidR="00A717D9" w:rsidRPr="002F7203" w:rsidRDefault="00A717D9">
      <w:pPr>
        <w:pStyle w:val="Normaltindrag"/>
        <w:shd w:val="clear" w:color="000000" w:fill="auto"/>
      </w:pPr>
      <w:r w:rsidRPr="002F7203">
        <w:t xml:space="preserve">Det är för många som kör berusade i trafiken. För att öka trafiksäkerheten och minska alkoholrelaterade olyckor i trafiken behövs alkolås på alla bilar och motorfordon. Vi föreslår därför att alkolås snarast, redan innan 2012, </w:t>
      </w:r>
      <w:r w:rsidRPr="002F7203">
        <w:lastRenderedPageBreak/>
        <w:t>införs på alla bilar och motorfordon i Sverige och Europa för att minska olyckor i 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203">
        <w:trPr>
          <w:cantSplit/>
        </w:trPr>
        <w:tc>
          <w:tcPr>
            <w:tcW w:w="3046" w:type="dxa"/>
          </w:tcPr>
          <w:p w:rsidR="00A717D9" w:rsidRPr="002F7203" w:rsidRDefault="00A717D9">
            <w:pPr>
              <w:pStyle w:val="UnderskriftDatum"/>
              <w:shd w:val="clear" w:color="000000" w:fill="auto"/>
              <w:spacing w:before="240"/>
            </w:pPr>
            <w:r w:rsidRPr="002F7203">
              <w:t>Stockholm den 23 oktober 2006</w:t>
            </w:r>
          </w:p>
        </w:tc>
        <w:tc>
          <w:tcPr>
            <w:tcW w:w="3047" w:type="dxa"/>
          </w:tcPr>
          <w:p w:rsidR="00A717D9" w:rsidRPr="002F7203" w:rsidRDefault="00A717D9">
            <w:pPr>
              <w:pStyle w:val="Underskrifter"/>
              <w:shd w:val="clear" w:color="000000" w:fill="auto"/>
              <w:spacing w:before="240"/>
            </w:pPr>
          </w:p>
        </w:tc>
      </w:tr>
      <w:tr w:rsidR="00000000" w:rsidRPr="002F7203">
        <w:trPr>
          <w:cantSplit/>
        </w:trPr>
        <w:tc>
          <w:tcPr>
            <w:tcW w:w="3046" w:type="dxa"/>
          </w:tcPr>
          <w:p w:rsidR="00A717D9" w:rsidRPr="002F7203" w:rsidRDefault="00A717D9">
            <w:pPr>
              <w:pStyle w:val="Underskrifter"/>
              <w:shd w:val="clear" w:color="000000" w:fill="auto"/>
            </w:pPr>
            <w:r w:rsidRPr="002F7203">
              <w:t>Jan Björkman (s)</w:t>
            </w:r>
          </w:p>
        </w:tc>
        <w:tc>
          <w:tcPr>
            <w:tcW w:w="3046" w:type="dxa"/>
          </w:tcPr>
          <w:p w:rsidR="00A717D9" w:rsidRPr="002F7203" w:rsidRDefault="00A717D9">
            <w:pPr>
              <w:pStyle w:val="Underskrifter"/>
              <w:shd w:val="clear" w:color="000000" w:fill="auto"/>
            </w:pPr>
          </w:p>
        </w:tc>
      </w:tr>
      <w:tr w:rsidR="00000000" w:rsidRPr="002F7203">
        <w:trPr>
          <w:cantSplit/>
        </w:trPr>
        <w:tc>
          <w:tcPr>
            <w:tcW w:w="3046" w:type="dxa"/>
          </w:tcPr>
          <w:p w:rsidR="00A717D9" w:rsidRPr="002F7203" w:rsidRDefault="00A717D9">
            <w:pPr>
              <w:pStyle w:val="Underskrifter"/>
              <w:shd w:val="clear" w:color="000000" w:fill="auto"/>
            </w:pPr>
            <w:r w:rsidRPr="002F7203">
              <w:t>Kerstin Andersson (s)</w:t>
            </w:r>
          </w:p>
        </w:tc>
        <w:tc>
          <w:tcPr>
            <w:tcW w:w="3046" w:type="dxa"/>
          </w:tcPr>
          <w:p w:rsidR="00A717D9" w:rsidRPr="002F7203" w:rsidRDefault="00A717D9">
            <w:pPr>
              <w:pStyle w:val="Underskrifter"/>
              <w:shd w:val="clear" w:color="000000" w:fill="auto"/>
            </w:pPr>
            <w:r w:rsidRPr="002F7203">
              <w:t>Peter Jeppsson (s)</w:t>
            </w:r>
          </w:p>
        </w:tc>
      </w:tr>
    </w:tbl>
    <w:p w:rsidR="00A717D9" w:rsidRPr="002F7203" w:rsidRDefault="00A717D9">
      <w:pPr>
        <w:pStyle w:val="Normaltindrag"/>
        <w:shd w:val="clear" w:color="000000" w:fill="auto"/>
      </w:pPr>
    </w:p>
    <w:sectPr w:rsidR="00A717D9" w:rsidRPr="002F7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7D9" w:rsidRPr="002F7203" w:rsidRDefault="00A717D9">
      <w:r w:rsidRPr="002F7203">
        <w:separator/>
      </w:r>
    </w:p>
  </w:endnote>
  <w:endnote w:type="continuationSeparator" w:id="0">
    <w:p w:rsidR="00A717D9" w:rsidRPr="002F7203" w:rsidRDefault="00A717D9">
      <w:r w:rsidRPr="002F7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D9" w:rsidRPr="002F7203" w:rsidRDefault="002F7203">
    <w:pPr>
      <w:pStyle w:val="Sidfot"/>
    </w:pPr>
    <w:r w:rsidRPr="002F7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6723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D9" w:rsidRDefault="00A717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7D9" w:rsidRDefault="00A717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D9" w:rsidRPr="002F7203" w:rsidRDefault="002F7203">
    <w:pPr>
      <w:pStyle w:val="Sidfot"/>
    </w:pPr>
    <w:r w:rsidRPr="002F7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907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D9" w:rsidRDefault="00A717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7D9" w:rsidRDefault="00A717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D9" w:rsidRPr="002F7203" w:rsidRDefault="002F7203">
    <w:pPr>
      <w:pStyle w:val="Sidfot"/>
    </w:pPr>
    <w:r w:rsidRPr="002F7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30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D9" w:rsidRDefault="00A71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7D9" w:rsidRDefault="00A71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7D9" w:rsidRPr="002F7203" w:rsidRDefault="00A717D9">
      <w:r w:rsidRPr="002F7203">
        <w:separator/>
      </w:r>
    </w:p>
  </w:footnote>
  <w:footnote w:type="continuationSeparator" w:id="0">
    <w:p w:rsidR="00A717D9" w:rsidRPr="002F7203" w:rsidRDefault="00A717D9">
      <w:r w:rsidRPr="002F7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D9" w:rsidRPr="002F7203" w:rsidRDefault="002F7203">
    <w:pPr>
      <w:pStyle w:val="Sidhuvud"/>
    </w:pPr>
    <w:r w:rsidRPr="002F7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9549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D9" w:rsidRDefault="00A717D9">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7D9" w:rsidRDefault="00A717D9">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D9" w:rsidRPr="002F7203" w:rsidRDefault="002F7203">
    <w:pPr>
      <w:pStyle w:val="Sidhuvud"/>
    </w:pPr>
    <w:r w:rsidRPr="002F7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940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7D9" w:rsidRDefault="00A717D9">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7D9" w:rsidRDefault="00A717D9">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7D9" w:rsidRPr="002F7203" w:rsidRDefault="00A717D9">
    <w:pPr>
      <w:pStyle w:val="FSHNormal"/>
      <w:tabs>
        <w:tab w:val="right" w:pos="5840"/>
      </w:tabs>
    </w:pPr>
    <w:r w:rsidRPr="002F7203">
      <w:br/>
    </w:r>
    <w:r w:rsidRPr="002F7203">
      <w:fldChar w:fldCharType="begin" w:fldLock="1"/>
    </w:r>
    <w:r w:rsidRPr="002F7203">
      <w:instrText xml:space="preserve"> DOCPROPERTY</w:instrText>
    </w:r>
    <w:r w:rsidRPr="002F7203">
      <w:rPr>
        <w:sz w:val="18"/>
      </w:rPr>
      <w:instrText xml:space="preserve"> "YearUser" *\charformat </w:instrText>
    </w:r>
    <w:r w:rsidRPr="002F7203">
      <w:fldChar w:fldCharType="separate"/>
    </w:r>
    <w:r w:rsidRPr="002F7203">
      <w:t>2006/07</w:t>
    </w:r>
    <w:r w:rsidRPr="002F7203">
      <w:fldChar w:fldCharType="end"/>
    </w:r>
    <w:r w:rsidRPr="002F7203">
      <w:t xml:space="preserve"> </w:t>
    </w:r>
    <w:r w:rsidRPr="002F7203">
      <w:tab/>
      <w:t xml:space="preserve">mnr: </w:t>
    </w:r>
    <w:r w:rsidRPr="002F7203">
      <w:fldChar w:fldCharType="begin" w:fldLock="1"/>
    </w:r>
    <w:r w:rsidRPr="002F7203">
      <w:instrText xml:space="preserve"> DOCPROPERTY</w:instrText>
    </w:r>
    <w:r w:rsidRPr="002F7203">
      <w:rPr>
        <w:sz w:val="18"/>
      </w:rPr>
      <w:instrText xml:space="preserve"> "Motionsnummer" *\charformat </w:instrText>
    </w:r>
    <w:r w:rsidRPr="002F7203">
      <w:fldChar w:fldCharType="separate"/>
    </w:r>
    <w:r w:rsidRPr="002F7203">
      <w:t>T284</w:t>
    </w:r>
    <w:r w:rsidRPr="002F7203">
      <w:fldChar w:fldCharType="end"/>
    </w:r>
    <w:r w:rsidRPr="002F7203">
      <w:br/>
    </w:r>
    <w:r w:rsidRPr="002F7203">
      <w:fldChar w:fldCharType="begin" w:fldLock="1"/>
    </w:r>
    <w:r w:rsidRPr="002F7203">
      <w:instrText xml:space="preserve"> DOCPROPERTY</w:instrText>
    </w:r>
    <w:r w:rsidRPr="002F7203">
      <w:rPr>
        <w:sz w:val="18"/>
      </w:rPr>
      <w:instrText xml:space="preserve"> "Samling" *\charformat </w:instrText>
    </w:r>
    <w:r w:rsidRPr="002F7203">
      <w:fldChar w:fldCharType="end"/>
    </w:r>
    <w:r w:rsidRPr="002F7203">
      <w:tab/>
      <w:t xml:space="preserve">pnr: </w:t>
    </w:r>
    <w:r w:rsidRPr="002F7203">
      <w:fldChar w:fldCharType="begin" w:fldLock="1"/>
    </w:r>
    <w:r w:rsidRPr="002F7203">
      <w:instrText xml:space="preserve"> DOCPROPERTY</w:instrText>
    </w:r>
    <w:r w:rsidRPr="002F7203">
      <w:rPr>
        <w:sz w:val="18"/>
      </w:rPr>
      <w:instrText xml:space="preserve"> "Partinummer" *\charformat </w:instrText>
    </w:r>
    <w:r w:rsidRPr="002F7203">
      <w:fldChar w:fldCharType="separate"/>
    </w:r>
    <w:r w:rsidRPr="002F7203">
      <w:t>s66042</w:t>
    </w:r>
    <w:r w:rsidRPr="002F7203">
      <w:fldChar w:fldCharType="end"/>
    </w:r>
  </w:p>
  <w:p w:rsidR="00A717D9" w:rsidRPr="002F7203" w:rsidRDefault="00A717D9">
    <w:pPr>
      <w:pStyle w:val="FSHRub1"/>
    </w:pPr>
    <w:r w:rsidRPr="002F7203">
      <w:t>Motion till riksdagen</w:t>
    </w:r>
    <w:r w:rsidRPr="002F7203">
      <w:br/>
    </w:r>
    <w:r w:rsidRPr="002F7203">
      <w:fldChar w:fldCharType="begin" w:fldLock="1"/>
    </w:r>
    <w:r w:rsidRPr="002F7203">
      <w:instrText xml:space="preserve"> DOCPROPERTY "YearUser" *\charformat </w:instrText>
    </w:r>
    <w:r w:rsidRPr="002F7203">
      <w:fldChar w:fldCharType="separate"/>
    </w:r>
    <w:r w:rsidRPr="002F7203">
      <w:t>2006/07</w:t>
    </w:r>
    <w:r w:rsidRPr="002F7203">
      <w:fldChar w:fldCharType="end"/>
    </w:r>
    <w:r w:rsidRPr="002F7203">
      <w:t>:</w:t>
    </w:r>
    <w:r w:rsidRPr="002F7203">
      <w:fldChar w:fldCharType="begin" w:fldLock="1"/>
    </w:r>
    <w:r w:rsidRPr="002F7203">
      <w:instrText xml:space="preserve"> DOCPROPERTY "Motionsnummer" *\charformat </w:instrText>
    </w:r>
    <w:r w:rsidRPr="002F7203">
      <w:fldChar w:fldCharType="separate"/>
    </w:r>
    <w:r w:rsidRPr="002F7203">
      <w:t>T284</w:t>
    </w:r>
    <w:r w:rsidRPr="002F7203">
      <w:fldChar w:fldCharType="end"/>
    </w:r>
  </w:p>
  <w:p w:rsidR="00A717D9" w:rsidRPr="002F7203" w:rsidRDefault="00A717D9">
    <w:pPr>
      <w:pStyle w:val="FSHNormalS5"/>
    </w:pPr>
    <w:r w:rsidRPr="002F7203">
      <w:fldChar w:fldCharType="begin" w:fldLock="1"/>
    </w:r>
    <w:r w:rsidRPr="002F7203">
      <w:instrText xml:space="preserve"> DOCPROPERTY "MotionarText" *\charformat </w:instrText>
    </w:r>
    <w:r w:rsidRPr="002F7203">
      <w:fldChar w:fldCharType="separate"/>
    </w:r>
    <w:r w:rsidRPr="002F7203">
      <w:t>av Jan Björkman m.fl. (s)</w:t>
    </w:r>
    <w:r w:rsidRPr="002F7203">
      <w:fldChar w:fldCharType="end"/>
    </w:r>
    <w:r w:rsidRPr="002F7203">
      <w:br/>
    </w:r>
    <w:r w:rsidRPr="002F7203">
      <w:fldChar w:fldCharType="begin" w:fldLock="1"/>
    </w:r>
    <w:r w:rsidRPr="002F7203">
      <w:instrText xml:space="preserve"> DOCPROPERTY "SvarFrasKort" *\charformat </w:instrText>
    </w:r>
    <w:r w:rsidRPr="002F7203">
      <w:fldChar w:fldCharType="end"/>
    </w:r>
  </w:p>
  <w:p w:rsidR="00A717D9" w:rsidRPr="002F7203" w:rsidRDefault="00A717D9">
    <w:pPr>
      <w:pStyle w:val="FSHTitel"/>
    </w:pPr>
    <w:r w:rsidRPr="002F7203">
      <w:fldChar w:fldCharType="begin" w:fldLock="1"/>
    </w:r>
    <w:r w:rsidRPr="002F7203">
      <w:instrText xml:space="preserve"> DOCPROPERTY</w:instrText>
    </w:r>
    <w:r w:rsidRPr="002F7203">
      <w:rPr>
        <w:sz w:val="18"/>
      </w:rPr>
      <w:instrText xml:space="preserve"> "RubrikSvar" *\charformat </w:instrText>
    </w:r>
    <w:r w:rsidRPr="002F7203">
      <w:fldChar w:fldCharType="separate"/>
    </w:r>
    <w:r w:rsidRPr="002F7203">
      <w:t>Införande av obligatoriskt alkolås</w:t>
    </w:r>
    <w:r w:rsidRPr="002F7203">
      <w:fldChar w:fldCharType="end"/>
    </w:r>
  </w:p>
  <w:p w:rsidR="00A717D9" w:rsidRPr="002F7203" w:rsidRDefault="00A717D9">
    <w:pPr>
      <w:pStyle w:val="Normal00"/>
    </w:pPr>
  </w:p>
  <w:p w:rsidR="00A717D9" w:rsidRPr="002F7203" w:rsidRDefault="00A717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645258">
    <w:abstractNumId w:val="13"/>
  </w:num>
  <w:num w:numId="2" w16cid:durableId="978995971">
    <w:abstractNumId w:val="10"/>
  </w:num>
  <w:num w:numId="3" w16cid:durableId="1977026354">
    <w:abstractNumId w:val="11"/>
  </w:num>
  <w:num w:numId="4" w16cid:durableId="878707885">
    <w:abstractNumId w:val="12"/>
  </w:num>
  <w:num w:numId="5" w16cid:durableId="321664584">
    <w:abstractNumId w:val="8"/>
  </w:num>
  <w:num w:numId="6" w16cid:durableId="447621688">
    <w:abstractNumId w:val="3"/>
  </w:num>
  <w:num w:numId="7" w16cid:durableId="1842963963">
    <w:abstractNumId w:val="2"/>
  </w:num>
  <w:num w:numId="8" w16cid:durableId="266229716">
    <w:abstractNumId w:val="1"/>
  </w:num>
  <w:num w:numId="9" w16cid:durableId="746342941">
    <w:abstractNumId w:val="0"/>
  </w:num>
  <w:num w:numId="10" w16cid:durableId="218714514">
    <w:abstractNumId w:val="9"/>
  </w:num>
  <w:num w:numId="11" w16cid:durableId="245267872">
    <w:abstractNumId w:val="7"/>
  </w:num>
  <w:num w:numId="12" w16cid:durableId="1142622170">
    <w:abstractNumId w:val="6"/>
  </w:num>
  <w:num w:numId="13" w16cid:durableId="1891189964">
    <w:abstractNumId w:val="5"/>
  </w:num>
  <w:num w:numId="14" w16cid:durableId="2121607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FEB2DE4-9B3D-41CA-B854-8590CB951C66},{913ECFEA-3CBC-48C9-A9B4-3509B8B5DE6D},{5D7CB1CA-7CAE-491A-8DC2-13763CCF2B7E}"/>
  </w:docVars>
  <w:rsids>
    <w:rsidRoot w:val="0010064D"/>
    <w:rsid w:val="0010064D"/>
    <w:rsid w:val="002F7203"/>
    <w:rsid w:val="00A717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A0F4EF-DC9E-4E7D-988A-DF339248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F1A65"/>
    <w:pPr>
      <w:spacing w:before="125" w:line="250" w:lineRule="atLeast"/>
      <w:jc w:val="both"/>
    </w:pPr>
    <w:rPr>
      <w:sz w:val="19"/>
      <w:lang w:val="sv-SE" w:eastAsia="sv-SE"/>
    </w:rPr>
  </w:style>
  <w:style w:type="paragraph" w:styleId="Rubrik1">
    <w:name w:val="heading 1"/>
    <w:basedOn w:val="Normal"/>
    <w:next w:val="Normal"/>
    <w:qFormat/>
    <w:rsid w:val="00CF1A6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F1A65"/>
    <w:pPr>
      <w:spacing w:before="500" w:line="250" w:lineRule="exact"/>
      <w:outlineLvl w:val="1"/>
    </w:pPr>
    <w:rPr>
      <w:sz w:val="27"/>
    </w:rPr>
  </w:style>
  <w:style w:type="paragraph" w:styleId="Rubrik3">
    <w:name w:val="heading 3"/>
    <w:aliases w:val="Mellanrubrik"/>
    <w:basedOn w:val="Rubrik2"/>
    <w:next w:val="Normal"/>
    <w:qFormat/>
    <w:rsid w:val="00CF1A65"/>
    <w:pPr>
      <w:spacing w:before="250" w:after="0"/>
      <w:outlineLvl w:val="2"/>
    </w:pPr>
    <w:rPr>
      <w:b/>
      <w:sz w:val="21"/>
    </w:rPr>
  </w:style>
  <w:style w:type="paragraph" w:styleId="Rubrik4">
    <w:name w:val="heading 4"/>
    <w:aliases w:val="KursivRubrik"/>
    <w:basedOn w:val="Rubrik3"/>
    <w:next w:val="Normal"/>
    <w:qFormat/>
    <w:rsid w:val="00CF1A65"/>
    <w:pPr>
      <w:outlineLvl w:val="3"/>
    </w:pPr>
    <w:rPr>
      <w:b w:val="0"/>
      <w:i/>
    </w:rPr>
  </w:style>
  <w:style w:type="paragraph" w:styleId="Rubrik5">
    <w:name w:val="heading 5"/>
    <w:aliases w:val="PackadFetRubrik,PackadKursivRubrik"/>
    <w:basedOn w:val="Rubrik4"/>
    <w:next w:val="Normal"/>
    <w:qFormat/>
    <w:rsid w:val="00CF1A65"/>
    <w:pPr>
      <w:spacing w:before="125"/>
      <w:outlineLvl w:val="4"/>
    </w:pPr>
    <w:rPr>
      <w:i w:val="0"/>
      <w:sz w:val="19"/>
    </w:rPr>
  </w:style>
  <w:style w:type="paragraph" w:styleId="Rubrik6">
    <w:name w:val="heading 6"/>
    <w:basedOn w:val="Rubrik5"/>
    <w:next w:val="Normal"/>
    <w:qFormat/>
    <w:rsid w:val="00CF1A65"/>
    <w:pPr>
      <w:spacing w:before="50" w:line="200" w:lineRule="exact"/>
      <w:outlineLvl w:val="5"/>
    </w:pPr>
    <w:rPr>
      <w:caps/>
      <w:sz w:val="14"/>
    </w:rPr>
  </w:style>
  <w:style w:type="paragraph" w:styleId="Rubrik7">
    <w:name w:val="heading 7"/>
    <w:basedOn w:val="Rubrik6"/>
    <w:next w:val="Normal"/>
    <w:qFormat/>
    <w:rsid w:val="00CF1A65"/>
    <w:pPr>
      <w:spacing w:before="0"/>
      <w:outlineLvl w:val="6"/>
    </w:pPr>
  </w:style>
  <w:style w:type="paragraph" w:styleId="Rubrik8">
    <w:name w:val="heading 8"/>
    <w:basedOn w:val="Rubrik7"/>
    <w:next w:val="Normal"/>
    <w:qFormat/>
    <w:rsid w:val="00CF1A65"/>
    <w:pPr>
      <w:outlineLvl w:val="7"/>
    </w:pPr>
  </w:style>
  <w:style w:type="paragraph" w:styleId="Rubrik9">
    <w:name w:val="heading 9"/>
    <w:basedOn w:val="Rubrik8"/>
    <w:next w:val="Normal"/>
    <w:qFormat/>
    <w:rsid w:val="00CF1A6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F1A65"/>
    <w:pPr>
      <w:spacing w:before="0"/>
      <w:ind w:firstLine="227"/>
    </w:pPr>
  </w:style>
  <w:style w:type="paragraph" w:styleId="Citat">
    <w:name w:val="Quote"/>
    <w:basedOn w:val="Normal"/>
    <w:next w:val="Normal"/>
    <w:qFormat/>
    <w:rsid w:val="00CF1A65"/>
    <w:pPr>
      <w:spacing w:line="200" w:lineRule="exact"/>
      <w:ind w:left="340"/>
    </w:pPr>
  </w:style>
  <w:style w:type="paragraph" w:customStyle="1" w:styleId="Citatindrag">
    <w:name w:val="Citat_indrag"/>
    <w:aliases w:val="Packad"/>
    <w:basedOn w:val="Citat"/>
    <w:rsid w:val="00CF1A65"/>
    <w:pPr>
      <w:spacing w:before="0"/>
      <w:ind w:firstLine="227"/>
    </w:pPr>
  </w:style>
  <w:style w:type="paragraph" w:customStyle="1" w:styleId="FSHNormal">
    <w:name w:val="FSH_Normal"/>
    <w:semiHidden/>
    <w:rsid w:val="00CF1A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F1A65"/>
    <w:pPr>
      <w:spacing w:line="240" w:lineRule="auto"/>
    </w:pPr>
  </w:style>
  <w:style w:type="paragraph" w:customStyle="1" w:styleId="FSHNormalS5">
    <w:name w:val="FSH_NormalS5"/>
    <w:basedOn w:val="FSHNormal"/>
    <w:next w:val="FSHNormal"/>
    <w:semiHidden/>
    <w:rsid w:val="00CF1A65"/>
    <w:pPr>
      <w:keepNext/>
      <w:keepLines/>
      <w:widowControl/>
      <w:spacing w:before="230" w:after="520" w:line="250" w:lineRule="exact"/>
    </w:pPr>
    <w:rPr>
      <w:b/>
      <w:sz w:val="27"/>
    </w:rPr>
  </w:style>
  <w:style w:type="paragraph" w:customStyle="1" w:styleId="FSHNormL">
    <w:name w:val="FSH_NormLÖ"/>
    <w:basedOn w:val="FSHNormal"/>
    <w:next w:val="FSHNormal"/>
    <w:semiHidden/>
    <w:rsid w:val="00CF1A65"/>
    <w:pPr>
      <w:pBdr>
        <w:top w:val="single" w:sz="12" w:space="1" w:color="auto"/>
      </w:pBdr>
    </w:pPr>
  </w:style>
  <w:style w:type="paragraph" w:customStyle="1" w:styleId="FSHRub1">
    <w:name w:val="FSH_Rub1"/>
    <w:aliases w:val="Rubrik1_S5,Huvudrubrik"/>
    <w:basedOn w:val="FSHNormal"/>
    <w:next w:val="FSHNormal"/>
    <w:semiHidden/>
    <w:rsid w:val="00CF1A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F1A65"/>
    <w:pPr>
      <w:spacing w:before="240" w:after="80" w:line="360" w:lineRule="exact"/>
    </w:pPr>
    <w:rPr>
      <w:sz w:val="36"/>
    </w:rPr>
  </w:style>
  <w:style w:type="paragraph" w:customStyle="1" w:styleId="FSHTitel">
    <w:name w:val="FSH_Titel"/>
    <w:aliases w:val="Dokumentrubrik"/>
    <w:basedOn w:val="FSHRub1"/>
    <w:next w:val="FSHNormal"/>
    <w:semiHidden/>
    <w:rsid w:val="00CF1A65"/>
    <w:pPr>
      <w:pBdr>
        <w:bottom w:val="single" w:sz="4" w:space="3" w:color="auto"/>
      </w:pBdr>
      <w:spacing w:before="0" w:after="80" w:line="400" w:lineRule="exact"/>
    </w:pPr>
    <w:rPr>
      <w:sz w:val="40"/>
    </w:rPr>
  </w:style>
  <w:style w:type="paragraph" w:customStyle="1" w:styleId="Hemstlrubrik">
    <w:name w:val="Hemstl_rubrik"/>
    <w:basedOn w:val="Rubrik1"/>
    <w:next w:val="Normal"/>
    <w:rsid w:val="00CF1A65"/>
    <w:pPr>
      <w:spacing w:after="250"/>
    </w:pPr>
  </w:style>
  <w:style w:type="paragraph" w:customStyle="1" w:styleId="Autokorrigering">
    <w:name w:val="Autokorrigering"/>
    <w:rsid w:val="00CF1A65"/>
    <w:rPr>
      <w:sz w:val="24"/>
      <w:szCs w:val="24"/>
      <w:lang w:val="sv-SE" w:eastAsia="sv-SE"/>
    </w:rPr>
  </w:style>
  <w:style w:type="paragraph" w:customStyle="1" w:styleId="Yrkandehnv">
    <w:name w:val="Yrkandehänv"/>
    <w:semiHidden/>
    <w:rsid w:val="00CF1A65"/>
    <w:pPr>
      <w:keepNext/>
      <w:keepLines/>
      <w:suppressAutoHyphens/>
    </w:pPr>
    <w:rPr>
      <w:noProof/>
      <w:sz w:val="16"/>
      <w:lang w:val="sv-SE" w:eastAsia="sv-SE"/>
    </w:rPr>
  </w:style>
  <w:style w:type="paragraph" w:customStyle="1" w:styleId="KantRubrikS5H">
    <w:name w:val="KantRubrikS5H"/>
    <w:semiHidden/>
    <w:rsid w:val="00CF1A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F1A65"/>
    <w:pPr>
      <w:spacing w:line="200" w:lineRule="exact"/>
    </w:pPr>
  </w:style>
  <w:style w:type="paragraph" w:customStyle="1" w:styleId="KantRubrikS5V">
    <w:name w:val="KantRubrikS5V"/>
    <w:basedOn w:val="KantRubrikS5H"/>
    <w:semiHidden/>
    <w:rsid w:val="00CF1A65"/>
    <w:pPr>
      <w:tabs>
        <w:tab w:val="right" w:pos="1814"/>
        <w:tab w:val="left" w:pos="1899"/>
      </w:tabs>
      <w:ind w:right="0"/>
      <w:jc w:val="left"/>
    </w:pPr>
  </w:style>
  <w:style w:type="paragraph" w:customStyle="1" w:styleId="KantRubrikS5Vrad2">
    <w:name w:val="KantRubrikS5Vrad2"/>
    <w:basedOn w:val="KantRubrikS5V"/>
    <w:semiHidden/>
    <w:rsid w:val="00CF1A65"/>
    <w:pPr>
      <w:tabs>
        <w:tab w:val="clear" w:pos="1814"/>
        <w:tab w:val="clear" w:pos="1899"/>
        <w:tab w:val="right" w:pos="1418"/>
        <w:tab w:val="left" w:pos="1503"/>
      </w:tabs>
    </w:pPr>
  </w:style>
  <w:style w:type="paragraph" w:customStyle="1" w:styleId="Lagtext">
    <w:name w:val="Lagtext"/>
    <w:basedOn w:val="Lagtextrubrik"/>
    <w:next w:val="Lagtextindrag"/>
    <w:rsid w:val="00CF1A65"/>
    <w:pPr>
      <w:spacing w:before="0"/>
    </w:pPr>
    <w:rPr>
      <w:sz w:val="19"/>
    </w:rPr>
  </w:style>
  <w:style w:type="paragraph" w:customStyle="1" w:styleId="Lagtextrubrik">
    <w:name w:val="Lagtext_rubrik"/>
    <w:basedOn w:val="Normal"/>
    <w:next w:val="Normal"/>
    <w:rsid w:val="00CF1A65"/>
    <w:pPr>
      <w:suppressAutoHyphens/>
      <w:spacing w:line="220" w:lineRule="exact"/>
    </w:pPr>
    <w:rPr>
      <w:i/>
      <w:sz w:val="21"/>
    </w:rPr>
  </w:style>
  <w:style w:type="paragraph" w:customStyle="1" w:styleId="Lagtextindrag">
    <w:name w:val="Lagtext_indrag"/>
    <w:basedOn w:val="Lagtext"/>
    <w:rsid w:val="00CF1A65"/>
    <w:pPr>
      <w:ind w:firstLine="170"/>
    </w:pPr>
  </w:style>
  <w:style w:type="paragraph" w:customStyle="1" w:styleId="NormalA4fot">
    <w:name w:val="Normal_A4fot"/>
    <w:basedOn w:val="Normal"/>
    <w:semiHidden/>
    <w:rsid w:val="00CF1A65"/>
    <w:pPr>
      <w:spacing w:before="240" w:line="240" w:lineRule="auto"/>
      <w:jc w:val="center"/>
    </w:pPr>
  </w:style>
  <w:style w:type="paragraph" w:customStyle="1" w:styleId="NormalA4sidnr">
    <w:name w:val="Normal_A4sidnr"/>
    <w:basedOn w:val="Normal"/>
    <w:semiHidden/>
    <w:rsid w:val="00CF1A65"/>
    <w:pPr>
      <w:spacing w:after="240"/>
      <w:jc w:val="center"/>
    </w:pPr>
  </w:style>
  <w:style w:type="paragraph" w:customStyle="1" w:styleId="NormalS5sidnrH">
    <w:name w:val="Normal_S5sidnrH"/>
    <w:basedOn w:val="Normal"/>
    <w:semiHidden/>
    <w:rsid w:val="00CF1A65"/>
    <w:pPr>
      <w:spacing w:before="0" w:line="240" w:lineRule="auto"/>
      <w:ind w:right="57"/>
      <w:jc w:val="right"/>
    </w:pPr>
  </w:style>
  <w:style w:type="paragraph" w:customStyle="1" w:styleId="NormalS5sidnrV">
    <w:name w:val="Normal_S5sidnrV"/>
    <w:basedOn w:val="NormalS5sidnrH"/>
    <w:semiHidden/>
    <w:rsid w:val="00CF1A65"/>
    <w:pPr>
      <w:tabs>
        <w:tab w:val="right" w:pos="1814"/>
        <w:tab w:val="left" w:pos="1899"/>
      </w:tabs>
      <w:ind w:right="0"/>
      <w:jc w:val="left"/>
    </w:pPr>
  </w:style>
  <w:style w:type="paragraph" w:customStyle="1" w:styleId="Normal00">
    <w:name w:val="Normal00"/>
    <w:basedOn w:val="Normal"/>
    <w:semiHidden/>
    <w:rsid w:val="00CF1A65"/>
    <w:pPr>
      <w:spacing w:before="0" w:line="240" w:lineRule="auto"/>
      <w:jc w:val="left"/>
    </w:pPr>
  </w:style>
  <w:style w:type="paragraph" w:customStyle="1" w:styleId="PunktlistaBomb">
    <w:name w:val="Punktlista_Bomb"/>
    <w:aliases w:val="Bomb"/>
    <w:basedOn w:val="Normal"/>
    <w:rsid w:val="00CF1A65"/>
    <w:pPr>
      <w:numPr>
        <w:numId w:val="2"/>
      </w:numPr>
    </w:pPr>
  </w:style>
  <w:style w:type="paragraph" w:customStyle="1" w:styleId="PunktlistaNummer">
    <w:name w:val="Punktlista_Nummer"/>
    <w:aliases w:val="Nummerlista"/>
    <w:basedOn w:val="Normal"/>
    <w:rsid w:val="00CF1A65"/>
    <w:pPr>
      <w:numPr>
        <w:numId w:val="3"/>
      </w:numPr>
    </w:pPr>
  </w:style>
  <w:style w:type="paragraph" w:customStyle="1" w:styleId="PunktlistaTankstreck">
    <w:name w:val="Punktlista_Tankstreck"/>
    <w:aliases w:val="Tankstreck"/>
    <w:basedOn w:val="Normal"/>
    <w:rsid w:val="00CF1A65"/>
    <w:pPr>
      <w:numPr>
        <w:numId w:val="4"/>
      </w:numPr>
    </w:pPr>
  </w:style>
  <w:style w:type="paragraph" w:customStyle="1" w:styleId="RubrikSammanf">
    <w:name w:val="RubrikSammanf"/>
    <w:basedOn w:val="Rubrik1"/>
    <w:next w:val="Normal"/>
    <w:rsid w:val="00CF1A65"/>
  </w:style>
  <w:style w:type="paragraph" w:customStyle="1" w:styleId="RubrikInnehllsf">
    <w:name w:val="RubrikInnehållsf"/>
    <w:basedOn w:val="RubrikSammanf"/>
    <w:next w:val="Normal"/>
    <w:rsid w:val="00CF1A65"/>
  </w:style>
  <w:style w:type="paragraph" w:customStyle="1" w:styleId="Tabellochbildrubrik">
    <w:name w:val="Tabell och bildrubrik"/>
    <w:basedOn w:val="Normal"/>
    <w:next w:val="Normal"/>
    <w:rsid w:val="00CF1A65"/>
    <w:pPr>
      <w:suppressAutoHyphens/>
      <w:spacing w:before="300" w:line="200" w:lineRule="exact"/>
      <w:jc w:val="left"/>
    </w:pPr>
    <w:rPr>
      <w:caps/>
      <w:sz w:val="14"/>
    </w:rPr>
  </w:style>
  <w:style w:type="paragraph" w:customStyle="1" w:styleId="Underskrifter">
    <w:name w:val="Underskrifter"/>
    <w:basedOn w:val="Normal"/>
    <w:rsid w:val="00CF1A65"/>
    <w:pPr>
      <w:keepNext/>
      <w:keepLines/>
      <w:suppressAutoHyphens/>
      <w:spacing w:before="0" w:after="40" w:line="250" w:lineRule="exact"/>
    </w:pPr>
    <w:rPr>
      <w:i/>
    </w:rPr>
  </w:style>
  <w:style w:type="paragraph" w:customStyle="1" w:styleId="UnderskriftDatum">
    <w:name w:val="UnderskriftDatum"/>
    <w:basedOn w:val="Underskrifter"/>
    <w:next w:val="Underskrifter"/>
    <w:rsid w:val="00CF1A65"/>
    <w:pPr>
      <w:spacing w:before="250" w:after="125"/>
    </w:pPr>
    <w:rPr>
      <w:i w:val="0"/>
    </w:rPr>
  </w:style>
  <w:style w:type="paragraph" w:styleId="Sidhuvud">
    <w:name w:val="header"/>
    <w:basedOn w:val="Normal"/>
    <w:semiHidden/>
    <w:rsid w:val="00CF1A65"/>
    <w:pPr>
      <w:tabs>
        <w:tab w:val="center" w:pos="4536"/>
        <w:tab w:val="right" w:pos="9072"/>
      </w:tabs>
    </w:pPr>
  </w:style>
  <w:style w:type="paragraph" w:styleId="Sidfot">
    <w:name w:val="footer"/>
    <w:basedOn w:val="Normal"/>
    <w:semiHidden/>
    <w:rsid w:val="00CF1A65"/>
    <w:pPr>
      <w:tabs>
        <w:tab w:val="center" w:pos="4536"/>
        <w:tab w:val="right" w:pos="9072"/>
      </w:tabs>
    </w:pPr>
  </w:style>
  <w:style w:type="paragraph" w:styleId="Innehll1">
    <w:name w:val="toc 1"/>
    <w:basedOn w:val="Normal"/>
    <w:next w:val="Innehll2"/>
    <w:semiHidden/>
    <w:rsid w:val="00CF1A65"/>
    <w:pPr>
      <w:tabs>
        <w:tab w:val="right" w:leader="dot" w:pos="5953"/>
      </w:tabs>
      <w:suppressAutoHyphens/>
      <w:spacing w:before="0"/>
      <w:ind w:right="567"/>
      <w:jc w:val="left"/>
    </w:pPr>
  </w:style>
  <w:style w:type="paragraph" w:styleId="Innehll2">
    <w:name w:val="toc 2"/>
    <w:basedOn w:val="Innehll1"/>
    <w:next w:val="Innehll3"/>
    <w:semiHidden/>
    <w:rsid w:val="00CF1A65"/>
    <w:pPr>
      <w:ind w:left="284"/>
    </w:pPr>
  </w:style>
  <w:style w:type="paragraph" w:styleId="Innehll3">
    <w:name w:val="toc 3"/>
    <w:basedOn w:val="Innehll2"/>
    <w:next w:val="Innehll4"/>
    <w:semiHidden/>
    <w:rsid w:val="00CF1A65"/>
    <w:pPr>
      <w:ind w:left="567"/>
    </w:pPr>
  </w:style>
  <w:style w:type="paragraph" w:styleId="Innehll4">
    <w:name w:val="toc 4"/>
    <w:basedOn w:val="Innehll3"/>
    <w:next w:val="Normal"/>
    <w:semiHidden/>
    <w:rsid w:val="00CF1A65"/>
  </w:style>
  <w:style w:type="paragraph" w:customStyle="1" w:styleId="Hemstlatt">
    <w:name w:val="Hemstl_att"/>
    <w:aliases w:val="HemstPunkt,HemstPunktFlera,HemställansPunkt,Förslagstext"/>
    <w:basedOn w:val="Normal"/>
    <w:next w:val="Normal"/>
    <w:rsid w:val="00CF1A65"/>
    <w:pPr>
      <w:keepLines/>
      <w:spacing w:before="0"/>
      <w:ind w:left="340"/>
    </w:pPr>
  </w:style>
  <w:style w:type="paragraph" w:styleId="Datum">
    <w:name w:val="Date"/>
    <w:basedOn w:val="Normal"/>
    <w:next w:val="Normal"/>
    <w:semiHidden/>
    <w:rsid w:val="00CF1A65"/>
  </w:style>
  <w:style w:type="character" w:styleId="Hyperlnk">
    <w:name w:val="Hyperlink"/>
    <w:basedOn w:val="Standardstycketeckensnitt"/>
    <w:semiHidden/>
    <w:rsid w:val="00CF1A65"/>
    <w:rPr>
      <w:color w:val="0000FF"/>
      <w:u w:val="single"/>
    </w:rPr>
  </w:style>
  <w:style w:type="paragraph" w:styleId="Indragetstycke">
    <w:name w:val="Block Text"/>
    <w:basedOn w:val="Normal"/>
    <w:semiHidden/>
    <w:rsid w:val="00CF1A65"/>
    <w:pPr>
      <w:spacing w:after="120"/>
      <w:ind w:left="1440" w:right="1440"/>
    </w:pPr>
  </w:style>
  <w:style w:type="paragraph" w:styleId="Innehll5">
    <w:name w:val="toc 5"/>
    <w:basedOn w:val="Innehll4"/>
    <w:next w:val="Normal"/>
    <w:semiHidden/>
    <w:rsid w:val="00CF1A65"/>
  </w:style>
  <w:style w:type="paragraph" w:styleId="Lista">
    <w:name w:val="List"/>
    <w:basedOn w:val="Normal"/>
    <w:semiHidden/>
    <w:rsid w:val="00CF1A65"/>
    <w:pPr>
      <w:ind w:left="283" w:hanging="283"/>
    </w:pPr>
  </w:style>
  <w:style w:type="paragraph" w:styleId="Normalwebb">
    <w:name w:val="Normal (Web)"/>
    <w:basedOn w:val="Normal"/>
    <w:semiHidden/>
    <w:rsid w:val="00CF1A65"/>
    <w:rPr>
      <w:szCs w:val="24"/>
    </w:rPr>
  </w:style>
  <w:style w:type="paragraph" w:styleId="Numreradlista">
    <w:name w:val="List Number"/>
    <w:basedOn w:val="Normal"/>
    <w:semiHidden/>
    <w:rsid w:val="00CF1A65"/>
    <w:pPr>
      <w:numPr>
        <w:numId w:val="5"/>
      </w:numPr>
    </w:pPr>
  </w:style>
  <w:style w:type="paragraph" w:styleId="Punktlista">
    <w:name w:val="List Bullet"/>
    <w:basedOn w:val="Normal"/>
    <w:semiHidden/>
    <w:rsid w:val="00CF1A65"/>
    <w:pPr>
      <w:numPr>
        <w:numId w:val="10"/>
      </w:numPr>
    </w:pPr>
  </w:style>
  <w:style w:type="character" w:styleId="Radnummer">
    <w:name w:val="line number"/>
    <w:basedOn w:val="Standardstycketeckensnitt"/>
    <w:semiHidden/>
    <w:rsid w:val="00CF1A65"/>
  </w:style>
  <w:style w:type="character" w:styleId="Sidnummer">
    <w:name w:val="page number"/>
    <w:basedOn w:val="Standardstycketeckensnitt"/>
    <w:semiHidden/>
    <w:rsid w:val="00CF1A65"/>
  </w:style>
  <w:style w:type="paragraph" w:styleId="Signatur">
    <w:name w:val="Signature"/>
    <w:basedOn w:val="Normal"/>
    <w:semiHidden/>
    <w:rsid w:val="00CF1A65"/>
    <w:pPr>
      <w:ind w:left="4252"/>
    </w:pPr>
  </w:style>
  <w:style w:type="paragraph" w:styleId="Underrubrik">
    <w:name w:val="Subtitle"/>
    <w:basedOn w:val="Normal"/>
    <w:qFormat/>
    <w:rsid w:val="00CF1A65"/>
    <w:pPr>
      <w:spacing w:after="60"/>
      <w:jc w:val="center"/>
      <w:outlineLvl w:val="1"/>
    </w:pPr>
    <w:rPr>
      <w:rFonts w:ascii="Arial" w:hAnsi="Arial" w:cs="Arial"/>
      <w:szCs w:val="24"/>
    </w:rPr>
  </w:style>
  <w:style w:type="paragraph" w:customStyle="1" w:styleId="normal0">
    <w:name w:val="normal"/>
    <w:basedOn w:val="Normal"/>
    <w:rsid w:val="00CF1A6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CF1A6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F1A65"/>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CF1A6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7539">
      <w:bodyDiv w:val="1"/>
      <w:marLeft w:val="0"/>
      <w:marRight w:val="0"/>
      <w:marTop w:val="0"/>
      <w:marBottom w:val="0"/>
      <w:divBdr>
        <w:top w:val="none" w:sz="0" w:space="0" w:color="auto"/>
        <w:left w:val="none" w:sz="0" w:space="0" w:color="auto"/>
        <w:bottom w:val="none" w:sz="0" w:space="0" w:color="auto"/>
        <w:right w:val="none" w:sz="0" w:space="0" w:color="auto"/>
      </w:divBdr>
      <w:divsChild>
        <w:div w:id="633566006">
          <w:marLeft w:val="-15"/>
          <w:marRight w:val="-15"/>
          <w:marTop w:val="0"/>
          <w:marBottom w:val="0"/>
          <w:divBdr>
            <w:top w:val="none" w:sz="0" w:space="0" w:color="auto"/>
            <w:left w:val="single" w:sz="6" w:space="0" w:color="DADADA"/>
            <w:bottom w:val="none" w:sz="0" w:space="0" w:color="auto"/>
            <w:right w:val="single" w:sz="6" w:space="0" w:color="DADADA"/>
          </w:divBdr>
          <w:divsChild>
            <w:div w:id="1662083210">
              <w:marLeft w:val="0"/>
              <w:marRight w:val="0"/>
              <w:marTop w:val="0"/>
              <w:marBottom w:val="0"/>
              <w:divBdr>
                <w:top w:val="none" w:sz="0" w:space="0" w:color="auto"/>
                <w:left w:val="single" w:sz="48" w:space="0" w:color="FFFFFF"/>
                <w:bottom w:val="none" w:sz="0" w:space="0" w:color="auto"/>
                <w:right w:val="none" w:sz="0" w:space="0" w:color="auto"/>
              </w:divBdr>
              <w:divsChild>
                <w:div w:id="9647424">
                  <w:marLeft w:val="-15"/>
                  <w:marRight w:val="-15"/>
                  <w:marTop w:val="0"/>
                  <w:marBottom w:val="0"/>
                  <w:divBdr>
                    <w:top w:val="none" w:sz="0" w:space="0" w:color="auto"/>
                    <w:left w:val="single" w:sz="6" w:space="0" w:color="F9C661"/>
                    <w:bottom w:val="none" w:sz="0" w:space="0" w:color="auto"/>
                    <w:right w:val="single" w:sz="6" w:space="0" w:color="DADADA"/>
                  </w:divBdr>
                  <w:divsChild>
                    <w:div w:id="119152499">
                      <w:marLeft w:val="-30"/>
                      <w:marRight w:val="-45"/>
                      <w:marTop w:val="0"/>
                      <w:marBottom w:val="0"/>
                      <w:divBdr>
                        <w:top w:val="none" w:sz="0" w:space="0" w:color="auto"/>
                        <w:left w:val="none" w:sz="0" w:space="0" w:color="auto"/>
                        <w:bottom w:val="none" w:sz="0" w:space="0" w:color="auto"/>
                        <w:right w:val="none" w:sz="0" w:space="0" w:color="auto"/>
                      </w:divBdr>
                      <w:divsChild>
                        <w:div w:id="16994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1738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s66042</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s66042</dc:title>
  <dc:subject>s66042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2006-11-25T10:16:00Z</cp:lastPrinted>
  <dcterms:created xsi:type="dcterms:W3CDTF">2025-12-17T02:01:00Z</dcterms:created>
  <dcterms:modified xsi:type="dcterms:W3CDTF">2025-12-17T02:01:00Z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Införande av obligatoriskt 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obligatoriskt 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(s)\Andersson,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20062007000000000115000660420069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20062007000000000115000660420069</vt:lpwstr>
  </property>
  <property fmtid="{D5CDD505-2E9C-101B-9397-08002B2CF9AE}" pid="50" name="nummer">
    <vt:lpwstr>284</vt:lpwstr>
  </property>
  <property fmtid="{D5CDD505-2E9C-101B-9397-08002B2CF9AE}" pid="51" name="utskottsbeteckning">
    <vt:lpwstr>T</vt:lpwstr>
  </property>
  <property fmtid="{D5CDD505-2E9C-101B-9397-08002B2CF9AE}" pid="52" name="GlobalUID">
    <vt:lpwstr>{8CC9C185-D704-4E1D-B51A-A672BB9A876B}</vt:lpwstr>
  </property>
  <property fmtid="{D5CDD505-2E9C-101B-9397-08002B2CF9AE}" pid="53" name="Överföringar">
    <vt:i4>0</vt:i4>
  </property>
  <property fmtid="{D5CDD505-2E9C-101B-9397-08002B2CF9AE}" pid="54" name="Checksum">
    <vt:lpwstr>*1005901682484*</vt:lpwstr>
  </property>
  <property fmtid="{D5CDD505-2E9C-101B-9397-08002B2CF9AE}" pid="55" name="skuggnummer">
    <vt:lpwstr>666</vt:lpwstr>
  </property>
  <property fmtid="{D5CDD505-2E9C-101B-9397-08002B2CF9AE}" pid="56" name="urixVersion">
    <vt:lpwstr>3.1.4.0</vt:lpwstr>
  </property>
  <property fmtid="{D5CDD505-2E9C-101B-9397-08002B2CF9AE}" pid="57" name="urixOrigin">
    <vt:lpwstr>070221 17:56:55.228</vt:lpwstr>
  </property>
  <property fmtid="{D5CDD505-2E9C-101B-9397-08002B2CF9AE}" pid="58" name="urixGuid">
    <vt:lpwstr>{0828370A-671A-40D4-A7B0-A2451FC3D1C8}</vt:lpwstr>
  </property>
</Properties>
</file>