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F018" w14:textId="77777777" w:rsidR="006E04A4" w:rsidRPr="00CD7560" w:rsidRDefault="00B11B81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39</w:t>
      </w:r>
      <w:bookmarkEnd w:id="1"/>
    </w:p>
    <w:p w14:paraId="4914F019" w14:textId="77777777" w:rsidR="006E04A4" w:rsidRDefault="00B11B81">
      <w:pPr>
        <w:pStyle w:val="Datum"/>
        <w:outlineLvl w:val="0"/>
      </w:pPr>
      <w:bookmarkStart w:id="2" w:name="DocumentDate"/>
      <w:r>
        <w:t>Onsdagen den 26 november 2025</w:t>
      </w:r>
      <w:bookmarkEnd w:id="2"/>
      <w:r>
        <w:t xml:space="preserve"> 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429"/>
      </w:tblGrid>
      <w:tr w:rsidR="00150F4C" w14:paraId="4914F01E" w14:textId="77777777" w:rsidTr="00B11B81">
        <w:trPr>
          <w:cantSplit/>
        </w:trPr>
        <w:tc>
          <w:tcPr>
            <w:tcW w:w="440" w:type="dxa"/>
          </w:tcPr>
          <w:p w14:paraId="4914F01A" w14:textId="77777777" w:rsidR="006E04A4" w:rsidRDefault="00B11B8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4914F01B" w14:textId="77777777" w:rsidR="006E04A4" w:rsidRDefault="00B11B8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86" w:type="dxa"/>
          </w:tcPr>
          <w:p w14:paraId="4914F01C" w14:textId="77777777" w:rsidR="006E04A4" w:rsidRDefault="00B11B81"/>
        </w:tc>
        <w:tc>
          <w:tcPr>
            <w:tcW w:w="7429" w:type="dxa"/>
          </w:tcPr>
          <w:p w14:paraId="4914F01D" w14:textId="77777777" w:rsidR="006E04A4" w:rsidRDefault="00B11B81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150F4C" w14:paraId="4914F023" w14:textId="77777777" w:rsidTr="00B11B81">
        <w:trPr>
          <w:cantSplit/>
        </w:trPr>
        <w:tc>
          <w:tcPr>
            <w:tcW w:w="440" w:type="dxa"/>
          </w:tcPr>
          <w:p w14:paraId="4914F01F" w14:textId="77777777" w:rsidR="006E04A4" w:rsidRDefault="00B11B81"/>
        </w:tc>
        <w:tc>
          <w:tcPr>
            <w:tcW w:w="1101" w:type="dxa"/>
          </w:tcPr>
          <w:p w14:paraId="4914F020" w14:textId="77777777" w:rsidR="006E04A4" w:rsidRDefault="00B11B81">
            <w:pPr>
              <w:jc w:val="right"/>
            </w:pPr>
          </w:p>
        </w:tc>
        <w:tc>
          <w:tcPr>
            <w:tcW w:w="386" w:type="dxa"/>
          </w:tcPr>
          <w:p w14:paraId="4914F021" w14:textId="77777777" w:rsidR="006E04A4" w:rsidRDefault="00B11B81"/>
        </w:tc>
        <w:tc>
          <w:tcPr>
            <w:tcW w:w="7429" w:type="dxa"/>
          </w:tcPr>
          <w:p w14:paraId="4914F022" w14:textId="0080B5C8" w:rsidR="006E04A4" w:rsidRDefault="00B11B81">
            <w:pPr>
              <w:pStyle w:val="Plenum"/>
              <w:tabs>
                <w:tab w:val="clear" w:pos="1418"/>
              </w:tabs>
              <w:ind w:right="1"/>
            </w:pPr>
            <w:r>
              <w:t xml:space="preserve">Votering efter debattens slut i FiU11, dock tidigast kl. </w:t>
            </w:r>
            <w:r>
              <w:t>16.00</w:t>
            </w:r>
          </w:p>
        </w:tc>
      </w:tr>
    </w:tbl>
    <w:p w14:paraId="4914F024" w14:textId="77777777" w:rsidR="006E04A4" w:rsidRDefault="00B11B81">
      <w:pPr>
        <w:pStyle w:val="StreckLngt"/>
      </w:pPr>
      <w:r>
        <w:tab/>
      </w:r>
    </w:p>
    <w:p w14:paraId="4914F025" w14:textId="77777777" w:rsidR="00121B42" w:rsidRDefault="00B11B81" w:rsidP="00121B42">
      <w:pPr>
        <w:pStyle w:val="Blankrad"/>
      </w:pPr>
      <w:r>
        <w:t xml:space="preserve">      </w:t>
      </w:r>
    </w:p>
    <w:p w14:paraId="4914F026" w14:textId="77777777" w:rsidR="00CF242C" w:rsidRDefault="00B11B8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50F4C" w14:paraId="4914F02A" w14:textId="77777777" w:rsidTr="00055526">
        <w:trPr>
          <w:cantSplit/>
        </w:trPr>
        <w:tc>
          <w:tcPr>
            <w:tcW w:w="567" w:type="dxa"/>
          </w:tcPr>
          <w:p w14:paraId="4914F027" w14:textId="77777777" w:rsidR="001D7AF0" w:rsidRDefault="00B11B81" w:rsidP="00C84F80">
            <w:pPr>
              <w:keepNext/>
            </w:pPr>
          </w:p>
        </w:tc>
        <w:tc>
          <w:tcPr>
            <w:tcW w:w="6663" w:type="dxa"/>
          </w:tcPr>
          <w:p w14:paraId="4914F028" w14:textId="77777777" w:rsidR="006E04A4" w:rsidRDefault="00B11B81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914F029" w14:textId="77777777" w:rsidR="006E04A4" w:rsidRDefault="00B11B81" w:rsidP="00C84F80">
            <w:pPr>
              <w:keepNext/>
            </w:pPr>
          </w:p>
        </w:tc>
      </w:tr>
      <w:tr w:rsidR="00150F4C" w14:paraId="4914F02E" w14:textId="77777777" w:rsidTr="00055526">
        <w:trPr>
          <w:cantSplit/>
        </w:trPr>
        <w:tc>
          <w:tcPr>
            <w:tcW w:w="567" w:type="dxa"/>
          </w:tcPr>
          <w:p w14:paraId="4914F02B" w14:textId="77777777" w:rsidR="001D7AF0" w:rsidRDefault="00B11B8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914F02C" w14:textId="77777777" w:rsidR="006E04A4" w:rsidRDefault="00B11B81" w:rsidP="000326E3">
            <w:r>
              <w:t>Justering av protokoll från sammanträdet onsdagen den 5 november</w:t>
            </w:r>
          </w:p>
        </w:tc>
        <w:tc>
          <w:tcPr>
            <w:tcW w:w="2055" w:type="dxa"/>
          </w:tcPr>
          <w:p w14:paraId="4914F02D" w14:textId="77777777" w:rsidR="006E04A4" w:rsidRDefault="00B11B81" w:rsidP="00C84F80"/>
        </w:tc>
      </w:tr>
      <w:tr w:rsidR="00150F4C" w14:paraId="4914F032" w14:textId="77777777" w:rsidTr="00055526">
        <w:trPr>
          <w:cantSplit/>
        </w:trPr>
        <w:tc>
          <w:tcPr>
            <w:tcW w:w="567" w:type="dxa"/>
          </w:tcPr>
          <w:p w14:paraId="4914F02F" w14:textId="77777777" w:rsidR="001D7AF0" w:rsidRDefault="00B11B81" w:rsidP="00C84F80">
            <w:pPr>
              <w:keepNext/>
            </w:pPr>
          </w:p>
        </w:tc>
        <w:tc>
          <w:tcPr>
            <w:tcW w:w="6663" w:type="dxa"/>
          </w:tcPr>
          <w:p w14:paraId="4914F030" w14:textId="77777777" w:rsidR="006E04A4" w:rsidRDefault="00B11B81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4914F031" w14:textId="77777777" w:rsidR="006E04A4" w:rsidRDefault="00B11B81" w:rsidP="00C84F80">
            <w:pPr>
              <w:keepNext/>
            </w:pPr>
          </w:p>
        </w:tc>
      </w:tr>
      <w:tr w:rsidR="00150F4C" w14:paraId="4914F036" w14:textId="77777777" w:rsidTr="00055526">
        <w:trPr>
          <w:cantSplit/>
        </w:trPr>
        <w:tc>
          <w:tcPr>
            <w:tcW w:w="567" w:type="dxa"/>
          </w:tcPr>
          <w:p w14:paraId="4914F033" w14:textId="77777777" w:rsidR="001D7AF0" w:rsidRDefault="00B11B8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914F034" w14:textId="77777777" w:rsidR="006E04A4" w:rsidRDefault="00B11B81" w:rsidP="000326E3">
            <w:r>
              <w:t>Caroline Täljeblad (V) som ersättare fr.o.m. den 25 november t.o.m. den 31 december under Gudrun Nordborgs (V) ledighet</w:t>
            </w:r>
          </w:p>
        </w:tc>
        <w:tc>
          <w:tcPr>
            <w:tcW w:w="2055" w:type="dxa"/>
          </w:tcPr>
          <w:p w14:paraId="4914F035" w14:textId="77777777" w:rsidR="006E04A4" w:rsidRDefault="00B11B81" w:rsidP="00C84F80"/>
        </w:tc>
      </w:tr>
      <w:tr w:rsidR="00150F4C" w14:paraId="4914F03A" w14:textId="77777777" w:rsidTr="00055526">
        <w:trPr>
          <w:cantSplit/>
        </w:trPr>
        <w:tc>
          <w:tcPr>
            <w:tcW w:w="567" w:type="dxa"/>
          </w:tcPr>
          <w:p w14:paraId="4914F037" w14:textId="77777777" w:rsidR="001D7AF0" w:rsidRDefault="00B11B81" w:rsidP="00C84F80">
            <w:pPr>
              <w:keepNext/>
            </w:pPr>
          </w:p>
        </w:tc>
        <w:tc>
          <w:tcPr>
            <w:tcW w:w="6663" w:type="dxa"/>
          </w:tcPr>
          <w:p w14:paraId="4914F038" w14:textId="77777777" w:rsidR="006E04A4" w:rsidRDefault="00B11B81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914F039" w14:textId="77777777" w:rsidR="006E04A4" w:rsidRDefault="00B11B81" w:rsidP="00C84F80">
            <w:pPr>
              <w:keepNext/>
            </w:pPr>
          </w:p>
        </w:tc>
      </w:tr>
      <w:tr w:rsidR="00150F4C" w14:paraId="4914F03E" w14:textId="77777777" w:rsidTr="00055526">
        <w:trPr>
          <w:cantSplit/>
        </w:trPr>
        <w:tc>
          <w:tcPr>
            <w:tcW w:w="567" w:type="dxa"/>
          </w:tcPr>
          <w:p w14:paraId="4914F03B" w14:textId="77777777" w:rsidR="001D7AF0" w:rsidRDefault="00B11B8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914F03C" w14:textId="77777777" w:rsidR="006E04A4" w:rsidRDefault="00B11B81" w:rsidP="000326E3">
            <w:r>
              <w:t>Carl Nordblom (M) som suppleant i skatteutskottet</w:t>
            </w:r>
          </w:p>
        </w:tc>
        <w:tc>
          <w:tcPr>
            <w:tcW w:w="2055" w:type="dxa"/>
          </w:tcPr>
          <w:p w14:paraId="4914F03D" w14:textId="77777777" w:rsidR="006E04A4" w:rsidRDefault="00B11B81" w:rsidP="00C84F80"/>
        </w:tc>
      </w:tr>
      <w:tr w:rsidR="00150F4C" w14:paraId="4914F042" w14:textId="77777777" w:rsidTr="00055526">
        <w:trPr>
          <w:cantSplit/>
        </w:trPr>
        <w:tc>
          <w:tcPr>
            <w:tcW w:w="567" w:type="dxa"/>
          </w:tcPr>
          <w:p w14:paraId="4914F03F" w14:textId="77777777" w:rsidR="001D7AF0" w:rsidRDefault="00B11B81" w:rsidP="00C84F80">
            <w:pPr>
              <w:keepNext/>
            </w:pPr>
          </w:p>
        </w:tc>
        <w:tc>
          <w:tcPr>
            <w:tcW w:w="6663" w:type="dxa"/>
          </w:tcPr>
          <w:p w14:paraId="4914F040" w14:textId="77777777" w:rsidR="006E04A4" w:rsidRDefault="00B11B81" w:rsidP="000326E3">
            <w:pPr>
              <w:pStyle w:val="HuvudrubrikEnsam"/>
              <w:keepNext/>
            </w:pPr>
            <w:r>
              <w:t xml:space="preserve">Ärenden för </w:t>
            </w:r>
            <w:r>
              <w:t>hänvisning till utskott</w:t>
            </w:r>
          </w:p>
        </w:tc>
        <w:tc>
          <w:tcPr>
            <w:tcW w:w="2055" w:type="dxa"/>
          </w:tcPr>
          <w:p w14:paraId="4914F041" w14:textId="77777777" w:rsidR="006E04A4" w:rsidRDefault="00B11B8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50F4C" w14:paraId="4914F046" w14:textId="77777777" w:rsidTr="00055526">
        <w:trPr>
          <w:cantSplit/>
        </w:trPr>
        <w:tc>
          <w:tcPr>
            <w:tcW w:w="567" w:type="dxa"/>
          </w:tcPr>
          <w:p w14:paraId="4914F043" w14:textId="77777777" w:rsidR="001D7AF0" w:rsidRDefault="00B11B81" w:rsidP="00C84F80">
            <w:pPr>
              <w:keepNext/>
            </w:pPr>
          </w:p>
        </w:tc>
        <w:tc>
          <w:tcPr>
            <w:tcW w:w="6663" w:type="dxa"/>
          </w:tcPr>
          <w:p w14:paraId="4914F044" w14:textId="77777777" w:rsidR="006E04A4" w:rsidRDefault="00B11B81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4914F045" w14:textId="77777777" w:rsidR="006E04A4" w:rsidRDefault="00B11B81" w:rsidP="00C84F80">
            <w:pPr>
              <w:keepNext/>
            </w:pPr>
          </w:p>
        </w:tc>
      </w:tr>
      <w:tr w:rsidR="00150F4C" w14:paraId="4914F04A" w14:textId="77777777" w:rsidTr="00055526">
        <w:trPr>
          <w:cantSplit/>
        </w:trPr>
        <w:tc>
          <w:tcPr>
            <w:tcW w:w="567" w:type="dxa"/>
          </w:tcPr>
          <w:p w14:paraId="4914F047" w14:textId="77777777" w:rsidR="001D7AF0" w:rsidRDefault="00B11B8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914F048" w14:textId="77777777" w:rsidR="006E04A4" w:rsidRDefault="00B11B81" w:rsidP="000326E3">
            <w:r>
              <w:t>2025/26:52 Det skatterättsliga företrädaransvaret – nya regler om befrielse och rådrum</w:t>
            </w:r>
          </w:p>
        </w:tc>
        <w:tc>
          <w:tcPr>
            <w:tcW w:w="2055" w:type="dxa"/>
          </w:tcPr>
          <w:p w14:paraId="4914F049" w14:textId="77777777" w:rsidR="006E04A4" w:rsidRDefault="00B11B81" w:rsidP="00C84F80">
            <w:r>
              <w:t>SkU</w:t>
            </w:r>
          </w:p>
        </w:tc>
      </w:tr>
      <w:tr w:rsidR="00150F4C" w14:paraId="4914F04E" w14:textId="77777777" w:rsidTr="00055526">
        <w:trPr>
          <w:cantSplit/>
        </w:trPr>
        <w:tc>
          <w:tcPr>
            <w:tcW w:w="567" w:type="dxa"/>
          </w:tcPr>
          <w:p w14:paraId="4914F04B" w14:textId="77777777" w:rsidR="001D7AF0" w:rsidRDefault="00B11B8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914F04C" w14:textId="77777777" w:rsidR="006E04A4" w:rsidRDefault="00B11B81" w:rsidP="000326E3">
            <w:r>
              <w:t>2025/26:55 Tillfälligt sänkt mervärdesskatt på livsmedel</w:t>
            </w:r>
          </w:p>
        </w:tc>
        <w:tc>
          <w:tcPr>
            <w:tcW w:w="2055" w:type="dxa"/>
          </w:tcPr>
          <w:p w14:paraId="4914F04D" w14:textId="77777777" w:rsidR="006E04A4" w:rsidRDefault="00B11B81" w:rsidP="00C84F80">
            <w:r>
              <w:t>SkU</w:t>
            </w:r>
          </w:p>
        </w:tc>
      </w:tr>
      <w:tr w:rsidR="00150F4C" w14:paraId="4914F052" w14:textId="77777777" w:rsidTr="00055526">
        <w:trPr>
          <w:cantSplit/>
        </w:trPr>
        <w:tc>
          <w:tcPr>
            <w:tcW w:w="567" w:type="dxa"/>
          </w:tcPr>
          <w:p w14:paraId="4914F04F" w14:textId="77777777" w:rsidR="001D7AF0" w:rsidRDefault="00B11B8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914F050" w14:textId="77777777" w:rsidR="006E04A4" w:rsidRDefault="00B11B81" w:rsidP="000326E3">
            <w:r>
              <w:t xml:space="preserve">2025/26:60 Stärkta insatser för äldre och </w:t>
            </w:r>
            <w:r>
              <w:t>för de som vårdar eller stöder närstående</w:t>
            </w:r>
          </w:p>
        </w:tc>
        <w:tc>
          <w:tcPr>
            <w:tcW w:w="2055" w:type="dxa"/>
          </w:tcPr>
          <w:p w14:paraId="4914F051" w14:textId="77777777" w:rsidR="006E04A4" w:rsidRDefault="00B11B81" w:rsidP="00C84F80">
            <w:r>
              <w:t>SoU</w:t>
            </w:r>
          </w:p>
        </w:tc>
      </w:tr>
      <w:tr w:rsidR="00150F4C" w14:paraId="4914F056" w14:textId="77777777" w:rsidTr="00055526">
        <w:trPr>
          <w:cantSplit/>
        </w:trPr>
        <w:tc>
          <w:tcPr>
            <w:tcW w:w="567" w:type="dxa"/>
          </w:tcPr>
          <w:p w14:paraId="4914F053" w14:textId="77777777" w:rsidR="001D7AF0" w:rsidRDefault="00B11B8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914F054" w14:textId="77777777" w:rsidR="006E04A4" w:rsidRDefault="00B11B81" w:rsidP="000326E3">
            <w:r>
              <w:t>2025/26:61 Utökade registerkontroller vid anställning i kommun</w:t>
            </w:r>
          </w:p>
        </w:tc>
        <w:tc>
          <w:tcPr>
            <w:tcW w:w="2055" w:type="dxa"/>
          </w:tcPr>
          <w:p w14:paraId="4914F055" w14:textId="77777777" w:rsidR="006E04A4" w:rsidRDefault="00B11B81" w:rsidP="00C84F80">
            <w:r>
              <w:t>JuU</w:t>
            </w:r>
          </w:p>
        </w:tc>
      </w:tr>
      <w:tr w:rsidR="00150F4C" w14:paraId="4914F05A" w14:textId="77777777" w:rsidTr="00055526">
        <w:trPr>
          <w:cantSplit/>
        </w:trPr>
        <w:tc>
          <w:tcPr>
            <w:tcW w:w="567" w:type="dxa"/>
          </w:tcPr>
          <w:p w14:paraId="4914F057" w14:textId="77777777" w:rsidR="001D7AF0" w:rsidRDefault="00B11B8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914F058" w14:textId="77777777" w:rsidR="006E04A4" w:rsidRDefault="00B11B81" w:rsidP="000326E3">
            <w:r>
              <w:t>2025/26:68 Avvikande från bestämmelserna om tyst godkännande i EU:s förordning om gigabitinfrastruktur</w:t>
            </w:r>
          </w:p>
        </w:tc>
        <w:tc>
          <w:tcPr>
            <w:tcW w:w="2055" w:type="dxa"/>
          </w:tcPr>
          <w:p w14:paraId="4914F059" w14:textId="77777777" w:rsidR="006E04A4" w:rsidRDefault="00B11B81" w:rsidP="00C84F80">
            <w:r>
              <w:t>TU</w:t>
            </w:r>
          </w:p>
        </w:tc>
      </w:tr>
      <w:tr w:rsidR="00150F4C" w14:paraId="4914F05E" w14:textId="77777777" w:rsidTr="00055526">
        <w:trPr>
          <w:cantSplit/>
        </w:trPr>
        <w:tc>
          <w:tcPr>
            <w:tcW w:w="567" w:type="dxa"/>
          </w:tcPr>
          <w:p w14:paraId="4914F05B" w14:textId="77777777" w:rsidR="001D7AF0" w:rsidRDefault="00B11B81" w:rsidP="00C84F80">
            <w:pPr>
              <w:keepNext/>
            </w:pPr>
          </w:p>
        </w:tc>
        <w:tc>
          <w:tcPr>
            <w:tcW w:w="6663" w:type="dxa"/>
          </w:tcPr>
          <w:p w14:paraId="4914F05C" w14:textId="77777777" w:rsidR="006E04A4" w:rsidRDefault="00B11B81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4914F05D" w14:textId="77777777" w:rsidR="006E04A4" w:rsidRDefault="00B11B81" w:rsidP="00C84F80">
            <w:pPr>
              <w:keepNext/>
            </w:pPr>
          </w:p>
        </w:tc>
      </w:tr>
      <w:tr w:rsidR="00150F4C" w14:paraId="4914F062" w14:textId="77777777" w:rsidTr="00055526">
        <w:trPr>
          <w:cantSplit/>
        </w:trPr>
        <w:tc>
          <w:tcPr>
            <w:tcW w:w="567" w:type="dxa"/>
          </w:tcPr>
          <w:p w14:paraId="4914F05F" w14:textId="77777777" w:rsidR="001D7AF0" w:rsidRDefault="00B11B8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914F060" w14:textId="77777777" w:rsidR="006E04A4" w:rsidRDefault="00B11B81" w:rsidP="000326E3">
            <w:r>
              <w:t>2025/26:51 Riksrevisionens rapport om generella statsbidrag som stabiliseringspolitiskt instrument</w:t>
            </w:r>
          </w:p>
        </w:tc>
        <w:tc>
          <w:tcPr>
            <w:tcW w:w="2055" w:type="dxa"/>
          </w:tcPr>
          <w:p w14:paraId="4914F061" w14:textId="77777777" w:rsidR="006E04A4" w:rsidRDefault="00B11B81" w:rsidP="00C84F80">
            <w:r>
              <w:t>FiU</w:t>
            </w:r>
          </w:p>
        </w:tc>
      </w:tr>
      <w:tr w:rsidR="00150F4C" w14:paraId="4914F066" w14:textId="77777777" w:rsidTr="00055526">
        <w:trPr>
          <w:cantSplit/>
        </w:trPr>
        <w:tc>
          <w:tcPr>
            <w:tcW w:w="567" w:type="dxa"/>
          </w:tcPr>
          <w:p w14:paraId="4914F063" w14:textId="77777777" w:rsidR="001D7AF0" w:rsidRDefault="00B11B8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914F064" w14:textId="77777777" w:rsidR="006E04A4" w:rsidRDefault="00B11B81" w:rsidP="000326E3">
            <w:r>
              <w:t>2025/26:67 Riksrevisionens rapport om likvärdighet i förskolan – statens stöd, uppföljning och tillsyn</w:t>
            </w:r>
          </w:p>
        </w:tc>
        <w:tc>
          <w:tcPr>
            <w:tcW w:w="2055" w:type="dxa"/>
          </w:tcPr>
          <w:p w14:paraId="4914F065" w14:textId="77777777" w:rsidR="006E04A4" w:rsidRDefault="00B11B81" w:rsidP="00C84F80">
            <w:r>
              <w:t>UbU</w:t>
            </w:r>
          </w:p>
        </w:tc>
      </w:tr>
      <w:tr w:rsidR="00150F4C" w14:paraId="4914F06A" w14:textId="77777777" w:rsidTr="00055526">
        <w:trPr>
          <w:cantSplit/>
        </w:trPr>
        <w:tc>
          <w:tcPr>
            <w:tcW w:w="567" w:type="dxa"/>
          </w:tcPr>
          <w:p w14:paraId="4914F067" w14:textId="77777777" w:rsidR="001D7AF0" w:rsidRDefault="00B11B81" w:rsidP="00C84F80">
            <w:pPr>
              <w:keepNext/>
            </w:pPr>
          </w:p>
        </w:tc>
        <w:tc>
          <w:tcPr>
            <w:tcW w:w="6663" w:type="dxa"/>
          </w:tcPr>
          <w:p w14:paraId="4914F068" w14:textId="77777777" w:rsidR="006E04A4" w:rsidRDefault="00B11B81" w:rsidP="000326E3">
            <w:pPr>
              <w:pStyle w:val="HuvudrubrikEnsam"/>
              <w:keepNext/>
            </w:pPr>
            <w:r>
              <w:t>Ärende för bordläggning</w:t>
            </w:r>
          </w:p>
        </w:tc>
        <w:tc>
          <w:tcPr>
            <w:tcW w:w="2055" w:type="dxa"/>
          </w:tcPr>
          <w:p w14:paraId="4914F069" w14:textId="77777777" w:rsidR="006E04A4" w:rsidRDefault="00B11B8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50F4C" w14:paraId="4914F06E" w14:textId="77777777" w:rsidTr="00055526">
        <w:trPr>
          <w:cantSplit/>
        </w:trPr>
        <w:tc>
          <w:tcPr>
            <w:tcW w:w="567" w:type="dxa"/>
          </w:tcPr>
          <w:p w14:paraId="4914F06B" w14:textId="77777777" w:rsidR="001D7AF0" w:rsidRDefault="00B11B81" w:rsidP="00C84F80">
            <w:pPr>
              <w:keepNext/>
            </w:pPr>
          </w:p>
        </w:tc>
        <w:tc>
          <w:tcPr>
            <w:tcW w:w="6663" w:type="dxa"/>
          </w:tcPr>
          <w:p w14:paraId="4914F06C" w14:textId="77777777" w:rsidR="006E04A4" w:rsidRDefault="00B11B81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4914F06D" w14:textId="77777777" w:rsidR="006E04A4" w:rsidRDefault="00B11B81" w:rsidP="00C84F80">
            <w:pPr>
              <w:keepNext/>
            </w:pPr>
          </w:p>
        </w:tc>
      </w:tr>
      <w:tr w:rsidR="00150F4C" w14:paraId="4914F072" w14:textId="77777777" w:rsidTr="00055526">
        <w:trPr>
          <w:cantSplit/>
        </w:trPr>
        <w:tc>
          <w:tcPr>
            <w:tcW w:w="567" w:type="dxa"/>
          </w:tcPr>
          <w:p w14:paraId="4914F06F" w14:textId="77777777" w:rsidR="001D7AF0" w:rsidRDefault="00B11B8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914F070" w14:textId="77777777" w:rsidR="006E04A4" w:rsidRDefault="00B11B81" w:rsidP="000326E3">
            <w:r>
              <w:t>Bet. 2025/26:KU8 Stärkt konstitutionell beredskap</w:t>
            </w:r>
          </w:p>
        </w:tc>
        <w:tc>
          <w:tcPr>
            <w:tcW w:w="2055" w:type="dxa"/>
          </w:tcPr>
          <w:p w14:paraId="4914F071" w14:textId="77777777" w:rsidR="006E04A4" w:rsidRDefault="00B11B81" w:rsidP="00C84F80">
            <w:r>
              <w:t>3 res. (V, MP)</w:t>
            </w:r>
          </w:p>
        </w:tc>
      </w:tr>
      <w:tr w:rsidR="00150F4C" w14:paraId="4914F076" w14:textId="77777777" w:rsidTr="00055526">
        <w:trPr>
          <w:cantSplit/>
        </w:trPr>
        <w:tc>
          <w:tcPr>
            <w:tcW w:w="567" w:type="dxa"/>
          </w:tcPr>
          <w:p w14:paraId="4914F073" w14:textId="77777777" w:rsidR="001D7AF0" w:rsidRDefault="00B11B81" w:rsidP="00C84F80">
            <w:pPr>
              <w:keepNext/>
            </w:pPr>
          </w:p>
        </w:tc>
        <w:tc>
          <w:tcPr>
            <w:tcW w:w="6663" w:type="dxa"/>
          </w:tcPr>
          <w:p w14:paraId="4914F074" w14:textId="77777777" w:rsidR="006E04A4" w:rsidRDefault="00B11B81" w:rsidP="000326E3">
            <w:pPr>
              <w:pStyle w:val="Huvudrubrik"/>
              <w:keepNext/>
            </w:pPr>
            <w:r>
              <w:t>Ärenden för avgörande efter debattens slut i FiU11, dock tidigast kl. 16.00</w:t>
            </w:r>
          </w:p>
        </w:tc>
        <w:tc>
          <w:tcPr>
            <w:tcW w:w="2055" w:type="dxa"/>
          </w:tcPr>
          <w:p w14:paraId="4914F075" w14:textId="77777777" w:rsidR="006E04A4" w:rsidRDefault="00B11B81" w:rsidP="00C84F80">
            <w:pPr>
              <w:keepNext/>
            </w:pPr>
          </w:p>
        </w:tc>
      </w:tr>
      <w:tr w:rsidR="00150F4C" w14:paraId="4914F07B" w14:textId="77777777" w:rsidTr="00055526">
        <w:trPr>
          <w:cantSplit/>
        </w:trPr>
        <w:tc>
          <w:tcPr>
            <w:tcW w:w="567" w:type="dxa"/>
          </w:tcPr>
          <w:p w14:paraId="4914F077" w14:textId="77777777" w:rsidR="001D7AF0" w:rsidRDefault="00B11B81" w:rsidP="00C84F80"/>
        </w:tc>
        <w:tc>
          <w:tcPr>
            <w:tcW w:w="6663" w:type="dxa"/>
          </w:tcPr>
          <w:p w14:paraId="4914F078" w14:textId="77777777" w:rsidR="006E04A4" w:rsidRDefault="00B11B81" w:rsidP="000326E3">
            <w:pPr>
              <w:pStyle w:val="Underrubrik"/>
            </w:pPr>
            <w:r>
              <w:t xml:space="preserve"> </w:t>
            </w:r>
          </w:p>
          <w:p w14:paraId="4914F079" w14:textId="77777777" w:rsidR="006E04A4" w:rsidRDefault="00B11B81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4914F07A" w14:textId="77777777" w:rsidR="006E04A4" w:rsidRDefault="00B11B81" w:rsidP="00C84F80"/>
        </w:tc>
      </w:tr>
      <w:tr w:rsidR="00150F4C" w14:paraId="4914F07F" w14:textId="77777777" w:rsidTr="00055526">
        <w:trPr>
          <w:cantSplit/>
        </w:trPr>
        <w:tc>
          <w:tcPr>
            <w:tcW w:w="567" w:type="dxa"/>
          </w:tcPr>
          <w:p w14:paraId="4914F07C" w14:textId="77777777" w:rsidR="001D7AF0" w:rsidRDefault="00B11B81" w:rsidP="00C84F80">
            <w:pPr>
              <w:keepNext/>
            </w:pPr>
          </w:p>
        </w:tc>
        <w:tc>
          <w:tcPr>
            <w:tcW w:w="6663" w:type="dxa"/>
          </w:tcPr>
          <w:p w14:paraId="4914F07D" w14:textId="77777777" w:rsidR="006E04A4" w:rsidRDefault="00B11B81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4914F07E" w14:textId="77777777" w:rsidR="006E04A4" w:rsidRDefault="00B11B81" w:rsidP="00C84F80">
            <w:pPr>
              <w:keepNext/>
            </w:pPr>
          </w:p>
        </w:tc>
      </w:tr>
      <w:tr w:rsidR="00150F4C" w14:paraId="4914F083" w14:textId="77777777" w:rsidTr="00055526">
        <w:trPr>
          <w:cantSplit/>
        </w:trPr>
        <w:tc>
          <w:tcPr>
            <w:tcW w:w="567" w:type="dxa"/>
          </w:tcPr>
          <w:p w14:paraId="4914F080" w14:textId="77777777" w:rsidR="001D7AF0" w:rsidRDefault="00B11B8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914F081" w14:textId="77777777" w:rsidR="006E04A4" w:rsidRDefault="00B11B81" w:rsidP="000326E3">
            <w:r>
              <w:t>Bet. 2025/26:JuU6 Skärpta krav för offentliga biträden och höjda kompetenskrav för tolkar i migrationsärenden</w:t>
            </w:r>
          </w:p>
        </w:tc>
        <w:tc>
          <w:tcPr>
            <w:tcW w:w="2055" w:type="dxa"/>
          </w:tcPr>
          <w:p w14:paraId="4914F082" w14:textId="77777777" w:rsidR="006E04A4" w:rsidRDefault="00B11B81" w:rsidP="00C84F80">
            <w:r>
              <w:t>1 res. (MP)</w:t>
            </w:r>
          </w:p>
        </w:tc>
      </w:tr>
      <w:tr w:rsidR="00150F4C" w14:paraId="4914F087" w14:textId="77777777" w:rsidTr="00055526">
        <w:trPr>
          <w:cantSplit/>
        </w:trPr>
        <w:tc>
          <w:tcPr>
            <w:tcW w:w="567" w:type="dxa"/>
          </w:tcPr>
          <w:p w14:paraId="4914F084" w14:textId="77777777" w:rsidR="001D7AF0" w:rsidRDefault="00B11B81" w:rsidP="00C84F80">
            <w:pPr>
              <w:keepNext/>
            </w:pPr>
          </w:p>
        </w:tc>
        <w:tc>
          <w:tcPr>
            <w:tcW w:w="6663" w:type="dxa"/>
          </w:tcPr>
          <w:p w14:paraId="4914F085" w14:textId="77777777" w:rsidR="006E04A4" w:rsidRDefault="00B11B81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4914F086" w14:textId="77777777" w:rsidR="006E04A4" w:rsidRDefault="00B11B81" w:rsidP="00C84F80">
            <w:pPr>
              <w:keepNext/>
            </w:pPr>
          </w:p>
        </w:tc>
      </w:tr>
      <w:tr w:rsidR="00150F4C" w14:paraId="4914F08B" w14:textId="77777777" w:rsidTr="00055526">
        <w:trPr>
          <w:cantSplit/>
        </w:trPr>
        <w:tc>
          <w:tcPr>
            <w:tcW w:w="567" w:type="dxa"/>
          </w:tcPr>
          <w:p w14:paraId="4914F088" w14:textId="77777777" w:rsidR="001D7AF0" w:rsidRDefault="00B11B8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914F089" w14:textId="77777777" w:rsidR="006E04A4" w:rsidRDefault="00B11B81" w:rsidP="000326E3">
            <w:r>
              <w:t xml:space="preserve">Bet. 2025/26:CU6 Ett mer heltäckande straffansvar vid angrepp på </w:t>
            </w:r>
            <w:r>
              <w:t>företagshemligheter</w:t>
            </w:r>
          </w:p>
        </w:tc>
        <w:tc>
          <w:tcPr>
            <w:tcW w:w="2055" w:type="dxa"/>
          </w:tcPr>
          <w:p w14:paraId="4914F08A" w14:textId="77777777" w:rsidR="006E04A4" w:rsidRDefault="00B11B81" w:rsidP="00C84F80">
            <w:r>
              <w:t>1 res. (MP)</w:t>
            </w:r>
          </w:p>
        </w:tc>
      </w:tr>
      <w:tr w:rsidR="00150F4C" w14:paraId="4914F08F" w14:textId="77777777" w:rsidTr="00055526">
        <w:trPr>
          <w:cantSplit/>
        </w:trPr>
        <w:tc>
          <w:tcPr>
            <w:tcW w:w="567" w:type="dxa"/>
          </w:tcPr>
          <w:p w14:paraId="4914F08C" w14:textId="77777777" w:rsidR="001D7AF0" w:rsidRDefault="00B11B8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914F08D" w14:textId="77777777" w:rsidR="006E04A4" w:rsidRDefault="00B11B81" w:rsidP="000326E3">
            <w:r>
              <w:t>Bet. 2025/26:CU8 Uppskjutet krav på att hållbarhetsrapportera för vissa företag</w:t>
            </w:r>
          </w:p>
        </w:tc>
        <w:tc>
          <w:tcPr>
            <w:tcW w:w="2055" w:type="dxa"/>
          </w:tcPr>
          <w:p w14:paraId="4914F08E" w14:textId="77777777" w:rsidR="006E04A4" w:rsidRDefault="00B11B81" w:rsidP="00C84F80">
            <w:r>
              <w:t>2 res. (V, MP)</w:t>
            </w:r>
          </w:p>
        </w:tc>
      </w:tr>
      <w:tr w:rsidR="00150F4C" w14:paraId="4914F093" w14:textId="77777777" w:rsidTr="00055526">
        <w:trPr>
          <w:cantSplit/>
        </w:trPr>
        <w:tc>
          <w:tcPr>
            <w:tcW w:w="567" w:type="dxa"/>
          </w:tcPr>
          <w:p w14:paraId="4914F090" w14:textId="77777777" w:rsidR="001D7AF0" w:rsidRDefault="00B11B81" w:rsidP="00C84F80">
            <w:pPr>
              <w:keepNext/>
            </w:pPr>
          </w:p>
        </w:tc>
        <w:tc>
          <w:tcPr>
            <w:tcW w:w="6663" w:type="dxa"/>
          </w:tcPr>
          <w:p w14:paraId="4914F091" w14:textId="77777777" w:rsidR="006E04A4" w:rsidRDefault="00B11B81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4914F092" w14:textId="77777777" w:rsidR="006E04A4" w:rsidRDefault="00B11B81" w:rsidP="00C84F80">
            <w:pPr>
              <w:keepNext/>
            </w:pPr>
          </w:p>
        </w:tc>
      </w:tr>
      <w:tr w:rsidR="00150F4C" w14:paraId="4914F097" w14:textId="77777777" w:rsidTr="00055526">
        <w:trPr>
          <w:cantSplit/>
        </w:trPr>
        <w:tc>
          <w:tcPr>
            <w:tcW w:w="567" w:type="dxa"/>
          </w:tcPr>
          <w:p w14:paraId="4914F094" w14:textId="77777777" w:rsidR="001D7AF0" w:rsidRDefault="00B11B8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914F095" w14:textId="77777777" w:rsidR="006E04A4" w:rsidRDefault="00B11B81" w:rsidP="000326E3">
            <w:r>
              <w:t xml:space="preserve">Bet. 2025/26:SfU7 Anpassning av vissa skatte- och </w:t>
            </w:r>
            <w:r>
              <w:t>avgiftsnedsättningar till EU:s regler om statsstöd</w:t>
            </w:r>
          </w:p>
        </w:tc>
        <w:tc>
          <w:tcPr>
            <w:tcW w:w="2055" w:type="dxa"/>
          </w:tcPr>
          <w:p w14:paraId="4914F096" w14:textId="77777777" w:rsidR="006E04A4" w:rsidRDefault="00B11B81" w:rsidP="00C84F80">
            <w:r>
              <w:t>1 res. (C)</w:t>
            </w:r>
          </w:p>
        </w:tc>
      </w:tr>
      <w:tr w:rsidR="00150F4C" w14:paraId="4914F09B" w14:textId="77777777" w:rsidTr="00055526">
        <w:trPr>
          <w:cantSplit/>
        </w:trPr>
        <w:tc>
          <w:tcPr>
            <w:tcW w:w="567" w:type="dxa"/>
          </w:tcPr>
          <w:p w14:paraId="4914F098" w14:textId="77777777" w:rsidR="001D7AF0" w:rsidRDefault="00B11B81" w:rsidP="00C84F80">
            <w:pPr>
              <w:keepNext/>
            </w:pPr>
          </w:p>
        </w:tc>
        <w:tc>
          <w:tcPr>
            <w:tcW w:w="6663" w:type="dxa"/>
          </w:tcPr>
          <w:p w14:paraId="4914F099" w14:textId="77777777" w:rsidR="006E04A4" w:rsidRDefault="00B11B81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4914F09A" w14:textId="77777777" w:rsidR="006E04A4" w:rsidRDefault="00B11B81" w:rsidP="00C84F80">
            <w:pPr>
              <w:keepNext/>
            </w:pPr>
          </w:p>
        </w:tc>
      </w:tr>
      <w:tr w:rsidR="00150F4C" w14:paraId="4914F09F" w14:textId="77777777" w:rsidTr="00055526">
        <w:trPr>
          <w:cantSplit/>
        </w:trPr>
        <w:tc>
          <w:tcPr>
            <w:tcW w:w="567" w:type="dxa"/>
          </w:tcPr>
          <w:p w14:paraId="4914F09C" w14:textId="77777777" w:rsidR="001D7AF0" w:rsidRDefault="00B11B8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914F09D" w14:textId="77777777" w:rsidR="006E04A4" w:rsidRDefault="00B11B81" w:rsidP="000326E3">
            <w:r>
              <w:t>Bet. 2025/26:NU8 Förbättrad utformning av EU:s elmarknad</w:t>
            </w:r>
          </w:p>
        </w:tc>
        <w:tc>
          <w:tcPr>
            <w:tcW w:w="2055" w:type="dxa"/>
          </w:tcPr>
          <w:p w14:paraId="4914F09E" w14:textId="77777777" w:rsidR="006E04A4" w:rsidRDefault="00B11B81" w:rsidP="00C84F80">
            <w:r>
              <w:t>1 res. (S, V, MP)</w:t>
            </w:r>
          </w:p>
        </w:tc>
      </w:tr>
      <w:tr w:rsidR="00150F4C" w14:paraId="4914F0A3" w14:textId="77777777" w:rsidTr="00055526">
        <w:trPr>
          <w:cantSplit/>
        </w:trPr>
        <w:tc>
          <w:tcPr>
            <w:tcW w:w="567" w:type="dxa"/>
          </w:tcPr>
          <w:p w14:paraId="4914F0A0" w14:textId="77777777" w:rsidR="001D7AF0" w:rsidRDefault="00B11B8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914F0A1" w14:textId="77777777" w:rsidR="006E04A4" w:rsidRDefault="00B11B81" w:rsidP="000326E3">
            <w:r>
              <w:t>Bet. 2025/26:NU10 Regelverket för framtidens el- och gasnät</w:t>
            </w:r>
          </w:p>
        </w:tc>
        <w:tc>
          <w:tcPr>
            <w:tcW w:w="2055" w:type="dxa"/>
          </w:tcPr>
          <w:p w14:paraId="4914F0A2" w14:textId="77777777" w:rsidR="006E04A4" w:rsidRDefault="00B11B81" w:rsidP="00C84F80">
            <w:r>
              <w:t xml:space="preserve">3 res. (S, V, C, </w:t>
            </w:r>
            <w:r>
              <w:t>MP)</w:t>
            </w:r>
          </w:p>
        </w:tc>
      </w:tr>
      <w:tr w:rsidR="00150F4C" w14:paraId="4914F0A7" w14:textId="77777777" w:rsidTr="00055526">
        <w:trPr>
          <w:cantSplit/>
        </w:trPr>
        <w:tc>
          <w:tcPr>
            <w:tcW w:w="567" w:type="dxa"/>
          </w:tcPr>
          <w:p w14:paraId="4914F0A4" w14:textId="77777777" w:rsidR="001D7AF0" w:rsidRDefault="00B11B81" w:rsidP="00C84F80">
            <w:pPr>
              <w:keepNext/>
            </w:pPr>
          </w:p>
        </w:tc>
        <w:tc>
          <w:tcPr>
            <w:tcW w:w="6663" w:type="dxa"/>
          </w:tcPr>
          <w:p w14:paraId="4914F0A5" w14:textId="77777777" w:rsidR="006E04A4" w:rsidRDefault="00B11B81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4914F0A6" w14:textId="77777777" w:rsidR="006E04A4" w:rsidRDefault="00B11B81" w:rsidP="00C84F80">
            <w:pPr>
              <w:keepNext/>
            </w:pPr>
          </w:p>
        </w:tc>
      </w:tr>
      <w:tr w:rsidR="00150F4C" w14:paraId="4914F0AB" w14:textId="77777777" w:rsidTr="00055526">
        <w:trPr>
          <w:cantSplit/>
        </w:trPr>
        <w:tc>
          <w:tcPr>
            <w:tcW w:w="567" w:type="dxa"/>
          </w:tcPr>
          <w:p w14:paraId="4914F0A8" w14:textId="77777777" w:rsidR="001D7AF0" w:rsidRDefault="00B11B8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914F0A9" w14:textId="77777777" w:rsidR="006E04A4" w:rsidRDefault="00B11B81" w:rsidP="000326E3">
            <w:r>
              <w:t>Bet. 2025/26:MJU5 Straff för överträdelser av EU:s nya förordningar om f-gaser och ozonnedbrytande ämnen</w:t>
            </w:r>
          </w:p>
        </w:tc>
        <w:tc>
          <w:tcPr>
            <w:tcW w:w="2055" w:type="dxa"/>
          </w:tcPr>
          <w:p w14:paraId="4914F0AA" w14:textId="77777777" w:rsidR="006E04A4" w:rsidRDefault="00B11B81" w:rsidP="00C84F80"/>
        </w:tc>
      </w:tr>
      <w:tr w:rsidR="00150F4C" w14:paraId="4914F0AF" w14:textId="77777777" w:rsidTr="00055526">
        <w:trPr>
          <w:cantSplit/>
        </w:trPr>
        <w:tc>
          <w:tcPr>
            <w:tcW w:w="567" w:type="dxa"/>
          </w:tcPr>
          <w:p w14:paraId="4914F0AC" w14:textId="77777777" w:rsidR="001D7AF0" w:rsidRDefault="00B11B81" w:rsidP="00C84F80">
            <w:pPr>
              <w:keepNext/>
            </w:pPr>
          </w:p>
        </w:tc>
        <w:tc>
          <w:tcPr>
            <w:tcW w:w="6663" w:type="dxa"/>
          </w:tcPr>
          <w:p w14:paraId="4914F0AD" w14:textId="77777777" w:rsidR="006E04A4" w:rsidRDefault="00B11B81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914F0AE" w14:textId="77777777" w:rsidR="006E04A4" w:rsidRDefault="00B11B81" w:rsidP="00C84F80">
            <w:pPr>
              <w:keepNext/>
            </w:pPr>
          </w:p>
        </w:tc>
      </w:tr>
      <w:tr w:rsidR="00150F4C" w14:paraId="4914F0B3" w14:textId="77777777" w:rsidTr="00055526">
        <w:trPr>
          <w:cantSplit/>
        </w:trPr>
        <w:tc>
          <w:tcPr>
            <w:tcW w:w="567" w:type="dxa"/>
          </w:tcPr>
          <w:p w14:paraId="4914F0B0" w14:textId="77777777" w:rsidR="001D7AF0" w:rsidRDefault="00B11B81" w:rsidP="00C84F80">
            <w:pPr>
              <w:keepNext/>
            </w:pPr>
          </w:p>
        </w:tc>
        <w:tc>
          <w:tcPr>
            <w:tcW w:w="6663" w:type="dxa"/>
          </w:tcPr>
          <w:p w14:paraId="4914F0B1" w14:textId="77777777" w:rsidR="006E04A4" w:rsidRDefault="00B11B81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4914F0B2" w14:textId="77777777" w:rsidR="006E04A4" w:rsidRDefault="00B11B81" w:rsidP="00C84F80">
            <w:pPr>
              <w:keepNext/>
            </w:pPr>
          </w:p>
        </w:tc>
      </w:tr>
      <w:tr w:rsidR="00150F4C" w14:paraId="4914F0B7" w14:textId="77777777" w:rsidTr="00055526">
        <w:trPr>
          <w:cantSplit/>
        </w:trPr>
        <w:tc>
          <w:tcPr>
            <w:tcW w:w="567" w:type="dxa"/>
          </w:tcPr>
          <w:p w14:paraId="4914F0B4" w14:textId="77777777" w:rsidR="001D7AF0" w:rsidRDefault="00B11B8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914F0B5" w14:textId="77777777" w:rsidR="006E04A4" w:rsidRDefault="00B11B81" w:rsidP="000326E3">
            <w:r>
              <w:t xml:space="preserve">Bet. </w:t>
            </w:r>
            <w:r>
              <w:t>2025/26:FiU1 Statens budget 2026 – Rambeslutet</w:t>
            </w:r>
          </w:p>
        </w:tc>
        <w:tc>
          <w:tcPr>
            <w:tcW w:w="2055" w:type="dxa"/>
          </w:tcPr>
          <w:p w14:paraId="4914F0B6" w14:textId="77777777" w:rsidR="006E04A4" w:rsidRDefault="00B11B81" w:rsidP="00C84F80">
            <w:r>
              <w:t>8 res. (S, V, C, MP)</w:t>
            </w:r>
          </w:p>
        </w:tc>
      </w:tr>
      <w:tr w:rsidR="00150F4C" w14:paraId="4914F0BB" w14:textId="77777777" w:rsidTr="00055526">
        <w:trPr>
          <w:cantSplit/>
        </w:trPr>
        <w:tc>
          <w:tcPr>
            <w:tcW w:w="567" w:type="dxa"/>
          </w:tcPr>
          <w:p w14:paraId="4914F0B8" w14:textId="77777777" w:rsidR="001D7AF0" w:rsidRDefault="00B11B81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914F0B9" w14:textId="77777777" w:rsidR="006E04A4" w:rsidRDefault="00B11B81" w:rsidP="000326E3">
            <w:r>
              <w:t>Bet. 2025/26:FiU11 Höständringsbudget för 2025</w:t>
            </w:r>
          </w:p>
        </w:tc>
        <w:tc>
          <w:tcPr>
            <w:tcW w:w="2055" w:type="dxa"/>
          </w:tcPr>
          <w:p w14:paraId="4914F0BA" w14:textId="77777777" w:rsidR="006E04A4" w:rsidRDefault="00B11B81" w:rsidP="00C84F80"/>
        </w:tc>
      </w:tr>
      <w:tr w:rsidR="00150F4C" w14:paraId="4914F0BF" w14:textId="77777777" w:rsidTr="00055526">
        <w:trPr>
          <w:cantSplit/>
        </w:trPr>
        <w:tc>
          <w:tcPr>
            <w:tcW w:w="567" w:type="dxa"/>
          </w:tcPr>
          <w:p w14:paraId="4914F0BC" w14:textId="77777777" w:rsidR="001D7AF0" w:rsidRDefault="00B11B81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914F0BD" w14:textId="77777777" w:rsidR="006E04A4" w:rsidRDefault="00B11B81" w:rsidP="000326E3">
            <w:r>
              <w:t>Bet. 2025/26:FiU13 Finansiering av BIS Innovation Hub Nordic Centre</w:t>
            </w:r>
          </w:p>
        </w:tc>
        <w:tc>
          <w:tcPr>
            <w:tcW w:w="2055" w:type="dxa"/>
          </w:tcPr>
          <w:p w14:paraId="4914F0BE" w14:textId="77777777" w:rsidR="006E04A4" w:rsidRDefault="00B11B81" w:rsidP="00C84F80"/>
        </w:tc>
      </w:tr>
      <w:tr w:rsidR="00150F4C" w14:paraId="4914F0C3" w14:textId="77777777" w:rsidTr="00055526">
        <w:trPr>
          <w:cantSplit/>
        </w:trPr>
        <w:tc>
          <w:tcPr>
            <w:tcW w:w="567" w:type="dxa"/>
          </w:tcPr>
          <w:p w14:paraId="4914F0C0" w14:textId="77777777" w:rsidR="001D7AF0" w:rsidRDefault="00B11B81" w:rsidP="00C84F80">
            <w:pPr>
              <w:keepNext/>
            </w:pPr>
          </w:p>
        </w:tc>
        <w:tc>
          <w:tcPr>
            <w:tcW w:w="6663" w:type="dxa"/>
          </w:tcPr>
          <w:p w14:paraId="4914F0C1" w14:textId="77777777" w:rsidR="006E04A4" w:rsidRDefault="00B11B81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4914F0C2" w14:textId="77777777" w:rsidR="006E04A4" w:rsidRDefault="00B11B81" w:rsidP="00C84F80">
            <w:pPr>
              <w:keepNext/>
            </w:pPr>
          </w:p>
        </w:tc>
      </w:tr>
      <w:tr w:rsidR="00150F4C" w14:paraId="4914F0C7" w14:textId="77777777" w:rsidTr="00055526">
        <w:trPr>
          <w:cantSplit/>
        </w:trPr>
        <w:tc>
          <w:tcPr>
            <w:tcW w:w="567" w:type="dxa"/>
          </w:tcPr>
          <w:p w14:paraId="4914F0C4" w14:textId="77777777" w:rsidR="001D7AF0" w:rsidRDefault="00B11B81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914F0C5" w14:textId="77777777" w:rsidR="006E04A4" w:rsidRDefault="00B11B81" w:rsidP="000326E3">
            <w:r>
              <w:t xml:space="preserve">Bet. </w:t>
            </w:r>
            <w:r>
              <w:t>2025/26:SkU4 Rapportering och utbyte av information om kryptotillgångar</w:t>
            </w:r>
          </w:p>
        </w:tc>
        <w:tc>
          <w:tcPr>
            <w:tcW w:w="2055" w:type="dxa"/>
          </w:tcPr>
          <w:p w14:paraId="4914F0C6" w14:textId="77777777" w:rsidR="006E04A4" w:rsidRDefault="00B11B81" w:rsidP="00C84F80"/>
        </w:tc>
      </w:tr>
    </w:tbl>
    <w:p w14:paraId="4914F0C8" w14:textId="77777777" w:rsidR="00517888" w:rsidRPr="00F221DA" w:rsidRDefault="00B11B81" w:rsidP="00137840">
      <w:pPr>
        <w:pStyle w:val="Blankrad"/>
      </w:pPr>
      <w:r>
        <w:t xml:space="preserve">     </w:t>
      </w:r>
    </w:p>
    <w:p w14:paraId="4914F0C9" w14:textId="77777777" w:rsidR="00121B42" w:rsidRDefault="00B11B81" w:rsidP="00121B42">
      <w:pPr>
        <w:pStyle w:val="Blankrad"/>
      </w:pPr>
      <w:r>
        <w:t xml:space="preserve">     </w:t>
      </w:r>
    </w:p>
    <w:p w14:paraId="4914F0CA" w14:textId="77777777" w:rsidR="006E04A4" w:rsidRPr="00F221DA" w:rsidRDefault="00B11B8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50F4C" w14:paraId="4914F0CD" w14:textId="77777777" w:rsidTr="00D774A8">
        <w:tc>
          <w:tcPr>
            <w:tcW w:w="567" w:type="dxa"/>
          </w:tcPr>
          <w:p w14:paraId="4914F0CB" w14:textId="77777777" w:rsidR="00D774A8" w:rsidRDefault="00B11B81">
            <w:pPr>
              <w:pStyle w:val="IngenText"/>
            </w:pPr>
          </w:p>
        </w:tc>
        <w:tc>
          <w:tcPr>
            <w:tcW w:w="8718" w:type="dxa"/>
          </w:tcPr>
          <w:p w14:paraId="4914F0CC" w14:textId="77777777" w:rsidR="00D774A8" w:rsidRDefault="00B11B8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914F0CE" w14:textId="77777777" w:rsidR="006E04A4" w:rsidRPr="00852BA1" w:rsidRDefault="00B11B8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4F0E0" w14:textId="77777777" w:rsidR="00000000" w:rsidRDefault="00B11B81">
      <w:pPr>
        <w:spacing w:line="240" w:lineRule="auto"/>
      </w:pPr>
      <w:r>
        <w:separator/>
      </w:r>
    </w:p>
  </w:endnote>
  <w:endnote w:type="continuationSeparator" w:id="0">
    <w:p w14:paraId="4914F0E2" w14:textId="77777777" w:rsidR="00000000" w:rsidRDefault="00B11B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F0D4" w14:textId="77777777" w:rsidR="00BE217A" w:rsidRDefault="00B11B8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F0D5" w14:textId="77777777" w:rsidR="00D73249" w:rsidRDefault="00B11B8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914F0D6" w14:textId="77777777" w:rsidR="00D73249" w:rsidRDefault="00B11B8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F0DA" w14:textId="77777777" w:rsidR="00D73249" w:rsidRDefault="00B11B8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914F0DB" w14:textId="77777777" w:rsidR="00D73249" w:rsidRDefault="00B11B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4F0DC" w14:textId="77777777" w:rsidR="00000000" w:rsidRDefault="00B11B81">
      <w:pPr>
        <w:spacing w:line="240" w:lineRule="auto"/>
      </w:pPr>
      <w:r>
        <w:separator/>
      </w:r>
    </w:p>
  </w:footnote>
  <w:footnote w:type="continuationSeparator" w:id="0">
    <w:p w14:paraId="4914F0DE" w14:textId="77777777" w:rsidR="00000000" w:rsidRDefault="00B11B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F0CF" w14:textId="77777777" w:rsidR="00BE217A" w:rsidRDefault="00B11B8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F0D0" w14:textId="77777777" w:rsidR="00D73249" w:rsidRDefault="00B11B8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26 november 2025</w:t>
    </w:r>
    <w:r>
      <w:fldChar w:fldCharType="end"/>
    </w:r>
  </w:p>
  <w:p w14:paraId="4914F0D1" w14:textId="77777777" w:rsidR="00D73249" w:rsidRDefault="00B11B8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914F0D2" w14:textId="77777777" w:rsidR="00D73249" w:rsidRDefault="00B11B81"/>
  <w:p w14:paraId="4914F0D3" w14:textId="77777777" w:rsidR="00D73249" w:rsidRDefault="00B11B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F0D7" w14:textId="77777777" w:rsidR="00D73249" w:rsidRDefault="00B11B8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914F0DC" wp14:editId="4914F0D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4F0D8" w14:textId="77777777" w:rsidR="00D73249" w:rsidRDefault="00B11B81" w:rsidP="00BE217A">
    <w:pPr>
      <w:pStyle w:val="Dokumentrubrik"/>
      <w:spacing w:after="360"/>
    </w:pPr>
    <w:r>
      <w:t>Föredragningslista</w:t>
    </w:r>
  </w:p>
  <w:p w14:paraId="4914F0D9" w14:textId="77777777" w:rsidR="00D73249" w:rsidRDefault="00B11B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C8EDDD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492A5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A202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A6B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1A0F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2476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90B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1EE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022D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50F4C"/>
    <w:rsid w:val="00150F4C"/>
    <w:rsid w:val="00B1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4F018"/>
  <w15:docId w15:val="{80F1038C-C674-43A0-90B2-DFDDE28C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2025-11-26</SAFIR_Sammantradesdatum_Doc>
    <SAFIR_SammantradeID xmlns="C07A1A6C-0B19-41D9-BDF8-F523BA3921EB">40ddc2cf-c0b7-4e35-a1ad-df1346c4e7d6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/>
</ds:datastoreItem>
</file>

<file path=customXml/itemProps4.xml><?xml version="1.0" encoding="utf-8"?>
<ds:datastoreItem xmlns:ds="http://schemas.openxmlformats.org/officeDocument/2006/customXml" ds:itemID="{3B2FAB72-DDAD-443A-ADC8-B976080E4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259</TotalTime>
  <Pages>3</Pages>
  <Words>370</Words>
  <Characters>2389</Characters>
  <Application>Microsoft Office Word</Application>
  <DocSecurity>0</DocSecurity>
  <Lines>170</Lines>
  <Paragraphs>102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48</cp:revision>
  <cp:lastPrinted>2012-12-12T21:41:00Z</cp:lastPrinted>
  <dcterms:created xsi:type="dcterms:W3CDTF">2013-03-22T09:28:00Z</dcterms:created>
  <dcterms:modified xsi:type="dcterms:W3CDTF">2025-11-25T13:21:00Z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26 november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