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6BA" w:rsidRPr="001D6FE3" w:rsidRDefault="00427C4A" w:rsidP="00427C4A">
      <w:pPr>
        <w:pStyle w:val="Hemstlrubrik"/>
      </w:pPr>
      <w:r w:rsidRPr="001D6FE3">
        <w:t>Förslag till riksdagsbeslut</w:t>
      </w:r>
    </w:p>
    <w:p w:rsidR="009F4C42" w:rsidRPr="001D6FE3" w:rsidRDefault="009F4C42">
      <w:pPr>
        <w:pStyle w:val="Hemstlatt"/>
        <w:ind w:left="0"/>
      </w:pPr>
      <w:r w:rsidRPr="001D6FE3">
        <w:t>Riksdagen tillkännager för regeringen som sin mening vad i motionen anförs om behovet av att se över r</w:t>
      </w:r>
      <w:r w:rsidRPr="001D6FE3">
        <w:rPr>
          <w:szCs w:val="24"/>
        </w:rPr>
        <w:t>egelverket för sjukskrivning och politiska uppdrag.</w:t>
      </w:r>
    </w:p>
    <w:p w:rsidR="00ED16BA" w:rsidRPr="001D6FE3" w:rsidRDefault="00427C4A">
      <w:pPr>
        <w:pStyle w:val="Rubrik1"/>
      </w:pPr>
      <w:r w:rsidRPr="001D6FE3">
        <w:t>Motivering</w:t>
      </w:r>
    </w:p>
    <w:p w:rsidR="00ED16BA" w:rsidRPr="001D6FE3" w:rsidRDefault="00427C4A" w:rsidP="00427C4A">
      <w:r w:rsidRPr="001D6FE3">
        <w:t>Den som råkar ut för en arbetsskada, som innebär att man blir sjukskriven under en längre period, och samtidigt innehar politiska uppdrag, får sänkt sjukersättning. Man får avdrag på ersättningen från Försäkringskassan om man samtidigt upprätthåller sina tidigare politiska uppdrag, oavsett vilket arbete man har.</w:t>
      </w:r>
    </w:p>
    <w:p w:rsidR="00ED16BA" w:rsidRPr="001D6FE3" w:rsidRDefault="00427C4A" w:rsidP="00427C4A">
      <w:pPr>
        <w:pStyle w:val="Normaltindrag"/>
      </w:pPr>
      <w:r w:rsidRPr="001D6FE3">
        <w:t>Skadan och därmed sjukskrivningen kan innebära att man är kapabel att fullgöra sitt politiska uppdrag, även om skadan är av den arten att man inte kan sköta sitt arbete. Exempelvis kan inte en svarvare med bruten arm jobba med sin maskin, men däremot delta i ett sammanträde.</w:t>
      </w:r>
    </w:p>
    <w:p w:rsidR="00ED16BA" w:rsidRPr="001D6FE3" w:rsidRDefault="00427C4A" w:rsidP="00427C4A">
      <w:pPr>
        <w:pStyle w:val="Normaltindrag"/>
      </w:pPr>
      <w:r w:rsidRPr="001D6FE3">
        <w:t>Om sjukersättningen minskar med exempelvis en fjärdedel, har många inte råd att fortsätta med sina uppdrag. Arvoden för fritidspolitiker är i allmänhet låga och täcker inte bortfallet av sjukpenningen. Det är också mycket negativt ur demokratisk synpunkt, om inte alla av ekonomiska skäl har möjlighet att åta sig politiska uppdrag. Man får helt enkelt inte ekonomiskt bestraffa dem som arbetar som fritidspolitiker.</w:t>
      </w:r>
    </w:p>
    <w:p w:rsidR="00ED16BA" w:rsidRPr="001D6FE3" w:rsidRDefault="00427C4A" w:rsidP="00427C4A">
      <w:pPr>
        <w:pStyle w:val="Normaltindrag"/>
      </w:pPr>
      <w:r w:rsidRPr="001D6FE3">
        <w:t>Systemet tar dessutom från de sjukskrivna rätten att ha kvar de sociala kontakter som uppdraget innebär. Som långtidssjukskriven kan man snabbt bl</w:t>
      </w:r>
      <w:r w:rsidRPr="001D6FE3">
        <w:rPr>
          <w:spacing w:val="-2"/>
        </w:rPr>
        <w:t>i isolerad, eftersom sjukdomen inte alla gånger syns på utsidan. Då är det rehabiliterande och hälsofrämjande att upprätthålla kontakter med yttervärlden</w:t>
      </w:r>
      <w:r w:rsidRPr="001D6FE3">
        <w:t xml:space="preserve">. </w:t>
      </w:r>
    </w:p>
    <w:p w:rsidR="00ED16BA" w:rsidRPr="001D6FE3" w:rsidRDefault="00427C4A" w:rsidP="00427C4A">
      <w:pPr>
        <w:pStyle w:val="Normaltindrag"/>
      </w:pPr>
      <w:r w:rsidRPr="001D6FE3">
        <w:t>Regelverket för sjukskrivning och politiska uppdrag måste därför snarast ses över.</w:t>
      </w:r>
    </w:p>
    <w:p w:rsidR="003555E7" w:rsidRPr="001D6FE3" w:rsidRDefault="003555E7" w:rsidP="00427C4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FE3">
        <w:trPr>
          <w:cantSplit/>
        </w:trPr>
        <w:tc>
          <w:tcPr>
            <w:tcW w:w="3046" w:type="dxa"/>
          </w:tcPr>
          <w:p w:rsidR="009F4C42" w:rsidRPr="001D6FE3" w:rsidRDefault="009F4C42">
            <w:pPr>
              <w:pStyle w:val="UnderskriftDatum"/>
              <w:spacing w:before="240"/>
            </w:pPr>
            <w:r w:rsidRPr="001D6FE3">
              <w:lastRenderedPageBreak/>
              <w:t>Stockholm den 24 oktober 2006</w:t>
            </w:r>
          </w:p>
        </w:tc>
        <w:tc>
          <w:tcPr>
            <w:tcW w:w="3047" w:type="dxa"/>
          </w:tcPr>
          <w:p w:rsidR="009F4C42" w:rsidRPr="001D6FE3" w:rsidRDefault="009F4C42">
            <w:pPr>
              <w:pStyle w:val="Underskrifter"/>
              <w:spacing w:before="240"/>
            </w:pPr>
          </w:p>
        </w:tc>
      </w:tr>
      <w:tr w:rsidR="00000000" w:rsidRPr="001D6FE3">
        <w:trPr>
          <w:cantSplit/>
        </w:trPr>
        <w:tc>
          <w:tcPr>
            <w:tcW w:w="3046" w:type="dxa"/>
          </w:tcPr>
          <w:p w:rsidR="009F4C42" w:rsidRPr="001D6FE3" w:rsidRDefault="009F4C42">
            <w:pPr>
              <w:pStyle w:val="Underskrifter"/>
            </w:pPr>
            <w:r w:rsidRPr="001D6FE3">
              <w:t>Britta Rådström (s)</w:t>
            </w:r>
          </w:p>
        </w:tc>
        <w:tc>
          <w:tcPr>
            <w:tcW w:w="3046" w:type="dxa"/>
          </w:tcPr>
          <w:p w:rsidR="009F4C42" w:rsidRPr="001D6FE3" w:rsidRDefault="009F4C42">
            <w:pPr>
              <w:pStyle w:val="Underskrifter"/>
            </w:pPr>
            <w:r w:rsidRPr="001D6FE3">
              <w:t>Helén Pettersson (s)</w:t>
            </w:r>
          </w:p>
        </w:tc>
      </w:tr>
    </w:tbl>
    <w:p w:rsidR="00ED16BA" w:rsidRPr="001D6FE3" w:rsidRDefault="00ED16BA" w:rsidP="003555E7">
      <w:pPr>
        <w:pStyle w:val="Normaltindrag"/>
      </w:pPr>
    </w:p>
    <w:sectPr w:rsidR="00ED16BA" w:rsidRPr="001D6FE3" w:rsidSect="00427C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C42" w:rsidRPr="001D6FE3" w:rsidRDefault="009F4C42">
      <w:r w:rsidRPr="001D6FE3">
        <w:separator/>
      </w:r>
    </w:p>
  </w:endnote>
  <w:endnote w:type="continuationSeparator" w:id="0">
    <w:p w:rsidR="009F4C42" w:rsidRPr="001D6FE3" w:rsidRDefault="009F4C42">
      <w:r w:rsidRPr="001D6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6BA" w:rsidRPr="001D6FE3" w:rsidRDefault="001D6FE3" w:rsidP="00427C4A">
    <w:pPr>
      <w:pStyle w:val="Sidfot"/>
    </w:pPr>
    <w:r w:rsidRPr="001D6F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524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C4A" w:rsidRDefault="009F4C42">
                          <w:pPr>
                            <w:pStyle w:val="NormalS5sidnrV"/>
                          </w:pPr>
                          <w:r>
                            <w:fldChar w:fldCharType="begin"/>
                          </w:r>
                          <w:r w:rsidR="00427C4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7C4A" w:rsidRDefault="009F4C42">
                    <w:pPr>
                      <w:pStyle w:val="NormalS5sidnrV"/>
                    </w:pPr>
                    <w:r>
                      <w:fldChar w:fldCharType="begin"/>
                    </w:r>
                    <w:r w:rsidR="00427C4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6BA" w:rsidRPr="001D6FE3" w:rsidRDefault="001D6FE3" w:rsidP="00427C4A">
    <w:pPr>
      <w:pStyle w:val="Sidfot"/>
    </w:pPr>
    <w:r w:rsidRPr="001D6F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987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C4A" w:rsidRDefault="009F4C42">
                          <w:pPr>
                            <w:pStyle w:val="NormalS5sidnrH"/>
                            <w:ind w:right="0"/>
                          </w:pPr>
                          <w:r>
                            <w:fldChar w:fldCharType="begin"/>
                          </w:r>
                          <w:r w:rsidR="00427C4A">
                            <w:instrText xml:space="preserve"> PAGE *\charformat</w:instrText>
                          </w:r>
                          <w:r>
                            <w:fldChar w:fldCharType="separate"/>
                          </w:r>
                          <w:r w:rsidR="00427C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7C4A" w:rsidRDefault="009F4C42">
                    <w:pPr>
                      <w:pStyle w:val="NormalS5sidnrH"/>
                      <w:ind w:right="0"/>
                    </w:pPr>
                    <w:r>
                      <w:fldChar w:fldCharType="begin"/>
                    </w:r>
                    <w:r w:rsidR="00427C4A">
                      <w:instrText xml:space="preserve"> PAGE *\charformat</w:instrText>
                    </w:r>
                    <w:r>
                      <w:fldChar w:fldCharType="separate"/>
                    </w:r>
                    <w:r w:rsidR="00427C4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6BA" w:rsidRPr="001D6FE3" w:rsidRDefault="001D6FE3" w:rsidP="00427C4A">
    <w:pPr>
      <w:pStyle w:val="Sidfot"/>
    </w:pPr>
    <w:r w:rsidRPr="001D6F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601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C4A" w:rsidRDefault="009F4C42">
                          <w:pPr>
                            <w:pStyle w:val="NormalS5sidnrH"/>
                            <w:ind w:right="0"/>
                          </w:pPr>
                          <w:r>
                            <w:fldChar w:fldCharType="begin"/>
                          </w:r>
                          <w:r w:rsidR="00427C4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7C4A" w:rsidRDefault="009F4C42">
                    <w:pPr>
                      <w:pStyle w:val="NormalS5sidnrH"/>
                      <w:ind w:right="0"/>
                    </w:pPr>
                    <w:r>
                      <w:fldChar w:fldCharType="begin"/>
                    </w:r>
                    <w:r w:rsidR="00427C4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C42" w:rsidRPr="001D6FE3" w:rsidRDefault="009F4C42">
      <w:r w:rsidRPr="001D6FE3">
        <w:separator/>
      </w:r>
    </w:p>
  </w:footnote>
  <w:footnote w:type="continuationSeparator" w:id="0">
    <w:p w:rsidR="009F4C42" w:rsidRPr="001D6FE3" w:rsidRDefault="009F4C42">
      <w:r w:rsidRPr="001D6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6BA" w:rsidRPr="001D6FE3" w:rsidRDefault="001D6FE3" w:rsidP="00427C4A">
    <w:pPr>
      <w:pStyle w:val="Sidhuvud"/>
    </w:pPr>
    <w:r w:rsidRPr="001D6F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978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C4A" w:rsidRDefault="009F4C42">
                          <w:pPr>
                            <w:pStyle w:val="KantRubrikS5V"/>
                          </w:pPr>
                          <w:r>
                            <w:fldChar w:fldCharType="begin"/>
                          </w:r>
                          <w:r w:rsidR="00427C4A">
                            <w:instrText xml:space="preserve"> DOCPROPERTY "YearUser" *\charformat </w:instrText>
                          </w:r>
                          <w:r>
                            <w:fldChar w:fldCharType="separate"/>
                          </w:r>
                          <w:r w:rsidR="003555E7">
                            <w:t>2006/07</w:t>
                          </w:r>
                          <w:r>
                            <w:fldChar w:fldCharType="end"/>
                          </w:r>
                          <w:r w:rsidR="00427C4A">
                            <w:t>:</w:t>
                          </w:r>
                          <w:r>
                            <w:fldChar w:fldCharType="begin"/>
                          </w:r>
                          <w:r w:rsidR="00427C4A">
                            <w:instrText xml:space="preserve"> DOCPROPERTY "Motionsnummer" *\charformat </w:instrText>
                          </w:r>
                          <w:r>
                            <w:fldChar w:fldCharType="separate"/>
                          </w:r>
                          <w:r w:rsidR="003555E7">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7C4A" w:rsidRDefault="009F4C42">
                    <w:pPr>
                      <w:pStyle w:val="KantRubrikS5V"/>
                    </w:pPr>
                    <w:r>
                      <w:fldChar w:fldCharType="begin"/>
                    </w:r>
                    <w:r w:rsidR="00427C4A">
                      <w:instrText xml:space="preserve"> DOCPROPERTY "YearUser" *\charformat </w:instrText>
                    </w:r>
                    <w:r>
                      <w:fldChar w:fldCharType="separate"/>
                    </w:r>
                    <w:r w:rsidR="003555E7">
                      <w:t>2006/07</w:t>
                    </w:r>
                    <w:r>
                      <w:fldChar w:fldCharType="end"/>
                    </w:r>
                    <w:r w:rsidR="00427C4A">
                      <w:t>:</w:t>
                    </w:r>
                    <w:r>
                      <w:fldChar w:fldCharType="begin"/>
                    </w:r>
                    <w:r w:rsidR="00427C4A">
                      <w:instrText xml:space="preserve"> DOCPROPERTY "Motionsnummer" *\charformat </w:instrText>
                    </w:r>
                    <w:r>
                      <w:fldChar w:fldCharType="separate"/>
                    </w:r>
                    <w:r w:rsidR="003555E7">
                      <w:t>Sf306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6BA" w:rsidRPr="001D6FE3" w:rsidRDefault="001D6FE3" w:rsidP="00427C4A">
    <w:pPr>
      <w:pStyle w:val="Sidhuvud"/>
    </w:pPr>
    <w:r w:rsidRPr="001D6F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284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C4A" w:rsidRDefault="009F4C42">
                          <w:pPr>
                            <w:pStyle w:val="KantRubrikS5H"/>
                            <w:ind w:right="0"/>
                          </w:pPr>
                          <w:r>
                            <w:fldChar w:fldCharType="begin"/>
                          </w:r>
                          <w:r w:rsidR="00427C4A">
                            <w:instrText xml:space="preserve"> DOCPROPERTY "YearUser" *\charformat </w:instrText>
                          </w:r>
                          <w:r>
                            <w:fldChar w:fldCharType="separate"/>
                          </w:r>
                          <w:r w:rsidR="003555E7">
                            <w:t>2006/07</w:t>
                          </w:r>
                          <w:r>
                            <w:fldChar w:fldCharType="end"/>
                          </w:r>
                          <w:r w:rsidR="00427C4A">
                            <w:t>:</w:t>
                          </w:r>
                          <w:r>
                            <w:fldChar w:fldCharType="begin"/>
                          </w:r>
                          <w:r w:rsidR="00427C4A">
                            <w:instrText xml:space="preserve"> DOCPROPERTY "Motionsnummer" *\charformat </w:instrText>
                          </w:r>
                          <w:r>
                            <w:fldChar w:fldCharType="separate"/>
                          </w:r>
                          <w:r w:rsidR="003555E7">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7C4A" w:rsidRDefault="009F4C42">
                    <w:pPr>
                      <w:pStyle w:val="KantRubrikS5H"/>
                      <w:ind w:right="0"/>
                    </w:pPr>
                    <w:r>
                      <w:fldChar w:fldCharType="begin"/>
                    </w:r>
                    <w:r w:rsidR="00427C4A">
                      <w:instrText xml:space="preserve"> DOCPROPERTY "YearUser" *\charformat </w:instrText>
                    </w:r>
                    <w:r>
                      <w:fldChar w:fldCharType="separate"/>
                    </w:r>
                    <w:r w:rsidR="003555E7">
                      <w:t>2006/07</w:t>
                    </w:r>
                    <w:r>
                      <w:fldChar w:fldCharType="end"/>
                    </w:r>
                    <w:r w:rsidR="00427C4A">
                      <w:t>:</w:t>
                    </w:r>
                    <w:r>
                      <w:fldChar w:fldCharType="begin"/>
                    </w:r>
                    <w:r w:rsidR="00427C4A">
                      <w:instrText xml:space="preserve"> DOCPROPERTY "Motionsnummer" *\charformat </w:instrText>
                    </w:r>
                    <w:r>
                      <w:fldChar w:fldCharType="separate"/>
                    </w:r>
                    <w:r w:rsidR="003555E7">
                      <w:t>Sf306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C42" w:rsidRPr="001D6FE3" w:rsidRDefault="009F4C42">
    <w:pPr>
      <w:pStyle w:val="FSHNormal"/>
      <w:tabs>
        <w:tab w:val="right" w:pos="5840"/>
      </w:tabs>
    </w:pPr>
    <w:r w:rsidRPr="001D6FE3">
      <w:br/>
    </w:r>
    <w:r w:rsidRPr="001D6FE3">
      <w:fldChar w:fldCharType="begin" w:fldLock="1"/>
    </w:r>
    <w:r w:rsidRPr="001D6FE3">
      <w:instrText xml:space="preserve"> DOCPROPERTY</w:instrText>
    </w:r>
    <w:r w:rsidRPr="001D6FE3">
      <w:rPr>
        <w:sz w:val="18"/>
      </w:rPr>
      <w:instrText xml:space="preserve"> "YearUser" *\charformat </w:instrText>
    </w:r>
    <w:r w:rsidRPr="001D6FE3">
      <w:fldChar w:fldCharType="separate"/>
    </w:r>
    <w:r w:rsidRPr="001D6FE3">
      <w:t>2006/07</w:t>
    </w:r>
    <w:r w:rsidRPr="001D6FE3">
      <w:fldChar w:fldCharType="end"/>
    </w:r>
    <w:r w:rsidRPr="001D6FE3">
      <w:t xml:space="preserve"> </w:t>
    </w:r>
    <w:r w:rsidRPr="001D6FE3">
      <w:tab/>
      <w:t xml:space="preserve">mnr: </w:t>
    </w:r>
    <w:r w:rsidRPr="001D6FE3">
      <w:fldChar w:fldCharType="begin" w:fldLock="1"/>
    </w:r>
    <w:r w:rsidRPr="001D6FE3">
      <w:instrText xml:space="preserve"> DOCPROPERTY</w:instrText>
    </w:r>
    <w:r w:rsidRPr="001D6FE3">
      <w:rPr>
        <w:sz w:val="18"/>
      </w:rPr>
      <w:instrText xml:space="preserve"> "Motionsnummer" *\charformat </w:instrText>
    </w:r>
    <w:r w:rsidRPr="001D6FE3">
      <w:fldChar w:fldCharType="separate"/>
    </w:r>
    <w:r w:rsidRPr="001D6FE3">
      <w:t>Sf306</w:t>
    </w:r>
    <w:r w:rsidRPr="001D6FE3">
      <w:fldChar w:fldCharType="end"/>
    </w:r>
    <w:r w:rsidRPr="001D6FE3">
      <w:br/>
    </w:r>
    <w:r w:rsidRPr="001D6FE3">
      <w:fldChar w:fldCharType="begin" w:fldLock="1"/>
    </w:r>
    <w:r w:rsidRPr="001D6FE3">
      <w:instrText xml:space="preserve"> DOCPROPERTY</w:instrText>
    </w:r>
    <w:r w:rsidRPr="001D6FE3">
      <w:rPr>
        <w:sz w:val="18"/>
      </w:rPr>
      <w:instrText xml:space="preserve"> "Samling" *\charformat </w:instrText>
    </w:r>
    <w:r w:rsidRPr="001D6FE3">
      <w:fldChar w:fldCharType="end"/>
    </w:r>
    <w:r w:rsidRPr="001D6FE3">
      <w:tab/>
      <w:t xml:space="preserve">pnr: </w:t>
    </w:r>
    <w:r w:rsidRPr="001D6FE3">
      <w:fldChar w:fldCharType="begin" w:fldLock="1"/>
    </w:r>
    <w:r w:rsidRPr="001D6FE3">
      <w:instrText xml:space="preserve"> DOCPROPERTY</w:instrText>
    </w:r>
    <w:r w:rsidRPr="001D6FE3">
      <w:rPr>
        <w:sz w:val="18"/>
      </w:rPr>
      <w:instrText xml:space="preserve"> "Partinummer" *\charformat </w:instrText>
    </w:r>
    <w:r w:rsidRPr="001D6FE3">
      <w:fldChar w:fldCharType="separate"/>
    </w:r>
    <w:r w:rsidRPr="001D6FE3">
      <w:t>s45213</w:t>
    </w:r>
    <w:r w:rsidRPr="001D6FE3">
      <w:fldChar w:fldCharType="end"/>
    </w:r>
  </w:p>
  <w:p w:rsidR="009F4C42" w:rsidRPr="001D6FE3" w:rsidRDefault="009F4C42">
    <w:pPr>
      <w:pStyle w:val="FSHRub1"/>
    </w:pPr>
    <w:r w:rsidRPr="001D6FE3">
      <w:t>Motion till riksdagen</w:t>
    </w:r>
    <w:r w:rsidRPr="001D6FE3">
      <w:br/>
    </w:r>
    <w:r w:rsidRPr="001D6FE3">
      <w:fldChar w:fldCharType="begin" w:fldLock="1"/>
    </w:r>
    <w:r w:rsidRPr="001D6FE3">
      <w:instrText xml:space="preserve"> DOCPROPERTY "YearUser" *\charformat </w:instrText>
    </w:r>
    <w:r w:rsidRPr="001D6FE3">
      <w:fldChar w:fldCharType="separate"/>
    </w:r>
    <w:r w:rsidRPr="001D6FE3">
      <w:t>2006/07</w:t>
    </w:r>
    <w:r w:rsidRPr="001D6FE3">
      <w:fldChar w:fldCharType="end"/>
    </w:r>
    <w:r w:rsidRPr="001D6FE3">
      <w:t>:</w:t>
    </w:r>
    <w:r w:rsidRPr="001D6FE3">
      <w:fldChar w:fldCharType="begin" w:fldLock="1"/>
    </w:r>
    <w:r w:rsidRPr="001D6FE3">
      <w:instrText xml:space="preserve"> DOCPROPERTY "Motionsnummer" *\charformat </w:instrText>
    </w:r>
    <w:r w:rsidRPr="001D6FE3">
      <w:fldChar w:fldCharType="separate"/>
    </w:r>
    <w:r w:rsidRPr="001D6FE3">
      <w:t>Sf306</w:t>
    </w:r>
    <w:r w:rsidRPr="001D6FE3">
      <w:fldChar w:fldCharType="end"/>
    </w:r>
  </w:p>
  <w:p w:rsidR="009F4C42" w:rsidRPr="001D6FE3" w:rsidRDefault="009F4C42">
    <w:pPr>
      <w:pStyle w:val="FSHNormalS5"/>
    </w:pPr>
    <w:r w:rsidRPr="001D6FE3">
      <w:fldChar w:fldCharType="begin" w:fldLock="1"/>
    </w:r>
    <w:r w:rsidRPr="001D6FE3">
      <w:instrText xml:space="preserve"> DOCPROPERTY "MotionarText" *\charformat </w:instrText>
    </w:r>
    <w:r w:rsidRPr="001D6FE3">
      <w:fldChar w:fldCharType="separate"/>
    </w:r>
    <w:r w:rsidRPr="001D6FE3">
      <w:t>av Britta Rådström och Helén Pettersson (s)</w:t>
    </w:r>
    <w:r w:rsidRPr="001D6FE3">
      <w:fldChar w:fldCharType="end"/>
    </w:r>
    <w:r w:rsidRPr="001D6FE3">
      <w:br/>
    </w:r>
    <w:r w:rsidRPr="001D6FE3">
      <w:fldChar w:fldCharType="begin" w:fldLock="1"/>
    </w:r>
    <w:r w:rsidRPr="001D6FE3">
      <w:instrText xml:space="preserve"> DOCPROPERTY "SvarFrasKort" *\charformat </w:instrText>
    </w:r>
    <w:r w:rsidRPr="001D6FE3">
      <w:fldChar w:fldCharType="end"/>
    </w:r>
  </w:p>
  <w:p w:rsidR="009F4C42" w:rsidRPr="001D6FE3" w:rsidRDefault="009F4C42">
    <w:pPr>
      <w:pStyle w:val="FSHTitel"/>
    </w:pPr>
    <w:r w:rsidRPr="001D6FE3">
      <w:fldChar w:fldCharType="begin" w:fldLock="1"/>
    </w:r>
    <w:r w:rsidRPr="001D6FE3">
      <w:instrText xml:space="preserve"> DOCPROPERTY</w:instrText>
    </w:r>
    <w:r w:rsidRPr="001D6FE3">
      <w:rPr>
        <w:sz w:val="18"/>
      </w:rPr>
      <w:instrText xml:space="preserve"> "RubrikSvar" *\charformat </w:instrText>
    </w:r>
    <w:r w:rsidRPr="001D6FE3">
      <w:fldChar w:fldCharType="separate"/>
    </w:r>
    <w:r w:rsidRPr="001D6FE3">
      <w:t xml:space="preserve">Sjukskrivning och politiska uppdrag </w:t>
    </w:r>
    <w:r w:rsidRPr="001D6FE3">
      <w:fldChar w:fldCharType="end"/>
    </w:r>
  </w:p>
  <w:p w:rsidR="009F4C42" w:rsidRPr="001D6FE3" w:rsidRDefault="009F4C42">
    <w:pPr>
      <w:pStyle w:val="Normal00"/>
    </w:pPr>
  </w:p>
  <w:p w:rsidR="00427C4A" w:rsidRPr="001D6FE3" w:rsidRDefault="00427C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3504709">
    <w:abstractNumId w:val="13"/>
  </w:num>
  <w:num w:numId="2" w16cid:durableId="1766028823">
    <w:abstractNumId w:val="10"/>
  </w:num>
  <w:num w:numId="3" w16cid:durableId="481773824">
    <w:abstractNumId w:val="11"/>
  </w:num>
  <w:num w:numId="4" w16cid:durableId="1443963666">
    <w:abstractNumId w:val="12"/>
  </w:num>
  <w:num w:numId="5" w16cid:durableId="651174560">
    <w:abstractNumId w:val="8"/>
  </w:num>
  <w:num w:numId="6" w16cid:durableId="2130588846">
    <w:abstractNumId w:val="3"/>
  </w:num>
  <w:num w:numId="7" w16cid:durableId="726224151">
    <w:abstractNumId w:val="2"/>
  </w:num>
  <w:num w:numId="8" w16cid:durableId="1126659512">
    <w:abstractNumId w:val="1"/>
  </w:num>
  <w:num w:numId="9" w16cid:durableId="1882326836">
    <w:abstractNumId w:val="0"/>
  </w:num>
  <w:num w:numId="10" w16cid:durableId="1965891960">
    <w:abstractNumId w:val="9"/>
  </w:num>
  <w:num w:numId="11" w16cid:durableId="1093015343">
    <w:abstractNumId w:val="7"/>
  </w:num>
  <w:num w:numId="12" w16cid:durableId="632829827">
    <w:abstractNumId w:val="6"/>
  </w:num>
  <w:num w:numId="13" w16cid:durableId="1339621376">
    <w:abstractNumId w:val="5"/>
  </w:num>
  <w:num w:numId="14" w16cid:durableId="833495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EAEEEC3A-A275-4DF3-87D3-477F1EB1ACA8},{6C8EA419-EA53-4D0D-85B4-7E9172F2D162}"/>
  </w:docVars>
  <w:rsids>
    <w:rsidRoot w:val="001D6FE3"/>
    <w:rsid w:val="001D6FE3"/>
    <w:rsid w:val="003555E7"/>
    <w:rsid w:val="00427C4A"/>
    <w:rsid w:val="004A6EF7"/>
    <w:rsid w:val="006D224D"/>
    <w:rsid w:val="008C1C3E"/>
    <w:rsid w:val="009F4C42"/>
    <w:rsid w:val="00AB7C64"/>
    <w:rsid w:val="00BB2D0E"/>
    <w:rsid w:val="00ED16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488D4C-422E-4652-878A-9A3234DB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D16BA"/>
    <w:pPr>
      <w:spacing w:before="125" w:line="250" w:lineRule="atLeast"/>
      <w:jc w:val="both"/>
    </w:pPr>
    <w:rPr>
      <w:sz w:val="19"/>
      <w:lang w:val="sv-SE" w:eastAsia="sv-SE"/>
    </w:rPr>
  </w:style>
  <w:style w:type="paragraph" w:styleId="Rubrik1">
    <w:name w:val="heading 1"/>
    <w:basedOn w:val="Normal"/>
    <w:next w:val="Normal"/>
    <w:qFormat/>
    <w:rsid w:val="00ED16B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D16BA"/>
    <w:pPr>
      <w:spacing w:before="500" w:line="250" w:lineRule="exact"/>
      <w:outlineLvl w:val="1"/>
    </w:pPr>
    <w:rPr>
      <w:sz w:val="27"/>
    </w:rPr>
  </w:style>
  <w:style w:type="paragraph" w:styleId="Rubrik3">
    <w:name w:val="heading 3"/>
    <w:aliases w:val="Mellanrubrik"/>
    <w:basedOn w:val="Rubrik2"/>
    <w:next w:val="Normal"/>
    <w:qFormat/>
    <w:rsid w:val="00ED16BA"/>
    <w:pPr>
      <w:spacing w:before="250" w:after="0"/>
      <w:outlineLvl w:val="2"/>
    </w:pPr>
    <w:rPr>
      <w:b/>
      <w:sz w:val="21"/>
    </w:rPr>
  </w:style>
  <w:style w:type="paragraph" w:styleId="Rubrik4">
    <w:name w:val="heading 4"/>
    <w:aliases w:val="KursivRubrik"/>
    <w:basedOn w:val="Rubrik3"/>
    <w:next w:val="Normal"/>
    <w:qFormat/>
    <w:rsid w:val="00ED16BA"/>
    <w:pPr>
      <w:outlineLvl w:val="3"/>
    </w:pPr>
    <w:rPr>
      <w:b w:val="0"/>
      <w:i/>
    </w:rPr>
  </w:style>
  <w:style w:type="paragraph" w:styleId="Rubrik5">
    <w:name w:val="heading 5"/>
    <w:aliases w:val="PackadFetRubrik,PackadKursivRubrik"/>
    <w:basedOn w:val="Rubrik4"/>
    <w:next w:val="Normal"/>
    <w:qFormat/>
    <w:rsid w:val="00ED16BA"/>
    <w:pPr>
      <w:spacing w:before="125"/>
      <w:outlineLvl w:val="4"/>
    </w:pPr>
    <w:rPr>
      <w:i w:val="0"/>
      <w:sz w:val="19"/>
    </w:rPr>
  </w:style>
  <w:style w:type="paragraph" w:styleId="Rubrik6">
    <w:name w:val="heading 6"/>
    <w:basedOn w:val="Rubrik5"/>
    <w:next w:val="Normal"/>
    <w:qFormat/>
    <w:rsid w:val="00ED16BA"/>
    <w:pPr>
      <w:spacing w:before="50" w:line="200" w:lineRule="exact"/>
      <w:outlineLvl w:val="5"/>
    </w:pPr>
    <w:rPr>
      <w:caps/>
      <w:sz w:val="14"/>
    </w:rPr>
  </w:style>
  <w:style w:type="paragraph" w:styleId="Rubrik7">
    <w:name w:val="heading 7"/>
    <w:basedOn w:val="Rubrik6"/>
    <w:next w:val="Normal"/>
    <w:qFormat/>
    <w:rsid w:val="00ED16BA"/>
    <w:pPr>
      <w:spacing w:before="0"/>
      <w:outlineLvl w:val="6"/>
    </w:pPr>
  </w:style>
  <w:style w:type="paragraph" w:styleId="Rubrik8">
    <w:name w:val="heading 8"/>
    <w:basedOn w:val="Rubrik7"/>
    <w:next w:val="Normal"/>
    <w:qFormat/>
    <w:rsid w:val="00ED16BA"/>
    <w:pPr>
      <w:outlineLvl w:val="7"/>
    </w:pPr>
  </w:style>
  <w:style w:type="paragraph" w:styleId="Rubrik9">
    <w:name w:val="heading 9"/>
    <w:basedOn w:val="Rubrik8"/>
    <w:next w:val="Normal"/>
    <w:qFormat/>
    <w:rsid w:val="00ED16B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D16BA"/>
    <w:pPr>
      <w:spacing w:before="0"/>
      <w:ind w:firstLine="227"/>
    </w:pPr>
  </w:style>
  <w:style w:type="paragraph" w:styleId="Citat">
    <w:name w:val="Quote"/>
    <w:basedOn w:val="Normal"/>
    <w:next w:val="Normal"/>
    <w:qFormat/>
    <w:rsid w:val="00ED16BA"/>
    <w:pPr>
      <w:spacing w:line="200" w:lineRule="exact"/>
      <w:ind w:left="340"/>
    </w:pPr>
  </w:style>
  <w:style w:type="paragraph" w:customStyle="1" w:styleId="Citatindrag">
    <w:name w:val="Citat_indrag"/>
    <w:aliases w:val="Packad"/>
    <w:basedOn w:val="Citat"/>
    <w:rsid w:val="00ED16BA"/>
    <w:pPr>
      <w:spacing w:before="0"/>
      <w:ind w:firstLine="227"/>
    </w:pPr>
  </w:style>
  <w:style w:type="paragraph" w:customStyle="1" w:styleId="FSHNormal">
    <w:name w:val="FSH_Normal"/>
    <w:semiHidden/>
    <w:rsid w:val="00ED16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D16BA"/>
    <w:pPr>
      <w:spacing w:line="240" w:lineRule="auto"/>
    </w:pPr>
  </w:style>
  <w:style w:type="paragraph" w:customStyle="1" w:styleId="FSHNormalS5">
    <w:name w:val="FSH_NormalS5"/>
    <w:basedOn w:val="FSHNormal"/>
    <w:next w:val="FSHNormal"/>
    <w:semiHidden/>
    <w:rsid w:val="00ED16BA"/>
    <w:pPr>
      <w:keepNext/>
      <w:keepLines/>
      <w:widowControl/>
      <w:spacing w:before="230" w:after="520" w:line="250" w:lineRule="exact"/>
    </w:pPr>
    <w:rPr>
      <w:b/>
      <w:sz w:val="27"/>
    </w:rPr>
  </w:style>
  <w:style w:type="paragraph" w:customStyle="1" w:styleId="FSHNormL">
    <w:name w:val="FSH_NormLÖ"/>
    <w:basedOn w:val="FSHNormal"/>
    <w:next w:val="FSHNormal"/>
    <w:semiHidden/>
    <w:rsid w:val="00ED16BA"/>
    <w:pPr>
      <w:pBdr>
        <w:top w:val="single" w:sz="12" w:space="1" w:color="auto"/>
      </w:pBdr>
    </w:pPr>
  </w:style>
  <w:style w:type="paragraph" w:customStyle="1" w:styleId="FSHRub1">
    <w:name w:val="FSH_Rub1"/>
    <w:aliases w:val="Rubrik1_S5,Huvudrubrik"/>
    <w:basedOn w:val="FSHNormal"/>
    <w:next w:val="FSHNormal"/>
    <w:semiHidden/>
    <w:rsid w:val="00ED16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D16BA"/>
    <w:pPr>
      <w:spacing w:before="240" w:after="80" w:line="360" w:lineRule="exact"/>
    </w:pPr>
    <w:rPr>
      <w:sz w:val="36"/>
    </w:rPr>
  </w:style>
  <w:style w:type="paragraph" w:customStyle="1" w:styleId="FSHTitel">
    <w:name w:val="FSH_Titel"/>
    <w:aliases w:val="Dokumentrubrik"/>
    <w:basedOn w:val="FSHRub1"/>
    <w:next w:val="FSHNormal"/>
    <w:semiHidden/>
    <w:rsid w:val="00ED16BA"/>
    <w:pPr>
      <w:pBdr>
        <w:bottom w:val="single" w:sz="4" w:space="3" w:color="auto"/>
      </w:pBdr>
      <w:spacing w:before="0" w:after="80" w:line="400" w:lineRule="exact"/>
    </w:pPr>
    <w:rPr>
      <w:sz w:val="40"/>
    </w:rPr>
  </w:style>
  <w:style w:type="paragraph" w:customStyle="1" w:styleId="Hemstlrubrik">
    <w:name w:val="Hemstl_rubrik"/>
    <w:basedOn w:val="Rubrik1"/>
    <w:next w:val="Normal"/>
    <w:rsid w:val="00ED16BA"/>
    <w:pPr>
      <w:spacing w:after="250"/>
    </w:pPr>
  </w:style>
  <w:style w:type="paragraph" w:customStyle="1" w:styleId="Autokorrigering">
    <w:name w:val="Autokorrigering"/>
    <w:rsid w:val="00ED16BA"/>
    <w:rPr>
      <w:sz w:val="24"/>
      <w:szCs w:val="24"/>
      <w:lang w:val="sv-SE" w:eastAsia="sv-SE"/>
    </w:rPr>
  </w:style>
  <w:style w:type="paragraph" w:customStyle="1" w:styleId="Yrkandehnv">
    <w:name w:val="Yrkandehänv"/>
    <w:semiHidden/>
    <w:rsid w:val="00ED16BA"/>
    <w:pPr>
      <w:keepNext/>
      <w:keepLines/>
      <w:suppressAutoHyphens/>
    </w:pPr>
    <w:rPr>
      <w:noProof/>
      <w:sz w:val="16"/>
      <w:lang w:val="sv-SE" w:eastAsia="sv-SE"/>
    </w:rPr>
  </w:style>
  <w:style w:type="paragraph" w:customStyle="1" w:styleId="KantRubrikS5H">
    <w:name w:val="KantRubrikS5H"/>
    <w:semiHidden/>
    <w:rsid w:val="00ED16B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D16BA"/>
    <w:pPr>
      <w:spacing w:line="200" w:lineRule="exact"/>
    </w:pPr>
  </w:style>
  <w:style w:type="paragraph" w:customStyle="1" w:styleId="KantRubrikS5V">
    <w:name w:val="KantRubrikS5V"/>
    <w:basedOn w:val="KantRubrikS5H"/>
    <w:semiHidden/>
    <w:rsid w:val="00ED16BA"/>
    <w:pPr>
      <w:tabs>
        <w:tab w:val="right" w:pos="1814"/>
        <w:tab w:val="left" w:pos="1899"/>
      </w:tabs>
      <w:ind w:right="0"/>
      <w:jc w:val="left"/>
    </w:pPr>
  </w:style>
  <w:style w:type="paragraph" w:customStyle="1" w:styleId="KantRubrikS5Vrad2">
    <w:name w:val="KantRubrikS5Vrad2"/>
    <w:basedOn w:val="KantRubrikS5V"/>
    <w:semiHidden/>
    <w:rsid w:val="00ED16BA"/>
    <w:pPr>
      <w:tabs>
        <w:tab w:val="clear" w:pos="1814"/>
        <w:tab w:val="clear" w:pos="1899"/>
        <w:tab w:val="right" w:pos="1418"/>
        <w:tab w:val="left" w:pos="1503"/>
      </w:tabs>
    </w:pPr>
  </w:style>
  <w:style w:type="paragraph" w:customStyle="1" w:styleId="Lagtext">
    <w:name w:val="Lagtext"/>
    <w:basedOn w:val="Lagtextrubrik"/>
    <w:next w:val="Lagtextindrag"/>
    <w:rsid w:val="00ED16BA"/>
    <w:pPr>
      <w:spacing w:before="0"/>
    </w:pPr>
    <w:rPr>
      <w:sz w:val="19"/>
    </w:rPr>
  </w:style>
  <w:style w:type="paragraph" w:customStyle="1" w:styleId="Lagtextrubrik">
    <w:name w:val="Lagtext_rubrik"/>
    <w:basedOn w:val="Normal"/>
    <w:next w:val="Normal"/>
    <w:rsid w:val="00ED16BA"/>
    <w:pPr>
      <w:suppressAutoHyphens/>
      <w:spacing w:line="220" w:lineRule="exact"/>
    </w:pPr>
    <w:rPr>
      <w:i/>
      <w:sz w:val="21"/>
    </w:rPr>
  </w:style>
  <w:style w:type="paragraph" w:customStyle="1" w:styleId="Lagtextindrag">
    <w:name w:val="Lagtext_indrag"/>
    <w:basedOn w:val="Lagtext"/>
    <w:rsid w:val="00ED16BA"/>
    <w:pPr>
      <w:ind w:firstLine="170"/>
    </w:pPr>
  </w:style>
  <w:style w:type="paragraph" w:customStyle="1" w:styleId="NormalA4fot">
    <w:name w:val="Normal_A4fot"/>
    <w:basedOn w:val="Normal"/>
    <w:semiHidden/>
    <w:rsid w:val="00ED16BA"/>
    <w:pPr>
      <w:spacing w:before="240" w:line="240" w:lineRule="auto"/>
      <w:jc w:val="center"/>
    </w:pPr>
  </w:style>
  <w:style w:type="paragraph" w:customStyle="1" w:styleId="NormalA4sidnr">
    <w:name w:val="Normal_A4sidnr"/>
    <w:basedOn w:val="Normal"/>
    <w:semiHidden/>
    <w:rsid w:val="00ED16BA"/>
    <w:pPr>
      <w:spacing w:after="240"/>
      <w:jc w:val="center"/>
    </w:pPr>
  </w:style>
  <w:style w:type="paragraph" w:customStyle="1" w:styleId="NormalS5sidnrH">
    <w:name w:val="Normal_S5sidnrH"/>
    <w:basedOn w:val="Normal"/>
    <w:semiHidden/>
    <w:rsid w:val="00ED16BA"/>
    <w:pPr>
      <w:spacing w:before="0" w:line="240" w:lineRule="auto"/>
      <w:ind w:right="57"/>
      <w:jc w:val="right"/>
    </w:pPr>
  </w:style>
  <w:style w:type="paragraph" w:customStyle="1" w:styleId="NormalS5sidnrV">
    <w:name w:val="Normal_S5sidnrV"/>
    <w:basedOn w:val="NormalS5sidnrH"/>
    <w:semiHidden/>
    <w:rsid w:val="00ED16BA"/>
    <w:pPr>
      <w:tabs>
        <w:tab w:val="right" w:pos="1814"/>
        <w:tab w:val="left" w:pos="1899"/>
      </w:tabs>
      <w:ind w:right="0"/>
      <w:jc w:val="left"/>
    </w:pPr>
  </w:style>
  <w:style w:type="paragraph" w:customStyle="1" w:styleId="Normal00">
    <w:name w:val="Normal00"/>
    <w:basedOn w:val="Normal"/>
    <w:semiHidden/>
    <w:rsid w:val="00ED16BA"/>
    <w:pPr>
      <w:spacing w:before="0" w:line="240" w:lineRule="auto"/>
      <w:jc w:val="left"/>
    </w:pPr>
  </w:style>
  <w:style w:type="paragraph" w:customStyle="1" w:styleId="PunktlistaBomb">
    <w:name w:val="Punktlista_Bomb"/>
    <w:aliases w:val="Bomb"/>
    <w:basedOn w:val="Normal"/>
    <w:rsid w:val="00ED16BA"/>
    <w:pPr>
      <w:numPr>
        <w:numId w:val="2"/>
      </w:numPr>
    </w:pPr>
  </w:style>
  <w:style w:type="paragraph" w:customStyle="1" w:styleId="PunktlistaNummer">
    <w:name w:val="Punktlista_Nummer"/>
    <w:aliases w:val="Nummerlista"/>
    <w:basedOn w:val="Normal"/>
    <w:rsid w:val="00ED16BA"/>
    <w:pPr>
      <w:numPr>
        <w:numId w:val="3"/>
      </w:numPr>
    </w:pPr>
  </w:style>
  <w:style w:type="paragraph" w:customStyle="1" w:styleId="PunktlistaTankstreck">
    <w:name w:val="Punktlista_Tankstreck"/>
    <w:aliases w:val="Tankstreck"/>
    <w:basedOn w:val="Normal"/>
    <w:rsid w:val="00ED16BA"/>
    <w:pPr>
      <w:numPr>
        <w:numId w:val="4"/>
      </w:numPr>
    </w:pPr>
  </w:style>
  <w:style w:type="paragraph" w:customStyle="1" w:styleId="RubrikSammanf">
    <w:name w:val="RubrikSammanf"/>
    <w:basedOn w:val="Rubrik1"/>
    <w:next w:val="Normal"/>
    <w:rsid w:val="00ED16BA"/>
  </w:style>
  <w:style w:type="paragraph" w:customStyle="1" w:styleId="RubrikInnehllsf">
    <w:name w:val="RubrikInnehållsf"/>
    <w:basedOn w:val="RubrikSammanf"/>
    <w:next w:val="Normal"/>
    <w:rsid w:val="00ED16BA"/>
  </w:style>
  <w:style w:type="paragraph" w:customStyle="1" w:styleId="Tabellochbildrubrik">
    <w:name w:val="Tabell och bildrubrik"/>
    <w:basedOn w:val="Normal"/>
    <w:next w:val="Normal"/>
    <w:rsid w:val="00ED16BA"/>
    <w:pPr>
      <w:suppressAutoHyphens/>
      <w:spacing w:before="300" w:line="200" w:lineRule="exact"/>
      <w:jc w:val="left"/>
    </w:pPr>
    <w:rPr>
      <w:caps/>
      <w:sz w:val="14"/>
    </w:rPr>
  </w:style>
  <w:style w:type="paragraph" w:customStyle="1" w:styleId="Underskrifter">
    <w:name w:val="Underskrifter"/>
    <w:basedOn w:val="Normal"/>
    <w:rsid w:val="00ED16BA"/>
    <w:pPr>
      <w:keepNext/>
      <w:keepLines/>
      <w:suppressAutoHyphens/>
      <w:spacing w:before="0" w:after="40" w:line="250" w:lineRule="exact"/>
    </w:pPr>
    <w:rPr>
      <w:i/>
    </w:rPr>
  </w:style>
  <w:style w:type="paragraph" w:customStyle="1" w:styleId="UnderskriftDatum">
    <w:name w:val="UnderskriftDatum"/>
    <w:basedOn w:val="Underskrifter"/>
    <w:next w:val="Underskrifter"/>
    <w:rsid w:val="00ED16BA"/>
    <w:pPr>
      <w:spacing w:before="250" w:after="125"/>
    </w:pPr>
    <w:rPr>
      <w:i w:val="0"/>
    </w:rPr>
  </w:style>
  <w:style w:type="paragraph" w:styleId="Sidhuvud">
    <w:name w:val="header"/>
    <w:basedOn w:val="Normal"/>
    <w:semiHidden/>
    <w:rsid w:val="00ED16BA"/>
    <w:pPr>
      <w:tabs>
        <w:tab w:val="center" w:pos="4536"/>
        <w:tab w:val="right" w:pos="9072"/>
      </w:tabs>
    </w:pPr>
  </w:style>
  <w:style w:type="paragraph" w:styleId="Sidfot">
    <w:name w:val="footer"/>
    <w:basedOn w:val="Normal"/>
    <w:semiHidden/>
    <w:rsid w:val="00ED16BA"/>
    <w:pPr>
      <w:tabs>
        <w:tab w:val="center" w:pos="4536"/>
        <w:tab w:val="right" w:pos="9072"/>
      </w:tabs>
    </w:pPr>
  </w:style>
  <w:style w:type="paragraph" w:styleId="Innehll1">
    <w:name w:val="toc 1"/>
    <w:basedOn w:val="Normal"/>
    <w:next w:val="Innehll2"/>
    <w:semiHidden/>
    <w:rsid w:val="00ED16BA"/>
    <w:pPr>
      <w:tabs>
        <w:tab w:val="right" w:leader="dot" w:pos="5953"/>
      </w:tabs>
      <w:suppressAutoHyphens/>
      <w:spacing w:before="0"/>
      <w:ind w:right="567"/>
      <w:jc w:val="left"/>
    </w:pPr>
  </w:style>
  <w:style w:type="paragraph" w:styleId="Innehll2">
    <w:name w:val="toc 2"/>
    <w:basedOn w:val="Innehll1"/>
    <w:next w:val="Innehll3"/>
    <w:semiHidden/>
    <w:rsid w:val="00ED16BA"/>
    <w:pPr>
      <w:ind w:left="284"/>
    </w:pPr>
  </w:style>
  <w:style w:type="paragraph" w:styleId="Innehll3">
    <w:name w:val="toc 3"/>
    <w:basedOn w:val="Innehll2"/>
    <w:next w:val="Innehll4"/>
    <w:semiHidden/>
    <w:rsid w:val="00ED16BA"/>
    <w:pPr>
      <w:ind w:left="567"/>
    </w:pPr>
  </w:style>
  <w:style w:type="paragraph" w:styleId="Innehll4">
    <w:name w:val="toc 4"/>
    <w:basedOn w:val="Innehll3"/>
    <w:next w:val="Normal"/>
    <w:semiHidden/>
    <w:rsid w:val="00ED16BA"/>
  </w:style>
  <w:style w:type="paragraph" w:customStyle="1" w:styleId="Hemstlatt">
    <w:name w:val="Hemstl_att"/>
    <w:aliases w:val="HemstPunkt,HemstPunktFlera,HemställansPunkt,Förslagstext"/>
    <w:basedOn w:val="Normal"/>
    <w:next w:val="Normal"/>
    <w:rsid w:val="00ED16BA"/>
    <w:pPr>
      <w:keepLines/>
      <w:spacing w:before="0"/>
      <w:ind w:left="340"/>
    </w:pPr>
  </w:style>
  <w:style w:type="paragraph" w:styleId="Datum">
    <w:name w:val="Date"/>
    <w:basedOn w:val="Normal"/>
    <w:next w:val="Normal"/>
    <w:semiHidden/>
    <w:rsid w:val="00ED16BA"/>
  </w:style>
  <w:style w:type="character" w:styleId="Hyperlnk">
    <w:name w:val="Hyperlink"/>
    <w:basedOn w:val="Standardstycketeckensnitt"/>
    <w:semiHidden/>
    <w:rsid w:val="00ED16BA"/>
    <w:rPr>
      <w:color w:val="0000FF"/>
      <w:u w:val="single"/>
    </w:rPr>
  </w:style>
  <w:style w:type="paragraph" w:styleId="Indragetstycke">
    <w:name w:val="Block Text"/>
    <w:basedOn w:val="Normal"/>
    <w:semiHidden/>
    <w:rsid w:val="00ED16BA"/>
    <w:pPr>
      <w:spacing w:after="120"/>
      <w:ind w:left="1440" w:right="1440"/>
    </w:pPr>
  </w:style>
  <w:style w:type="paragraph" w:styleId="Innehll5">
    <w:name w:val="toc 5"/>
    <w:basedOn w:val="Innehll4"/>
    <w:next w:val="Normal"/>
    <w:semiHidden/>
    <w:rsid w:val="00ED16BA"/>
  </w:style>
  <w:style w:type="paragraph" w:styleId="Lista">
    <w:name w:val="List"/>
    <w:basedOn w:val="Normal"/>
    <w:semiHidden/>
    <w:rsid w:val="00ED16BA"/>
    <w:pPr>
      <w:ind w:left="283" w:hanging="283"/>
    </w:pPr>
  </w:style>
  <w:style w:type="paragraph" w:styleId="Normalwebb">
    <w:name w:val="Normal (Web)"/>
    <w:basedOn w:val="Normal"/>
    <w:semiHidden/>
    <w:rsid w:val="00ED16BA"/>
    <w:rPr>
      <w:szCs w:val="24"/>
    </w:rPr>
  </w:style>
  <w:style w:type="paragraph" w:styleId="Numreradlista">
    <w:name w:val="List Number"/>
    <w:basedOn w:val="Normal"/>
    <w:semiHidden/>
    <w:rsid w:val="00ED16BA"/>
    <w:pPr>
      <w:numPr>
        <w:numId w:val="5"/>
      </w:numPr>
    </w:pPr>
  </w:style>
  <w:style w:type="paragraph" w:styleId="Punktlista">
    <w:name w:val="List Bullet"/>
    <w:basedOn w:val="Normal"/>
    <w:semiHidden/>
    <w:rsid w:val="00ED16BA"/>
    <w:pPr>
      <w:numPr>
        <w:numId w:val="10"/>
      </w:numPr>
    </w:pPr>
  </w:style>
  <w:style w:type="character" w:styleId="Radnummer">
    <w:name w:val="line number"/>
    <w:basedOn w:val="Standardstycketeckensnitt"/>
    <w:semiHidden/>
    <w:rsid w:val="00ED16BA"/>
  </w:style>
  <w:style w:type="character" w:styleId="Sidnummer">
    <w:name w:val="page number"/>
    <w:basedOn w:val="Standardstycketeckensnitt"/>
    <w:semiHidden/>
    <w:rsid w:val="00ED16BA"/>
  </w:style>
  <w:style w:type="paragraph" w:styleId="Signatur">
    <w:name w:val="Signature"/>
    <w:basedOn w:val="Normal"/>
    <w:semiHidden/>
    <w:rsid w:val="00ED16BA"/>
    <w:pPr>
      <w:ind w:left="4252"/>
    </w:pPr>
  </w:style>
  <w:style w:type="paragraph" w:styleId="Underrubrik">
    <w:name w:val="Subtitle"/>
    <w:basedOn w:val="Normal"/>
    <w:qFormat/>
    <w:rsid w:val="00ED16B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1415</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s45213</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s45213</dc:title>
  <dc:subject>s45213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2007-01-15T08:28:00Z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Sjukskrivning och politiska uppdrag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 och politiska uppdrag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Helén Pettersson (s)</vt:lpwstr>
  </property>
  <property fmtid="{D5CDD505-2E9C-101B-9397-08002B2CF9AE}" pid="26" name="MotionarLista">
    <vt:lpwstr>Rådström, Britta (s)\Pettersson,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Helén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20062007000000000115000452130069</vt:lpwstr>
  </property>
  <property fmtid="{D5CDD505-2E9C-101B-9397-08002B2CF9AE}" pid="50" name="nummer">
    <vt:lpwstr>306</vt:lpwstr>
  </property>
  <property fmtid="{D5CDD505-2E9C-101B-9397-08002B2CF9AE}" pid="51" name="utskottsbeteckning">
    <vt:lpwstr>Sf</vt:lpwstr>
  </property>
  <property fmtid="{D5CDD505-2E9C-101B-9397-08002B2CF9AE}" pid="52" name="GlobalUID">
    <vt:lpwstr>{C3A9A370-964A-485A-A6B5-3D63A960E849}</vt:lpwstr>
  </property>
  <property fmtid="{D5CDD505-2E9C-101B-9397-08002B2CF9AE}" pid="53" name="Överföringar">
    <vt:i4>0</vt:i4>
  </property>
  <property fmtid="{D5CDD505-2E9C-101B-9397-08002B2CF9AE}" pid="54" name="Checksum">
    <vt:lpwstr>*1009386561357*</vt:lpwstr>
  </property>
  <property fmtid="{D5CDD505-2E9C-101B-9397-08002B2CF9AE}" pid="55" name="skuggnummer">
    <vt:lpwstr>2310</vt:lpwstr>
  </property>
  <property fmtid="{D5CDD505-2E9C-101B-9397-08002B2CF9AE}" pid="56" name="urixVersion">
    <vt:lpwstr>3.1.4.4</vt:lpwstr>
  </property>
  <property fmtid="{D5CDD505-2E9C-101B-9397-08002B2CF9AE}" pid="57" name="urixOrigin">
    <vt:lpwstr>070215 16:30:07.359</vt:lpwstr>
  </property>
  <property fmtid="{D5CDD505-2E9C-101B-9397-08002B2CF9AE}" pid="58" name="urixGuid">
    <vt:lpwstr>{F309B1B8-E378-44F7-95F3-A121B3F93C6E}</vt:lpwstr>
  </property>
</Properties>
</file>