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3F0380">
              <w:rPr>
                <w:b/>
              </w:rPr>
              <w:t>8</w:t>
            </w:r>
            <w:r w:rsidR="00C866DE">
              <w:rPr>
                <w:b/>
              </w:rPr>
              <w:t>/1</w:t>
            </w:r>
            <w:r w:rsidR="003F0380">
              <w:rPr>
                <w:b/>
              </w:rPr>
              <w:t>9</w:t>
            </w:r>
            <w:r w:rsidR="00520D71">
              <w:rPr>
                <w:b/>
              </w:rPr>
              <w:t>:</w:t>
            </w:r>
            <w:r w:rsidR="00EF1DD2">
              <w:rPr>
                <w:b/>
              </w:rPr>
              <w:t>7</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EF1DD2">
            <w:r>
              <w:t>201</w:t>
            </w:r>
            <w:r w:rsidR="00F816D5">
              <w:t>8</w:t>
            </w:r>
            <w:r w:rsidR="00520D71">
              <w:t>-</w:t>
            </w:r>
            <w:r w:rsidR="00EF1DD2">
              <w:t>11</w:t>
            </w:r>
            <w:r w:rsidR="00520D71">
              <w:t>-</w:t>
            </w:r>
            <w:r w:rsidR="00EF1DD2">
              <w:t>13</w:t>
            </w:r>
          </w:p>
        </w:tc>
      </w:tr>
      <w:tr w:rsidR="00447E69">
        <w:tc>
          <w:tcPr>
            <w:tcW w:w="1985" w:type="dxa"/>
          </w:tcPr>
          <w:p w:rsidR="00447E69" w:rsidRDefault="00447E69">
            <w:r>
              <w:t>TID</w:t>
            </w:r>
          </w:p>
        </w:tc>
        <w:tc>
          <w:tcPr>
            <w:tcW w:w="6463" w:type="dxa"/>
          </w:tcPr>
          <w:p w:rsidR="00447E69" w:rsidRDefault="00BF5F58" w:rsidP="00094BD9">
            <w:r>
              <w:t>11:</w:t>
            </w:r>
            <w:r w:rsidR="00B2693D">
              <w:t>00</w:t>
            </w:r>
            <w:r w:rsidR="00FA543D">
              <w:t>–</w:t>
            </w:r>
            <w:r w:rsidR="00094BD9">
              <w:t>12:20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EF1DD2">
            <w:pPr>
              <w:tabs>
                <w:tab w:val="left" w:pos="1701"/>
              </w:tabs>
              <w:rPr>
                <w:b/>
                <w:bCs/>
                <w:color w:val="000000"/>
                <w:szCs w:val="24"/>
              </w:rPr>
            </w:pPr>
            <w:r>
              <w:rPr>
                <w:b/>
                <w:bCs/>
                <w:color w:val="000000"/>
                <w:szCs w:val="24"/>
              </w:rPr>
              <w:t>EU-överläggning med regeringen enligt RO 7 kap. 12 § om artificiell intelligens för Europa</w:t>
            </w:r>
          </w:p>
          <w:p w:rsidR="00EF1DD2" w:rsidRDefault="00EF1DD2">
            <w:pPr>
              <w:tabs>
                <w:tab w:val="left" w:pos="1701"/>
              </w:tabs>
              <w:rPr>
                <w:b/>
                <w:bCs/>
                <w:color w:val="000000"/>
                <w:szCs w:val="24"/>
              </w:rPr>
            </w:pPr>
          </w:p>
          <w:p w:rsidR="00EF1DD2" w:rsidRDefault="00EF1DD2">
            <w:pPr>
              <w:tabs>
                <w:tab w:val="left" w:pos="1701"/>
              </w:tabs>
              <w:rPr>
                <w:color w:val="000000"/>
                <w:szCs w:val="24"/>
              </w:rPr>
            </w:pPr>
            <w:r w:rsidRPr="00313632">
              <w:rPr>
                <w:bCs/>
                <w:color w:val="000000"/>
                <w:szCs w:val="24"/>
              </w:rPr>
              <w:t>Ut</w:t>
            </w:r>
            <w:r w:rsidR="004D005D">
              <w:rPr>
                <w:bCs/>
                <w:color w:val="000000"/>
                <w:szCs w:val="24"/>
              </w:rPr>
              <w:t>skottet överlade med s</w:t>
            </w:r>
            <w:r w:rsidR="004D005D">
              <w:rPr>
                <w:color w:val="000000"/>
                <w:szCs w:val="24"/>
              </w:rPr>
              <w:t xml:space="preserve">tatsrådet Peter Eriksson, departementsrådet Maria Rosander, departementssekreteraren Helena </w:t>
            </w:r>
            <w:proofErr w:type="spellStart"/>
            <w:r w:rsidR="004D005D">
              <w:rPr>
                <w:color w:val="000000"/>
                <w:szCs w:val="24"/>
              </w:rPr>
              <w:t>Hånell</w:t>
            </w:r>
            <w:proofErr w:type="spellEnd"/>
            <w:r w:rsidR="004D005D">
              <w:rPr>
                <w:color w:val="000000"/>
                <w:szCs w:val="24"/>
              </w:rPr>
              <w:t xml:space="preserve"> </w:t>
            </w:r>
            <w:proofErr w:type="spellStart"/>
            <w:r w:rsidR="004D005D">
              <w:rPr>
                <w:color w:val="000000"/>
                <w:szCs w:val="24"/>
              </w:rPr>
              <w:t>McKelvey</w:t>
            </w:r>
            <w:proofErr w:type="spellEnd"/>
            <w:r w:rsidR="004D005D">
              <w:rPr>
                <w:color w:val="000000"/>
                <w:szCs w:val="24"/>
              </w:rPr>
              <w:t>, departementssekreteraren Isabel Sarenmalm</w:t>
            </w:r>
            <w:r w:rsidR="00400D53">
              <w:rPr>
                <w:color w:val="000000"/>
                <w:szCs w:val="24"/>
              </w:rPr>
              <w:t>, kansliråd Johan Harvard</w:t>
            </w:r>
            <w:r w:rsidR="004D005D">
              <w:rPr>
                <w:color w:val="000000"/>
                <w:szCs w:val="24"/>
              </w:rPr>
              <w:t xml:space="preserve"> och politiskt sakkunnige Mikael Ljungblom, samtliga från Näringsdepartementet</w:t>
            </w:r>
            <w:r w:rsidR="00352D24">
              <w:rPr>
                <w:color w:val="000000"/>
                <w:szCs w:val="24"/>
              </w:rPr>
              <w:t>, om artificiell intelligens för Europa.</w:t>
            </w:r>
          </w:p>
          <w:p w:rsidR="00352D24" w:rsidRDefault="00352D24">
            <w:pPr>
              <w:tabs>
                <w:tab w:val="left" w:pos="1701"/>
              </w:tabs>
              <w:rPr>
                <w:color w:val="000000"/>
                <w:szCs w:val="24"/>
              </w:rPr>
            </w:pPr>
          </w:p>
          <w:p w:rsidR="00352D24" w:rsidRPr="00A7175F" w:rsidRDefault="00352D24" w:rsidP="00352D24">
            <w:pPr>
              <w:tabs>
                <w:tab w:val="left" w:pos="1701"/>
              </w:tabs>
              <w:rPr>
                <w:i/>
                <w:snapToGrid w:val="0"/>
              </w:rPr>
            </w:pPr>
            <w:r w:rsidRPr="00A7175F">
              <w:rPr>
                <w:i/>
                <w:snapToGrid w:val="0"/>
              </w:rPr>
              <w:t>Underlag för överläggningen</w:t>
            </w:r>
          </w:p>
          <w:p w:rsidR="00352D24" w:rsidRPr="00A7175F" w:rsidRDefault="00352D24" w:rsidP="00352D24">
            <w:pPr>
              <w:tabs>
                <w:tab w:val="left" w:pos="1701"/>
              </w:tabs>
              <w:rPr>
                <w:snapToGrid w:val="0"/>
              </w:rPr>
            </w:pPr>
            <w:r w:rsidRPr="00352D24">
              <w:rPr>
                <w:snapToGrid w:val="0"/>
              </w:rPr>
              <w:t>Promemoria från Näringsdepartementet (dnr 750-2018/19)</w:t>
            </w:r>
            <w:r>
              <w:rPr>
                <w:snapToGrid w:val="0"/>
              </w:rPr>
              <w:br/>
            </w:r>
          </w:p>
          <w:p w:rsidR="00352D24" w:rsidRPr="00A7175F" w:rsidRDefault="00352D24" w:rsidP="00352D24">
            <w:pPr>
              <w:tabs>
                <w:tab w:val="left" w:pos="1701"/>
              </w:tabs>
              <w:rPr>
                <w:i/>
                <w:snapToGrid w:val="0"/>
              </w:rPr>
            </w:pPr>
            <w:r w:rsidRPr="00A7175F">
              <w:rPr>
                <w:i/>
                <w:snapToGrid w:val="0"/>
              </w:rPr>
              <w:t>Regeringens förslag till svensk ståndpunkt</w:t>
            </w:r>
          </w:p>
          <w:p w:rsidR="00352D24" w:rsidRDefault="00352D24">
            <w:pPr>
              <w:tabs>
                <w:tab w:val="left" w:pos="1701"/>
              </w:tabs>
              <w:rPr>
                <w:bCs/>
                <w:color w:val="000000"/>
                <w:szCs w:val="24"/>
              </w:rPr>
            </w:pPr>
            <w:r w:rsidRPr="00352D24">
              <w:rPr>
                <w:snapToGrid w:val="0"/>
              </w:rPr>
              <w:t>Regeringen välkomnar kommissionens meddelande och anser att AI bör ha en framskjuten plats i den europeiska diskussionen. Sverige gynnas av att EU utvecklas till en attraktiv och konkurrenskraftig arena där studerande, forskare, företag och offentliga aktörer kan arbeta med utveckling och användning av AI. En samordnad plan för AI kommer vara viktig för att kunna förverkliga ambitionerna för AI i Europa.</w:t>
            </w:r>
            <w:r>
              <w:rPr>
                <w:snapToGrid w:val="0"/>
              </w:rPr>
              <w:br/>
            </w:r>
          </w:p>
          <w:p w:rsidR="00352D24" w:rsidRPr="00352D24" w:rsidRDefault="00352D24">
            <w:pPr>
              <w:tabs>
                <w:tab w:val="left" w:pos="1701"/>
              </w:tabs>
              <w:rPr>
                <w:bCs/>
                <w:i/>
                <w:color w:val="000000"/>
                <w:szCs w:val="24"/>
              </w:rPr>
            </w:pPr>
            <w:r w:rsidRPr="00352D24">
              <w:rPr>
                <w:bCs/>
                <w:i/>
                <w:color w:val="000000"/>
                <w:szCs w:val="24"/>
              </w:rPr>
              <w:t>Utskottet</w:t>
            </w:r>
          </w:p>
          <w:p w:rsidR="00352D24" w:rsidRPr="00352D24" w:rsidRDefault="00352D24" w:rsidP="00352D24">
            <w:pPr>
              <w:tabs>
                <w:tab w:val="left" w:pos="1701"/>
              </w:tabs>
              <w:rPr>
                <w:snapToGrid w:val="0"/>
              </w:rPr>
            </w:pPr>
            <w:r w:rsidRPr="00352D24">
              <w:rPr>
                <w:snapToGrid w:val="0"/>
              </w:rPr>
              <w:t>Ordföranden konstaterade att det finns stöd i utsko</w:t>
            </w:r>
            <w:r w:rsidR="00FF4445">
              <w:rPr>
                <w:snapToGrid w:val="0"/>
              </w:rPr>
              <w:t>ttet för regeringens ståndpunkt.</w:t>
            </w:r>
          </w:p>
          <w:p w:rsidR="00352D24" w:rsidRPr="00352D24" w:rsidRDefault="00352D24" w:rsidP="00352D24">
            <w:pPr>
              <w:tabs>
                <w:tab w:val="left" w:pos="1701"/>
              </w:tabs>
              <w:rPr>
                <w:snapToGrid w:val="0"/>
              </w:rPr>
            </w:pPr>
          </w:p>
          <w:p w:rsidR="00352D24" w:rsidRDefault="00352D24" w:rsidP="00352D24">
            <w:r>
              <w:rPr>
                <w:snapToGrid w:val="0"/>
              </w:rPr>
              <w:t>Sverigedemokraterna</w:t>
            </w:r>
            <w:r w:rsidRPr="00352D24">
              <w:rPr>
                <w:snapToGrid w:val="0"/>
              </w:rPr>
              <w:t xml:space="preserve"> anmälde </w:t>
            </w:r>
            <w:r>
              <w:rPr>
                <w:snapToGrid w:val="0"/>
              </w:rPr>
              <w:t xml:space="preserve">en avvikande mening och ansåg att följande mening borde tillföras den svenska ståndpunkten: </w:t>
            </w:r>
            <w:r>
              <w:rPr>
                <w:color w:val="000000"/>
              </w:rPr>
              <w:t>Sverige anser däremot att förslaget ska rymmas inom EU:s befintliga budget och inte medföra en ökning av den svenska EU-avgiften. </w:t>
            </w:r>
          </w:p>
          <w:p w:rsidR="00EF1DD2" w:rsidRPr="00352D24" w:rsidRDefault="00EF1DD2" w:rsidP="00352D24">
            <w:pPr>
              <w:tabs>
                <w:tab w:val="left" w:pos="1701"/>
              </w:tabs>
              <w:rPr>
                <w:snapToGrid w:val="0"/>
              </w:rPr>
            </w:pPr>
          </w:p>
          <w:p w:rsidR="00352D24" w:rsidRDefault="00352D24">
            <w:pPr>
              <w:tabs>
                <w:tab w:val="left" w:pos="1701"/>
              </w:tabs>
              <w:rPr>
                <w:b/>
                <w:snapToGrid w:val="0"/>
              </w:rPr>
            </w:pPr>
          </w:p>
        </w:tc>
      </w:tr>
      <w:tr w:rsidR="00EF1DD2" w:rsidTr="0001177E">
        <w:tc>
          <w:tcPr>
            <w:tcW w:w="567" w:type="dxa"/>
          </w:tcPr>
          <w:p w:rsidR="00EF1DD2" w:rsidRPr="003B4DE8" w:rsidRDefault="00EF1DD2" w:rsidP="003B4DE8">
            <w:pPr>
              <w:pStyle w:val="Liststycke"/>
              <w:numPr>
                <w:ilvl w:val="0"/>
                <w:numId w:val="2"/>
              </w:numPr>
              <w:tabs>
                <w:tab w:val="left" w:pos="1701"/>
              </w:tabs>
              <w:rPr>
                <w:b/>
                <w:snapToGrid w:val="0"/>
              </w:rPr>
            </w:pPr>
          </w:p>
        </w:tc>
        <w:tc>
          <w:tcPr>
            <w:tcW w:w="6946" w:type="dxa"/>
            <w:gridSpan w:val="2"/>
          </w:tcPr>
          <w:p w:rsidR="00EF1DD2" w:rsidRDefault="00EF1DD2">
            <w:pPr>
              <w:tabs>
                <w:tab w:val="left" w:pos="1701"/>
              </w:tabs>
              <w:rPr>
                <w:b/>
                <w:bCs/>
                <w:color w:val="000000"/>
                <w:szCs w:val="24"/>
              </w:rPr>
            </w:pPr>
            <w:r>
              <w:rPr>
                <w:b/>
                <w:bCs/>
                <w:color w:val="000000"/>
                <w:szCs w:val="24"/>
              </w:rPr>
              <w:t>Information från Universitets- och högskolerådet</w:t>
            </w:r>
          </w:p>
          <w:p w:rsidR="00EF1DD2" w:rsidRDefault="00EF1DD2">
            <w:pPr>
              <w:tabs>
                <w:tab w:val="left" w:pos="1701"/>
              </w:tabs>
              <w:rPr>
                <w:color w:val="000000"/>
                <w:szCs w:val="24"/>
              </w:rPr>
            </w:pPr>
            <w:r>
              <w:rPr>
                <w:b/>
                <w:bCs/>
                <w:color w:val="000000"/>
                <w:szCs w:val="24"/>
              </w:rPr>
              <w:br/>
            </w:r>
            <w:r w:rsidR="00350A34">
              <w:rPr>
                <w:color w:val="000000"/>
                <w:szCs w:val="24"/>
              </w:rPr>
              <w:t>Generaldirektör Karin Röding, avdelningschef Lars Peterson, avdelnin</w:t>
            </w:r>
            <w:r w:rsidR="0039220C">
              <w:rPr>
                <w:color w:val="000000"/>
                <w:szCs w:val="24"/>
              </w:rPr>
              <w:t xml:space="preserve">gschef Maria Linna-Angestav, </w:t>
            </w:r>
            <w:r w:rsidR="00350A34">
              <w:rPr>
                <w:color w:val="000000"/>
                <w:szCs w:val="24"/>
              </w:rPr>
              <w:t>avdelningschef Tuula Kuosmanen</w:t>
            </w:r>
            <w:r w:rsidR="0039220C">
              <w:rPr>
                <w:color w:val="000000"/>
                <w:szCs w:val="24"/>
              </w:rPr>
              <w:t xml:space="preserve"> och avdelningschef </w:t>
            </w:r>
            <w:r w:rsidR="0039220C">
              <w:t xml:space="preserve">Susanne </w:t>
            </w:r>
            <w:proofErr w:type="spellStart"/>
            <w:r w:rsidR="0039220C">
              <w:t>Wadsborn</w:t>
            </w:r>
            <w:proofErr w:type="spellEnd"/>
            <w:r w:rsidR="0039220C">
              <w:t xml:space="preserve"> Taube </w:t>
            </w:r>
            <w:r w:rsidR="00350A34">
              <w:rPr>
                <w:color w:val="000000"/>
                <w:szCs w:val="24"/>
              </w:rPr>
              <w:t xml:space="preserve"> informerade om Universitets- och högskolerådets verksamhet.</w:t>
            </w:r>
          </w:p>
          <w:p w:rsidR="00EF1DD2" w:rsidRDefault="00EF1DD2">
            <w:pPr>
              <w:tabs>
                <w:tab w:val="left" w:pos="1701"/>
              </w:tabs>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3F0380">
              <w:rPr>
                <w:snapToGrid w:val="0"/>
              </w:rPr>
              <w:t>8</w:t>
            </w:r>
            <w:r w:rsidR="00267FC1">
              <w:rPr>
                <w:snapToGrid w:val="0"/>
              </w:rPr>
              <w:t>/</w:t>
            </w:r>
            <w:r w:rsidR="00C866DE">
              <w:rPr>
                <w:snapToGrid w:val="0"/>
              </w:rPr>
              <w:t>1</w:t>
            </w:r>
            <w:r w:rsidR="003F0380">
              <w:rPr>
                <w:snapToGrid w:val="0"/>
              </w:rPr>
              <w:t>9</w:t>
            </w:r>
            <w:r w:rsidR="00A2367D">
              <w:rPr>
                <w:snapToGrid w:val="0"/>
              </w:rPr>
              <w:t>:</w:t>
            </w:r>
            <w:r w:rsidR="00EF1DD2">
              <w:rPr>
                <w:snapToGrid w:val="0"/>
              </w:rPr>
              <w:t>6</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r w:rsidR="00EF1DD2">
              <w:rPr>
                <w:b/>
                <w:snapToGrid w:val="0"/>
              </w:rPr>
              <w:t xml:space="preserve"> </w:t>
            </w:r>
          </w:p>
          <w:p w:rsidR="003B4DE8" w:rsidRDefault="003B4DE8" w:rsidP="003B4DE8">
            <w:pPr>
              <w:tabs>
                <w:tab w:val="left" w:pos="1701"/>
              </w:tabs>
              <w:rPr>
                <w:b/>
                <w:snapToGrid w:val="0"/>
              </w:rPr>
            </w:pPr>
          </w:p>
          <w:p w:rsidR="003B4DE8" w:rsidRDefault="003B4DE8" w:rsidP="003B4DE8">
            <w:pPr>
              <w:tabs>
                <w:tab w:val="left" w:pos="1701"/>
              </w:tabs>
              <w:rPr>
                <w:snapToGrid w:val="0"/>
              </w:rPr>
            </w:pPr>
            <w:r>
              <w:rPr>
                <w:snapToGrid w:val="0"/>
              </w:rPr>
              <w:t>EU-dokument</w:t>
            </w:r>
            <w:r w:rsidR="00313632">
              <w:rPr>
                <w:snapToGrid w:val="0"/>
              </w:rPr>
              <w:t xml:space="preserve"> </w:t>
            </w:r>
            <w:r w:rsidR="007765ED">
              <w:rPr>
                <w:snapToGrid w:val="0"/>
              </w:rPr>
              <w:t>anmäldes enligt</w:t>
            </w:r>
            <w:r>
              <w:rPr>
                <w:snapToGrid w:val="0"/>
              </w:rPr>
              <w:t xml:space="preserve"> bilaga </w:t>
            </w:r>
            <w:r w:rsidR="0059469C">
              <w:rPr>
                <w:snapToGrid w:val="0"/>
              </w:rPr>
              <w:t>2</w:t>
            </w:r>
            <w:r>
              <w:rPr>
                <w:snapToGrid w:val="0"/>
              </w:rPr>
              <w:t>.</w:t>
            </w:r>
          </w:p>
          <w:p w:rsidR="004D005D" w:rsidRDefault="004D005D" w:rsidP="003B4DE8">
            <w:pPr>
              <w:tabs>
                <w:tab w:val="left" w:pos="1701"/>
              </w:tabs>
              <w:rPr>
                <w:snapToGrid w:val="0"/>
              </w:rPr>
            </w:pPr>
          </w:p>
          <w:p w:rsidR="004D005D" w:rsidRDefault="004D005D" w:rsidP="004D005D">
            <w:pPr>
              <w:tabs>
                <w:tab w:val="left" w:pos="1701"/>
              </w:tabs>
              <w:rPr>
                <w:snapToGrid w:val="0"/>
              </w:rPr>
            </w:pPr>
            <w:r>
              <w:rPr>
                <w:snapToGrid w:val="0"/>
              </w:rPr>
              <w:t>Utskottet beslutade enligt 7 kap. 12 § RO att begära överläggning</w:t>
            </w:r>
            <w:r w:rsidR="00AB11F6">
              <w:rPr>
                <w:snapToGrid w:val="0"/>
              </w:rPr>
              <w:t>ar</w:t>
            </w:r>
            <w:r>
              <w:rPr>
                <w:snapToGrid w:val="0"/>
              </w:rPr>
              <w:t xml:space="preserve"> med regeringe</w:t>
            </w:r>
            <w:r w:rsidR="00AB11F6">
              <w:rPr>
                <w:snapToGrid w:val="0"/>
              </w:rPr>
              <w:t>n, Utbildningsdepartementet, om:</w:t>
            </w:r>
          </w:p>
          <w:p w:rsidR="00AB11F6" w:rsidRDefault="00AB11F6" w:rsidP="00AB11F6">
            <w:pPr>
              <w:pStyle w:val="Liststycke"/>
              <w:numPr>
                <w:ilvl w:val="0"/>
                <w:numId w:val="5"/>
              </w:numPr>
              <w:tabs>
                <w:tab w:val="left" w:pos="1701"/>
              </w:tabs>
              <w:rPr>
                <w:snapToGrid w:val="0"/>
              </w:rPr>
            </w:pPr>
            <w:r w:rsidRPr="00AB11F6">
              <w:rPr>
                <w:snapToGrid w:val="0"/>
              </w:rPr>
              <w:t>Erasmusprogrammet</w:t>
            </w:r>
          </w:p>
          <w:p w:rsidR="00AB11F6" w:rsidRPr="00AB11F6" w:rsidRDefault="00AB11F6" w:rsidP="00AB11F6">
            <w:pPr>
              <w:pStyle w:val="Liststycke"/>
              <w:numPr>
                <w:ilvl w:val="0"/>
                <w:numId w:val="5"/>
              </w:numPr>
              <w:tabs>
                <w:tab w:val="left" w:pos="1701"/>
              </w:tabs>
              <w:rPr>
                <w:snapToGrid w:val="0"/>
              </w:rPr>
            </w:pPr>
            <w:r>
              <w:rPr>
                <w:bCs/>
                <w:color w:val="000000"/>
                <w:szCs w:val="24"/>
              </w:rPr>
              <w:t>Ö</w:t>
            </w:r>
            <w:r w:rsidRPr="00AB11F6">
              <w:rPr>
                <w:bCs/>
                <w:color w:val="000000"/>
                <w:szCs w:val="24"/>
              </w:rPr>
              <w:t>msesidigt erkännande av examensbevis</w:t>
            </w:r>
          </w:p>
          <w:p w:rsidR="00AB11F6" w:rsidRPr="00AB11F6" w:rsidRDefault="00AB11F6" w:rsidP="00AB11F6">
            <w:pPr>
              <w:pStyle w:val="Liststycke"/>
              <w:numPr>
                <w:ilvl w:val="0"/>
                <w:numId w:val="5"/>
              </w:numPr>
              <w:tabs>
                <w:tab w:val="left" w:pos="1701"/>
              </w:tabs>
              <w:rPr>
                <w:snapToGrid w:val="0"/>
              </w:rPr>
            </w:pPr>
            <w:r>
              <w:rPr>
                <w:bCs/>
                <w:color w:val="000000"/>
                <w:szCs w:val="24"/>
              </w:rPr>
              <w:t>E</w:t>
            </w:r>
            <w:r w:rsidRPr="00AB11F6">
              <w:rPr>
                <w:bCs/>
                <w:color w:val="000000"/>
                <w:szCs w:val="24"/>
              </w:rPr>
              <w:t>tt Europeiskt utbildningsområde till 2025</w:t>
            </w:r>
          </w:p>
          <w:p w:rsidR="00AB11F6" w:rsidRPr="00AB11F6" w:rsidRDefault="00AB11F6" w:rsidP="00AB11F6">
            <w:pPr>
              <w:pStyle w:val="Liststycke"/>
              <w:numPr>
                <w:ilvl w:val="0"/>
                <w:numId w:val="5"/>
              </w:numPr>
              <w:tabs>
                <w:tab w:val="left" w:pos="1701"/>
              </w:tabs>
              <w:rPr>
                <w:snapToGrid w:val="0"/>
              </w:rPr>
            </w:pPr>
            <w:r w:rsidRPr="00AB11F6">
              <w:rPr>
                <w:bCs/>
                <w:color w:val="000000"/>
                <w:szCs w:val="24"/>
              </w:rPr>
              <w:t>Horisont Europa</w:t>
            </w:r>
          </w:p>
          <w:p w:rsidR="00AB11F6" w:rsidRPr="00AB11F6" w:rsidRDefault="00AB11F6" w:rsidP="00AB11F6">
            <w:pPr>
              <w:pStyle w:val="Liststycke"/>
              <w:numPr>
                <w:ilvl w:val="0"/>
                <w:numId w:val="5"/>
              </w:numPr>
              <w:tabs>
                <w:tab w:val="left" w:pos="1701"/>
              </w:tabs>
              <w:rPr>
                <w:snapToGrid w:val="0"/>
              </w:rPr>
            </w:pPr>
            <w:r>
              <w:rPr>
                <w:bCs/>
                <w:color w:val="000000"/>
                <w:szCs w:val="24"/>
              </w:rPr>
              <w:t>D</w:t>
            </w:r>
            <w:r w:rsidRPr="00AB11F6">
              <w:rPr>
                <w:bCs/>
                <w:color w:val="000000"/>
                <w:szCs w:val="24"/>
              </w:rPr>
              <w:t>et europeiska forskningsområdet</w:t>
            </w:r>
          </w:p>
          <w:p w:rsidR="00AB11F6" w:rsidRPr="00AB11F6" w:rsidRDefault="00AB11F6" w:rsidP="00AB11F6">
            <w:pPr>
              <w:pStyle w:val="Liststycke"/>
              <w:numPr>
                <w:ilvl w:val="0"/>
                <w:numId w:val="5"/>
              </w:numPr>
              <w:tabs>
                <w:tab w:val="left" w:pos="1701"/>
              </w:tabs>
              <w:rPr>
                <w:snapToGrid w:val="0"/>
              </w:rPr>
            </w:pPr>
            <w:r w:rsidRPr="00AB11F6">
              <w:rPr>
                <w:bCs/>
                <w:color w:val="000000"/>
                <w:szCs w:val="24"/>
              </w:rPr>
              <w:t>Unionens rymdprogram</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EF1DD2" w:rsidP="00BB7028">
            <w:pPr>
              <w:tabs>
                <w:tab w:val="left" w:pos="1701"/>
              </w:tabs>
              <w:rPr>
                <w:b/>
                <w:bCs/>
                <w:color w:val="000000"/>
                <w:szCs w:val="24"/>
              </w:rPr>
            </w:pPr>
            <w:r>
              <w:rPr>
                <w:b/>
                <w:bCs/>
                <w:color w:val="000000"/>
                <w:szCs w:val="24"/>
              </w:rPr>
              <w:t>Deltagande i utskottsresor</w:t>
            </w:r>
          </w:p>
          <w:p w:rsidR="00313632" w:rsidRDefault="00313632" w:rsidP="00BB7028">
            <w:pPr>
              <w:tabs>
                <w:tab w:val="left" w:pos="1701"/>
              </w:tabs>
              <w:rPr>
                <w:b/>
                <w:bCs/>
                <w:color w:val="000000"/>
                <w:szCs w:val="24"/>
              </w:rPr>
            </w:pPr>
          </w:p>
          <w:p w:rsidR="00313632" w:rsidRDefault="00313632" w:rsidP="00313632">
            <w:r>
              <w:t>Utskottet behandlade frågan om deltagande i utskottsresor.</w:t>
            </w:r>
          </w:p>
          <w:p w:rsidR="00313632" w:rsidRDefault="00313632" w:rsidP="00313632"/>
          <w:p w:rsidR="00313632" w:rsidRDefault="00754F46" w:rsidP="00754F46">
            <w:r>
              <w:t>Ärendet bordlades.</w:t>
            </w:r>
          </w:p>
          <w:p w:rsidR="00313632" w:rsidRDefault="00313632" w:rsidP="00BB702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EF1DD2">
            <w:pPr>
              <w:tabs>
                <w:tab w:val="left" w:pos="1701"/>
              </w:tabs>
              <w:rPr>
                <w:szCs w:val="24"/>
              </w:rPr>
            </w:pPr>
            <w:r>
              <w:rPr>
                <w:szCs w:val="24"/>
              </w:rPr>
              <w:t xml:space="preserve">Nästa sammanträde </w:t>
            </w:r>
            <w:r w:rsidR="007765ED">
              <w:rPr>
                <w:szCs w:val="24"/>
              </w:rPr>
              <w:t>äger</w:t>
            </w:r>
            <w:r w:rsidR="00EF1DD2">
              <w:rPr>
                <w:szCs w:val="24"/>
              </w:rPr>
              <w:t xml:space="preserve"> rum tors</w:t>
            </w:r>
            <w:r w:rsidR="00BB7028">
              <w:rPr>
                <w:szCs w:val="24"/>
              </w:rPr>
              <w:t xml:space="preserve">dagen den </w:t>
            </w:r>
            <w:r w:rsidR="00EF1DD2">
              <w:rPr>
                <w:szCs w:val="24"/>
              </w:rPr>
              <w:t>15 november</w:t>
            </w:r>
            <w:r w:rsidR="00BB7028">
              <w:rPr>
                <w:szCs w:val="24"/>
              </w:rPr>
              <w:t xml:space="preserve"> 201</w:t>
            </w:r>
            <w:r w:rsidR="00F816D5">
              <w:rPr>
                <w:szCs w:val="24"/>
              </w:rPr>
              <w:t>8</w:t>
            </w:r>
            <w:r w:rsidR="00EF1DD2">
              <w:rPr>
                <w:szCs w:val="24"/>
              </w:rPr>
              <w:t xml:space="preserve"> kl. 10</w:t>
            </w:r>
            <w:r>
              <w:rPr>
                <w:szCs w:val="24"/>
              </w:rPr>
              <w:t>.00.</w:t>
            </w:r>
          </w:p>
          <w:p w:rsidR="00094BD9" w:rsidRDefault="00094BD9" w:rsidP="00EF1DD2">
            <w:pPr>
              <w:tabs>
                <w:tab w:val="left" w:pos="1701"/>
              </w:tabs>
              <w:rPr>
                <w:snapToGrid w:val="0"/>
              </w:rPr>
            </w:pP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094BD9" w:rsidRDefault="00094BD9" w:rsidP="00D817DA">
            <w:pPr>
              <w:tabs>
                <w:tab w:val="left" w:pos="1701"/>
              </w:tabs>
            </w:pPr>
          </w:p>
          <w:p w:rsidR="00094BD9" w:rsidRDefault="00094BD9" w:rsidP="00D817DA">
            <w:pPr>
              <w:tabs>
                <w:tab w:val="left" w:pos="1701"/>
              </w:tabs>
            </w:pPr>
          </w:p>
          <w:p w:rsidR="00094BD9" w:rsidRDefault="00094BD9"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EF1DD2">
              <w:t>torsdagen den 15 november</w:t>
            </w:r>
            <w:r w:rsidR="00BB7028">
              <w:t xml:space="preserve"> 201</w:t>
            </w:r>
            <w:r w:rsidR="00F816D5">
              <w:t>8</w:t>
            </w:r>
          </w:p>
          <w:p w:rsidR="00D817DA" w:rsidRDefault="00D817DA" w:rsidP="00D817DA">
            <w:pPr>
              <w:tabs>
                <w:tab w:val="left" w:pos="1701"/>
              </w:tabs>
            </w:pPr>
          </w:p>
          <w:p w:rsidR="00D817DA" w:rsidRDefault="00D817DA" w:rsidP="00D817DA">
            <w:pPr>
              <w:tabs>
                <w:tab w:val="left" w:pos="1701"/>
              </w:tabs>
            </w:pPr>
          </w:p>
          <w:p w:rsidR="00D817DA" w:rsidRDefault="0034218D" w:rsidP="003B4DE8">
            <w:pPr>
              <w:tabs>
                <w:tab w:val="left" w:pos="1701"/>
              </w:tabs>
              <w:rPr>
                <w:b/>
              </w:rPr>
            </w:pPr>
            <w:r>
              <w:t>Matilda Ernkrans</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F1DD2">
            <w:pPr>
              <w:tabs>
                <w:tab w:val="left" w:pos="1701"/>
              </w:tabs>
            </w:pPr>
            <w:r>
              <w:t>201</w:t>
            </w:r>
            <w:r w:rsidR="003F0380">
              <w:t>8</w:t>
            </w:r>
            <w:r w:rsidR="00876835">
              <w:t>/1</w:t>
            </w:r>
            <w:r w:rsidR="003F0380">
              <w:t>9</w:t>
            </w:r>
            <w:r>
              <w:t>:</w:t>
            </w:r>
            <w:r w:rsidR="00EF1DD2">
              <w:t>7</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094BD9"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1-6</w:t>
            </w:r>
            <w:r w:rsidR="00BB7028">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7A135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Matilda Ernkrans</w:t>
            </w:r>
            <w:r w:rsidR="00BB7028">
              <w:rPr>
                <w:sz w:val="22"/>
                <w:szCs w:val="22"/>
                <w:lang w:val="en-US"/>
              </w:rPr>
              <w:t xml:space="preserve"> (S)</w:t>
            </w:r>
            <w:r w:rsidR="00BB7028" w:rsidRPr="003D41A2">
              <w:rPr>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9A1C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Erik Bengtzboe (M)</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O</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4214D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Gunilla Svantorp (S)</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4214D1"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Jimmy Loord (KD)</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 (MP)</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Linus Sköld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roofErr w:type="spellStart"/>
            <w:r>
              <w:rPr>
                <w:sz w:val="22"/>
                <w:szCs w:val="22"/>
                <w:lang w:val="en-US"/>
              </w:rPr>
              <w:t>Noria</w:t>
            </w:r>
            <w:proofErr w:type="spellEnd"/>
            <w:r>
              <w:rPr>
                <w:sz w:val="22"/>
                <w:szCs w:val="22"/>
                <w:lang w:val="en-US"/>
              </w:rPr>
              <w:t xml:space="preserve"> </w:t>
            </w:r>
            <w:proofErr w:type="spellStart"/>
            <w:r>
              <w:rPr>
                <w:sz w:val="22"/>
                <w:szCs w:val="22"/>
                <w:lang w:val="en-US"/>
              </w:rPr>
              <w:t>Manouchi</w:t>
            </w:r>
            <w:proofErr w:type="spellEnd"/>
            <w:r>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094BD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Andersson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Ericson (M)</w:t>
            </w: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402D5D"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094BD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Ulrika </w:t>
            </w:r>
            <w:proofErr w:type="spellStart"/>
            <w:r>
              <w:rPr>
                <w:sz w:val="22"/>
                <w:szCs w:val="22"/>
              </w:rPr>
              <w:t>Heie</w:t>
            </w:r>
            <w:proofErr w:type="spellEnd"/>
            <w:r>
              <w:rPr>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094BD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Anna </w:t>
            </w:r>
            <w:proofErr w:type="spellStart"/>
            <w:r>
              <w:rPr>
                <w:sz w:val="22"/>
                <w:szCs w:val="22"/>
              </w:rPr>
              <w:t>Wallentheim</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 xml:space="preserve">Clara </w:t>
            </w:r>
            <w:proofErr w:type="spellStart"/>
            <w:r>
              <w:rPr>
                <w:sz w:val="22"/>
                <w:szCs w:val="22"/>
              </w:rPr>
              <w:t>Aranda</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 xml:space="preserve">Richard </w:t>
            </w:r>
            <w:proofErr w:type="spellStart"/>
            <w:r>
              <w:rPr>
                <w:sz w:val="22"/>
                <w:szCs w:val="22"/>
              </w:rPr>
              <w:t>Jomshof</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Åsa Lindhagen (MP)</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094BD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Marie Axelsson (S)</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lastRenderedPageBreak/>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E23472">
      <w:pPr>
        <w:tabs>
          <w:tab w:val="left" w:pos="1276"/>
        </w:tabs>
        <w:ind w:left="-1134" w:firstLine="1134"/>
      </w:pPr>
      <w:bookmarkStart w:id="0" w:name="_GoBack"/>
      <w:bookmarkEnd w:id="0"/>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AA04FEA"/>
    <w:multiLevelType w:val="hybridMultilevel"/>
    <w:tmpl w:val="0E7AD3D8"/>
    <w:lvl w:ilvl="0" w:tplc="A488802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887D20"/>
    <w:multiLevelType w:val="hybridMultilevel"/>
    <w:tmpl w:val="F0860A24"/>
    <w:lvl w:ilvl="0" w:tplc="A488802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F452B4"/>
    <w:multiLevelType w:val="hybridMultilevel"/>
    <w:tmpl w:val="334C5A66"/>
    <w:lvl w:ilvl="0" w:tplc="A488802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C2A2AD3"/>
    <w:multiLevelType w:val="multilevel"/>
    <w:tmpl w:val="3994508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5" w15:restartNumberingAfterBreak="0">
    <w:nsid w:val="5B3266D3"/>
    <w:multiLevelType w:val="hybridMultilevel"/>
    <w:tmpl w:val="E3FA8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701E77F0"/>
    <w:multiLevelType w:val="hybridMultilevel"/>
    <w:tmpl w:val="0CBAAD1C"/>
    <w:lvl w:ilvl="0" w:tplc="A488802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13"/>
    <w:rsid w:val="00001172"/>
    <w:rsid w:val="0001177E"/>
    <w:rsid w:val="00013FF4"/>
    <w:rsid w:val="0001407C"/>
    <w:rsid w:val="00022A7C"/>
    <w:rsid w:val="00026856"/>
    <w:rsid w:val="00033465"/>
    <w:rsid w:val="00073768"/>
    <w:rsid w:val="0009467D"/>
    <w:rsid w:val="00094BD9"/>
    <w:rsid w:val="00097DF0"/>
    <w:rsid w:val="000A2204"/>
    <w:rsid w:val="000B5D40"/>
    <w:rsid w:val="000C0C72"/>
    <w:rsid w:val="000C5953"/>
    <w:rsid w:val="000D534A"/>
    <w:rsid w:val="000E5FA0"/>
    <w:rsid w:val="000E611E"/>
    <w:rsid w:val="000F3EEE"/>
    <w:rsid w:val="000F4556"/>
    <w:rsid w:val="00100A34"/>
    <w:rsid w:val="00126727"/>
    <w:rsid w:val="00127778"/>
    <w:rsid w:val="00135412"/>
    <w:rsid w:val="00143656"/>
    <w:rsid w:val="00161A87"/>
    <w:rsid w:val="001634B9"/>
    <w:rsid w:val="001671DE"/>
    <w:rsid w:val="00186651"/>
    <w:rsid w:val="001A287E"/>
    <w:rsid w:val="001D5522"/>
    <w:rsid w:val="001E72E9"/>
    <w:rsid w:val="001F5AC6"/>
    <w:rsid w:val="002059AD"/>
    <w:rsid w:val="00207D45"/>
    <w:rsid w:val="0022226E"/>
    <w:rsid w:val="002462FF"/>
    <w:rsid w:val="00253162"/>
    <w:rsid w:val="002608E3"/>
    <w:rsid w:val="00267FC1"/>
    <w:rsid w:val="002871AD"/>
    <w:rsid w:val="002D5CD8"/>
    <w:rsid w:val="002E7435"/>
    <w:rsid w:val="002E7751"/>
    <w:rsid w:val="002F31F6"/>
    <w:rsid w:val="00303E1D"/>
    <w:rsid w:val="003125C1"/>
    <w:rsid w:val="00313632"/>
    <w:rsid w:val="00330C61"/>
    <w:rsid w:val="00335FB0"/>
    <w:rsid w:val="003372A6"/>
    <w:rsid w:val="0034218D"/>
    <w:rsid w:val="00350A34"/>
    <w:rsid w:val="00352D24"/>
    <w:rsid w:val="00355251"/>
    <w:rsid w:val="00360AE7"/>
    <w:rsid w:val="00361E18"/>
    <w:rsid w:val="00370F89"/>
    <w:rsid w:val="003806C2"/>
    <w:rsid w:val="0038157D"/>
    <w:rsid w:val="00387EC2"/>
    <w:rsid w:val="0039220C"/>
    <w:rsid w:val="003A0CB8"/>
    <w:rsid w:val="003A5FC9"/>
    <w:rsid w:val="003B4DE8"/>
    <w:rsid w:val="003D41A2"/>
    <w:rsid w:val="003F0380"/>
    <w:rsid w:val="003F4AD8"/>
    <w:rsid w:val="00400D53"/>
    <w:rsid w:val="00402D5D"/>
    <w:rsid w:val="0040376B"/>
    <w:rsid w:val="004214D1"/>
    <w:rsid w:val="00424C64"/>
    <w:rsid w:val="00447E69"/>
    <w:rsid w:val="004514FD"/>
    <w:rsid w:val="00453542"/>
    <w:rsid w:val="0045482B"/>
    <w:rsid w:val="004674B5"/>
    <w:rsid w:val="00483EB5"/>
    <w:rsid w:val="004875DF"/>
    <w:rsid w:val="004C4C01"/>
    <w:rsid w:val="004D005D"/>
    <w:rsid w:val="004E024A"/>
    <w:rsid w:val="00501D18"/>
    <w:rsid w:val="00520D71"/>
    <w:rsid w:val="005331E3"/>
    <w:rsid w:val="005349AA"/>
    <w:rsid w:val="005739C0"/>
    <w:rsid w:val="00576AFA"/>
    <w:rsid w:val="00587BBF"/>
    <w:rsid w:val="0059469C"/>
    <w:rsid w:val="005A3941"/>
    <w:rsid w:val="005A4EAC"/>
    <w:rsid w:val="005A63E8"/>
    <w:rsid w:val="005D0198"/>
    <w:rsid w:val="005D63F2"/>
    <w:rsid w:val="005E36F0"/>
    <w:rsid w:val="005F5155"/>
    <w:rsid w:val="00601C28"/>
    <w:rsid w:val="00602725"/>
    <w:rsid w:val="0060305B"/>
    <w:rsid w:val="006110B5"/>
    <w:rsid w:val="00622525"/>
    <w:rsid w:val="00637376"/>
    <w:rsid w:val="00650ADB"/>
    <w:rsid w:val="00656ECC"/>
    <w:rsid w:val="00666846"/>
    <w:rsid w:val="00667E8B"/>
    <w:rsid w:val="00680665"/>
    <w:rsid w:val="006965E4"/>
    <w:rsid w:val="006A2991"/>
    <w:rsid w:val="006B026C"/>
    <w:rsid w:val="006B1BCF"/>
    <w:rsid w:val="006B1D76"/>
    <w:rsid w:val="006B4C5A"/>
    <w:rsid w:val="006B65A5"/>
    <w:rsid w:val="006B7A08"/>
    <w:rsid w:val="006E0945"/>
    <w:rsid w:val="006E6B54"/>
    <w:rsid w:val="00711344"/>
    <w:rsid w:val="00721260"/>
    <w:rsid w:val="00740F7D"/>
    <w:rsid w:val="00754F46"/>
    <w:rsid w:val="00766B40"/>
    <w:rsid w:val="0076736F"/>
    <w:rsid w:val="00775DBD"/>
    <w:rsid w:val="007765ED"/>
    <w:rsid w:val="00776CA2"/>
    <w:rsid w:val="007801D9"/>
    <w:rsid w:val="00786FC6"/>
    <w:rsid w:val="007A1350"/>
    <w:rsid w:val="007A2471"/>
    <w:rsid w:val="007B32E2"/>
    <w:rsid w:val="007B38F0"/>
    <w:rsid w:val="007B66A7"/>
    <w:rsid w:val="007B6F35"/>
    <w:rsid w:val="007D23C1"/>
    <w:rsid w:val="007D3639"/>
    <w:rsid w:val="007D47AC"/>
    <w:rsid w:val="007D76A1"/>
    <w:rsid w:val="007E5066"/>
    <w:rsid w:val="007E738E"/>
    <w:rsid w:val="007F73E1"/>
    <w:rsid w:val="00823C8C"/>
    <w:rsid w:val="00827DBD"/>
    <w:rsid w:val="00832BA8"/>
    <w:rsid w:val="0083501D"/>
    <w:rsid w:val="00841B9D"/>
    <w:rsid w:val="00872753"/>
    <w:rsid w:val="00876835"/>
    <w:rsid w:val="00886BA6"/>
    <w:rsid w:val="008A0A2B"/>
    <w:rsid w:val="008A58CE"/>
    <w:rsid w:val="008B080B"/>
    <w:rsid w:val="008B4A0D"/>
    <w:rsid w:val="008C35C4"/>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2367D"/>
    <w:rsid w:val="00A370F4"/>
    <w:rsid w:val="00A47DB2"/>
    <w:rsid w:val="00A65178"/>
    <w:rsid w:val="00A66B33"/>
    <w:rsid w:val="00A84772"/>
    <w:rsid w:val="00A956F9"/>
    <w:rsid w:val="00AB11F6"/>
    <w:rsid w:val="00AB2E46"/>
    <w:rsid w:val="00AB3B80"/>
    <w:rsid w:val="00AB4E13"/>
    <w:rsid w:val="00AB5776"/>
    <w:rsid w:val="00AD44A0"/>
    <w:rsid w:val="00AF4D2B"/>
    <w:rsid w:val="00AF62C3"/>
    <w:rsid w:val="00B1265F"/>
    <w:rsid w:val="00B2693D"/>
    <w:rsid w:val="00B40576"/>
    <w:rsid w:val="00B432F2"/>
    <w:rsid w:val="00B529AF"/>
    <w:rsid w:val="00B6136A"/>
    <w:rsid w:val="00B63606"/>
    <w:rsid w:val="00B734EF"/>
    <w:rsid w:val="00BA1F9C"/>
    <w:rsid w:val="00BA404C"/>
    <w:rsid w:val="00BB4FC6"/>
    <w:rsid w:val="00BB6E1B"/>
    <w:rsid w:val="00BB7028"/>
    <w:rsid w:val="00BF1E92"/>
    <w:rsid w:val="00BF5F58"/>
    <w:rsid w:val="00C04265"/>
    <w:rsid w:val="00C1169B"/>
    <w:rsid w:val="00C150F8"/>
    <w:rsid w:val="00C21DC4"/>
    <w:rsid w:val="00C318F6"/>
    <w:rsid w:val="00C422E7"/>
    <w:rsid w:val="00C616C4"/>
    <w:rsid w:val="00C62BD3"/>
    <w:rsid w:val="00C6692B"/>
    <w:rsid w:val="00C66AC4"/>
    <w:rsid w:val="00C76BCC"/>
    <w:rsid w:val="00C77DBB"/>
    <w:rsid w:val="00C866DE"/>
    <w:rsid w:val="00C87373"/>
    <w:rsid w:val="00CA2266"/>
    <w:rsid w:val="00CC15D0"/>
    <w:rsid w:val="00CD10D8"/>
    <w:rsid w:val="00CD4DBD"/>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FBD"/>
    <w:rsid w:val="00E1627A"/>
    <w:rsid w:val="00E23472"/>
    <w:rsid w:val="00E23AB7"/>
    <w:rsid w:val="00E2514D"/>
    <w:rsid w:val="00E45BEC"/>
    <w:rsid w:val="00E776AC"/>
    <w:rsid w:val="00E77ADF"/>
    <w:rsid w:val="00E810DC"/>
    <w:rsid w:val="00EB577E"/>
    <w:rsid w:val="00EC27A5"/>
    <w:rsid w:val="00EC418A"/>
    <w:rsid w:val="00EE4C8A"/>
    <w:rsid w:val="00EF1DD2"/>
    <w:rsid w:val="00F12574"/>
    <w:rsid w:val="00F23954"/>
    <w:rsid w:val="00F33EF9"/>
    <w:rsid w:val="00F7021F"/>
    <w:rsid w:val="00F70C44"/>
    <w:rsid w:val="00F72877"/>
    <w:rsid w:val="00F816D5"/>
    <w:rsid w:val="00F8533C"/>
    <w:rsid w:val="00FA12EF"/>
    <w:rsid w:val="00FA543D"/>
    <w:rsid w:val="00FE4E01"/>
    <w:rsid w:val="00FE7204"/>
    <w:rsid w:val="00FF44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3A308-2BD7-4514-A260-4946B5CC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82604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8-2019.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Protokollsmall-2018-2019</Template>
  <TotalTime>1</TotalTime>
  <Pages>4</Pages>
  <Words>512</Words>
  <Characters>3803</Characters>
  <Application>Microsoft Office Word</Application>
  <DocSecurity>0</DocSecurity>
  <Lines>950</Lines>
  <Paragraphs>172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2013-04-22T11:37:00Z</cp:lastPrinted>
  <dcterms:created xsi:type="dcterms:W3CDTF">2018-11-16T08:53:00Z</dcterms:created>
  <dcterms:modified xsi:type="dcterms:W3CDTF">2018-11-16T08:53:00Z</dcterms:modified>
</cp:coreProperties>
</file>