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147D5" w:rsidP="00A147D5">
      <w:pPr>
        <w:pStyle w:val="Title"/>
      </w:pPr>
      <w:r>
        <w:t>Svar på fråga 2022/23:348 av Isak From (S)</w:t>
      </w:r>
      <w:r>
        <w:br/>
        <w:t>Skyddsombudens roll</w:t>
      </w:r>
    </w:p>
    <w:p w:rsidR="00017407" w:rsidP="00017407">
      <w:pPr>
        <w:pStyle w:val="BodyText"/>
      </w:pPr>
      <w:r>
        <w:t xml:space="preserve">Isak From har frågat mig om jag avser vidta några åtgärder kopplat till </w:t>
      </w:r>
      <w:r w:rsidRPr="00BA4259">
        <w:t>skyddsombudens</w:t>
      </w:r>
      <w:r>
        <w:t xml:space="preserve"> rätt och möjlighet att </w:t>
      </w:r>
      <w:r w:rsidRPr="00BA4259">
        <w:t>företräda</w:t>
      </w:r>
      <w:r>
        <w:t xml:space="preserve"> enskilda </w:t>
      </w:r>
      <w:r w:rsidRPr="00BA4259">
        <w:t>arbetstagar</w:t>
      </w:r>
      <w:r>
        <w:t>e</w:t>
      </w:r>
      <w:r w:rsidRPr="00BA4259">
        <w:t xml:space="preserve"> i fråg</w:t>
      </w:r>
      <w:r>
        <w:t xml:space="preserve">or som rör individuell arbetsanpassning i den fysiska, organisatoriska och sociala arbetsmiljön som syftar till att en arbetstagare med nedsatt förmåga ska kunna utföra sitt vanliga arbete, fortsätta arbeta, eller återgå i arbetet efter sjukskrivning och vilka åtgärder det rör </w:t>
      </w:r>
      <w:r w:rsidRPr="00BA4259">
        <w:t>sig om i så fall</w:t>
      </w:r>
      <w:r>
        <w:t xml:space="preserve">. </w:t>
      </w:r>
    </w:p>
    <w:p w:rsidR="00017407" w:rsidP="00017407">
      <w:pPr>
        <w:pStyle w:val="BodyText"/>
      </w:pPr>
      <w:r>
        <w:t>Skyddsombudens verksamhet regleras i arbetsmiljölagen (1977:1160). Av lagen framgår bland annat att s</w:t>
      </w:r>
      <w:r w:rsidRPr="00F07E11">
        <w:t>kyddsombud företräder arbetstagarna i arbetsmiljöfrågor och ska verka för en tillfredsställande arbetsmiljö</w:t>
      </w:r>
      <w:r>
        <w:t xml:space="preserve">. Av lagen framgår även att skyddsombud </w:t>
      </w:r>
      <w:r w:rsidRPr="00F07E11">
        <w:t xml:space="preserve">inte </w:t>
      </w:r>
      <w:r>
        <w:t xml:space="preserve">får </w:t>
      </w:r>
      <w:r w:rsidRPr="00F07E11">
        <w:t>hindras</w:t>
      </w:r>
      <w:r>
        <w:t xml:space="preserve"> från</w:t>
      </w:r>
      <w:r w:rsidRPr="00F07E11">
        <w:t xml:space="preserve"> att fullgöra sina uppgifter.</w:t>
      </w:r>
      <w:r>
        <w:t xml:space="preserve"> </w:t>
      </w:r>
    </w:p>
    <w:p w:rsidR="00017407" w:rsidP="00017407">
      <w:pPr>
        <w:pStyle w:val="BodyText"/>
      </w:pPr>
      <w:r>
        <w:t>En fungerande samverkan har stor betydelse för hur arbetsmiljöarbetet fungerar. A</w:t>
      </w:r>
      <w:r w:rsidRPr="002A1B6F">
        <w:t>rbetsgiva</w:t>
      </w:r>
      <w:r>
        <w:t>re</w:t>
      </w:r>
      <w:r w:rsidRPr="002A1B6F">
        <w:t>, arbetstaga</w:t>
      </w:r>
      <w:r>
        <w:t>re</w:t>
      </w:r>
      <w:r w:rsidRPr="002A1B6F">
        <w:t xml:space="preserve"> och</w:t>
      </w:r>
      <w:r>
        <w:t xml:space="preserve"> skyddsombud bedriver tillsa</w:t>
      </w:r>
      <w:r w:rsidRPr="002A1B6F">
        <w:t xml:space="preserve">mmans det dagliga arbetsmiljöarbetet på de enskilda arbetsplatserna. </w:t>
      </w:r>
      <w:r>
        <w:t>D</w:t>
      </w:r>
      <w:r w:rsidRPr="002A1B6F">
        <w:t xml:space="preserve">et systematiska och förebyggande arbetsmiljöarbetet </w:t>
      </w:r>
      <w:r>
        <w:t xml:space="preserve">är </w:t>
      </w:r>
      <w:r w:rsidRPr="002A1B6F">
        <w:t xml:space="preserve">grunden </w:t>
      </w:r>
      <w:r>
        <w:t>för</w:t>
      </w:r>
      <w:r w:rsidRPr="002A1B6F">
        <w:t xml:space="preserve"> en god arbetsmiljö</w:t>
      </w:r>
      <w:r>
        <w:t xml:space="preserve"> och</w:t>
      </w:r>
      <w:r w:rsidRPr="00F46143">
        <w:t xml:space="preserve"> </w:t>
      </w:r>
      <w:r>
        <w:t xml:space="preserve">ska </w:t>
      </w:r>
      <w:r w:rsidRPr="00F46143">
        <w:t>vara en naturlig del av verksamheten för alla arbetsgivare</w:t>
      </w:r>
      <w:r>
        <w:t xml:space="preserve">. </w:t>
      </w:r>
      <w:r w:rsidRPr="003814EA">
        <w:t>Inom ramen för samverkan mellan arbetsgivare och arbetstagare fyller skyddsombud viktiga funktioner</w:t>
      </w:r>
      <w:r>
        <w:t>.</w:t>
      </w:r>
    </w:p>
    <w:p w:rsidR="00AD607B" w:rsidP="00017407">
      <w:pPr>
        <w:pStyle w:val="BodyText"/>
      </w:pPr>
      <w:r w:rsidRPr="0095241F">
        <w:t>Eftersom skyddsombudens verksamhet är en viktig del av ett fungerande arbetsmiljöarbete följ</w:t>
      </w:r>
      <w:r>
        <w:t>er jag</w:t>
      </w:r>
      <w:r w:rsidRPr="0095241F">
        <w:t xml:space="preserve"> frågan om skyddsombudens möjlighet att agera på arbetsplatsen.</w:t>
      </w:r>
      <w:r>
        <w:t xml:space="preserve"> Det är dock viktigt att framhålla att det inte är min eller regeringens uppgift att ha synpunkter på hur arbetsmiljölagen ska tillämpas i enskilda fall.</w:t>
      </w:r>
    </w:p>
    <w:p w:rsidR="00017407" w:rsidP="00017407">
      <w:pPr>
        <w:pStyle w:val="BodyText"/>
      </w:pPr>
      <w:r>
        <w:t xml:space="preserve">Stockholm den </w:t>
      </w:r>
      <w:sdt>
        <w:sdtPr>
          <w:id w:val="-847795689"/>
          <w:placeholder>
            <w:docPart w:val="60C11F5679C748FC8F48A060011F3897"/>
          </w:placeholder>
          <w:dataBinding w:xpath="/ns0:DocumentInfo[1]/ns0:BaseInfo[1]/ns0:HeaderDate[1]" w:storeItemID="{CA639671-4E62-4F75-BD61-607E3314B749}" w:prefixMappings="xmlns:ns0='http://lp/documentinfo/RK' "/>
          <w:date w:fullDate="2023-02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februari 2023</w:t>
          </w:r>
        </w:sdtContent>
      </w:sdt>
    </w:p>
    <w:p w:rsidR="00707CD2" w:rsidP="00A76217">
      <w:pPr>
        <w:pStyle w:val="BodyText"/>
      </w:pPr>
      <w:r>
        <w:t>Paulina Brandberg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F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F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FC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147D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147D5" w:rsidRPr="007D73AB" w:rsidP="00340DE0">
          <w:pPr>
            <w:pStyle w:val="Header"/>
          </w:pPr>
        </w:p>
      </w:tc>
      <w:tc>
        <w:tcPr>
          <w:tcW w:w="1134" w:type="dxa"/>
        </w:tcPr>
        <w:p w:rsidR="00A147D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147D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147D5" w:rsidRPr="00710A6C" w:rsidP="00EE3C0F">
          <w:pPr>
            <w:pStyle w:val="Header"/>
            <w:rPr>
              <w:b/>
            </w:rPr>
          </w:pPr>
        </w:p>
        <w:p w:rsidR="00A147D5" w:rsidP="00EE3C0F">
          <w:pPr>
            <w:pStyle w:val="Header"/>
          </w:pPr>
        </w:p>
        <w:p w:rsidR="00A147D5" w:rsidP="00EE3C0F">
          <w:pPr>
            <w:pStyle w:val="Header"/>
          </w:pPr>
        </w:p>
        <w:p w:rsidR="00A147D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7C21F101C11444296BC6CD5B767E6D3"/>
            </w:placeholder>
            <w:dataBinding w:xpath="/ns0:DocumentInfo[1]/ns0:BaseInfo[1]/ns0:Dnr[1]" w:storeItemID="{CA639671-4E62-4F75-BD61-607E3314B749}" w:prefixMappings="xmlns:ns0='http://lp/documentinfo/RK' "/>
            <w:text/>
          </w:sdtPr>
          <w:sdtContent>
            <w:p w:rsidR="00A147D5" w:rsidP="00EE3C0F">
              <w:pPr>
                <w:pStyle w:val="Header"/>
              </w:pPr>
              <w:r>
                <w:t>A2023/00250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85C27BDBA8A4E3C92B3050BE34E7A0B"/>
            </w:placeholder>
            <w:showingPlcHdr/>
            <w:dataBinding w:xpath="/ns0:DocumentInfo[1]/ns0:BaseInfo[1]/ns0:DocNumber[1]" w:storeItemID="{CA639671-4E62-4F75-BD61-607E3314B749}" w:prefixMappings="xmlns:ns0='http://lp/documentinfo/RK' "/>
            <w:text/>
          </w:sdtPr>
          <w:sdtContent>
            <w:p w:rsidR="00A147D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147D5" w:rsidP="00EE3C0F">
          <w:pPr>
            <w:pStyle w:val="Header"/>
          </w:pPr>
        </w:p>
      </w:tc>
      <w:tc>
        <w:tcPr>
          <w:tcW w:w="1134" w:type="dxa"/>
        </w:tcPr>
        <w:p w:rsidR="00A147D5" w:rsidP="0094502D">
          <w:pPr>
            <w:pStyle w:val="Header"/>
          </w:pPr>
        </w:p>
        <w:p w:rsidR="00A147D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9CEB524287014F48A7F134385AF6B891"/>
          </w:placeholder>
          <w:richText/>
        </w:sdtPr>
        <w:sdtContent>
          <w:sdt>
            <w:sdtPr>
              <w:rPr>
                <w:rFonts w:asciiTheme="minorHAnsi" w:hAnsiTheme="minorHAnsi"/>
                <w:sz w:val="25"/>
              </w:rPr>
              <w:alias w:val="SenderText"/>
              <w:tag w:val="ccRKShow_SenderText"/>
              <w:id w:val="1350295043"/>
              <w:placeholder>
                <w:docPart w:val="825A4B82C24A463C8AF431F963101160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A147D5" w:rsidRPr="00BA4259" w:rsidP="00A147D5">
                  <w:pPr>
                    <w:pStyle w:val="Header"/>
                    <w:rPr>
                      <w:b/>
                    </w:rPr>
                  </w:pPr>
                  <w:r w:rsidRPr="00BA4259">
                    <w:rPr>
                      <w:b/>
                    </w:rPr>
                    <w:t>Arbetsmarknadsdepartementet</w:t>
                  </w:r>
                </w:p>
                <w:p w:rsidR="00A147D5" w:rsidP="00A147D5">
                  <w:pPr>
                    <w:pStyle w:val="Header"/>
                  </w:pPr>
                  <w:r w:rsidRPr="00BA4259">
                    <w:t>Jämställdhets- och biträdande arbetsmarknadsministern</w:t>
                  </w:r>
                </w:p>
                <w:p w:rsidR="00A147D5" w:rsidRPr="00340DE0" w:rsidP="004565D8"/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489C1280116D45BCA508023ECA32264B"/>
          </w:placeholder>
          <w:dataBinding w:xpath="/ns0:DocumentInfo[1]/ns0:BaseInfo[1]/ns0:Recipient[1]" w:storeItemID="{CA639671-4E62-4F75-BD61-607E3314B749}" w:prefixMappings="xmlns:ns0='http://lp/documentinfo/RK' "/>
          <w:text w:multiLine="1"/>
        </w:sdtPr>
        <w:sdtContent>
          <w:tc>
            <w:tcPr>
              <w:tcW w:w="3170" w:type="dxa"/>
            </w:tcPr>
            <w:p w:rsidR="00A147D5" w:rsidP="00547B89">
              <w:pPr>
                <w:pStyle w:val="Header"/>
              </w:pPr>
              <w:bookmarkStart w:id="0" w:name="_Hlk127539502"/>
              <w:bookmarkEnd w:id="0"/>
              <w:r>
                <w:t>Till riksdagen</w:t>
              </w:r>
            </w:p>
          </w:tc>
        </w:sdtContent>
      </w:sdt>
      <w:tc>
        <w:tcPr>
          <w:tcW w:w="1134" w:type="dxa"/>
        </w:tcPr>
        <w:p w:rsidR="00A147D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243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7C21F101C11444296BC6CD5B767E6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955AB5-69D6-4042-8B95-F90FBE4CCD7C}"/>
      </w:docPartPr>
      <w:docPartBody>
        <w:p w:rsidR="006E3608" w:rsidP="00924224">
          <w:pPr>
            <w:pStyle w:val="B7C21F101C11444296BC6CD5B767E6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5C27BDBA8A4E3C92B3050BE34E7A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BA18B1-6067-4A24-86B9-48C499EEC000}"/>
      </w:docPartPr>
      <w:docPartBody>
        <w:p w:rsidR="006E3608" w:rsidP="00924224">
          <w:pPr>
            <w:pStyle w:val="985C27BDBA8A4E3C92B3050BE34E7A0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EB524287014F48A7F134385AF6B8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1F1471-E7EB-4250-8DBF-8334929E1583}"/>
      </w:docPartPr>
      <w:docPartBody>
        <w:p w:rsidR="006E3608" w:rsidP="00924224">
          <w:pPr>
            <w:pStyle w:val="9CEB524287014F48A7F134385AF6B89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9C1280116D45BCA508023ECA322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2CBFC2-8027-45FE-B060-27BCC6478CF1}"/>
      </w:docPartPr>
      <w:docPartBody>
        <w:p w:rsidR="006E3608" w:rsidP="00924224">
          <w:pPr>
            <w:pStyle w:val="489C1280116D45BCA508023ECA3226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5A4B82C24A463C8AF431F963101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7B3195-A57A-412F-8D64-825F32326411}"/>
      </w:docPartPr>
      <w:docPartBody>
        <w:p w:rsidR="006E3608" w:rsidP="00924224">
          <w:pPr>
            <w:pStyle w:val="825A4B82C24A463C8AF431F963101160"/>
          </w:pPr>
          <w:r>
            <w:t xml:space="preserve"> </w:t>
          </w:r>
        </w:p>
      </w:docPartBody>
    </w:docPart>
    <w:docPart>
      <w:docPartPr>
        <w:name w:val="60C11F5679C748FC8F48A060011F38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87E158-309D-4E56-836C-B9957BB68030}"/>
      </w:docPartPr>
      <w:docPartBody>
        <w:p w:rsidR="00AB1500" w:rsidP="006E3608">
          <w:pPr>
            <w:pStyle w:val="60C11F5679C748FC8F48A060011F3897"/>
          </w:pPr>
          <w: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C11F5679C748FC8F48A060011F3897">
    <w:name w:val="60C11F5679C748FC8F48A060011F3897"/>
    <w:rsid w:val="006E3608"/>
  </w:style>
  <w:style w:type="character" w:styleId="PlaceholderText">
    <w:name w:val="Placeholder Text"/>
    <w:basedOn w:val="DefaultParagraphFont"/>
    <w:uiPriority w:val="99"/>
    <w:semiHidden/>
    <w:rsid w:val="00924224"/>
    <w:rPr>
      <w:noProof w:val="0"/>
      <w:color w:val="808080"/>
    </w:rPr>
  </w:style>
  <w:style w:type="paragraph" w:customStyle="1" w:styleId="B7C21F101C11444296BC6CD5B767E6D3">
    <w:name w:val="B7C21F101C11444296BC6CD5B767E6D3"/>
    <w:rsid w:val="00924224"/>
  </w:style>
  <w:style w:type="paragraph" w:customStyle="1" w:styleId="489C1280116D45BCA508023ECA32264B">
    <w:name w:val="489C1280116D45BCA508023ECA32264B"/>
    <w:rsid w:val="00924224"/>
  </w:style>
  <w:style w:type="paragraph" w:customStyle="1" w:styleId="985C27BDBA8A4E3C92B3050BE34E7A0B1">
    <w:name w:val="985C27BDBA8A4E3C92B3050BE34E7A0B1"/>
    <w:rsid w:val="0092422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EB524287014F48A7F134385AF6B8911">
    <w:name w:val="9CEB524287014F48A7F134385AF6B8911"/>
    <w:rsid w:val="0092422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5A4B82C24A463C8AF431F963101160">
    <w:name w:val="825A4B82C24A463C8AF431F963101160"/>
    <w:rsid w:val="0092422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2023-02-22T00:00:00</HeaderDate>
    <Office/>
    <Dnr>A2023/00250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04dfba0e-645a-4a82-9597-f650ee426ccf</RD_Svarsid>
  </documentManagement>
</p:properties>
</file>

<file path=customXml/itemProps1.xml><?xml version="1.0" encoding="utf-8"?>
<ds:datastoreItem xmlns:ds="http://schemas.openxmlformats.org/officeDocument/2006/customXml" ds:itemID="{CDD1EA00-CF9B-4DBF-9376-ABEA964EA8C4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9C4E6AB-7A62-4B4D-A401-387B1E1A4F38}"/>
</file>

<file path=customXml/itemProps4.xml><?xml version="1.0" encoding="utf-8"?>
<ds:datastoreItem xmlns:ds="http://schemas.openxmlformats.org/officeDocument/2006/customXml" ds:itemID="{CA639671-4E62-4F75-BD61-607E3314B749}"/>
</file>

<file path=customXml/itemProps5.xml><?xml version="1.0" encoding="utf-8"?>
<ds:datastoreItem xmlns:ds="http://schemas.openxmlformats.org/officeDocument/2006/customXml" ds:itemID="{030DB9EF-D9B7-4849-9ED8-DA5499C649C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2022.23.348-Svar-Skyddsombudens roll av Isak From (S).docx</dc:title>
  <cp:revision>11</cp:revision>
  <dcterms:created xsi:type="dcterms:W3CDTF">2023-02-15T10:50:00Z</dcterms:created>
  <dcterms:modified xsi:type="dcterms:W3CDTF">2023-02-21T16:06:00Z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2ed8456e-28da-4131-9d15-ba1dc495ab7a</vt:lpwstr>
  </property>
</Properties>
</file>