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C48324" w14:textId="77777777">
      <w:pPr>
        <w:pStyle w:val="Normalutanindragellerluft"/>
      </w:pPr>
      <w:bookmarkStart w:name="_Toc106800475" w:id="0"/>
      <w:bookmarkStart w:name="_Toc106801300" w:id="1"/>
    </w:p>
    <w:p xmlns:w14="http://schemas.microsoft.com/office/word/2010/wordml" w:rsidRPr="009B062B" w:rsidR="00AF30DD" w:rsidP="00E972C9" w:rsidRDefault="00E972C9" w14:paraId="56E7EBB8" w14:textId="77777777">
      <w:pPr>
        <w:pStyle w:val="RubrikFrslagTIllRiksdagsbeslut"/>
      </w:pPr>
      <w:sdt>
        <w:sdtPr>
          <w:alias w:val="CC_Boilerplate_4"/>
          <w:tag w:val="CC_Boilerplate_4"/>
          <w:id w:val="-1644581176"/>
          <w:lock w:val="sdtContentLocked"/>
          <w:placeholder>
            <w:docPart w:val="C0D97BAA40334B2E846732D2791CD3C9"/>
          </w:placeholder>
          <w:text/>
        </w:sdtPr>
        <w:sdtEndPr/>
        <w:sdtContent>
          <w:r w:rsidRPr="009B062B" w:rsidR="00AF30DD">
            <w:t>Förslag till riksdagsbeslut</w:t>
          </w:r>
        </w:sdtContent>
      </w:sdt>
      <w:bookmarkEnd w:id="0"/>
      <w:bookmarkEnd w:id="1"/>
    </w:p>
    <w:sdt>
      <w:sdtPr>
        <w:tag w:val="af295b59-a988-4ce7-beb2-39fcc5ba6d5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inrättande av en revision för kommunal verksamhet med Riksrevisionens arbete för statlig verksamhet som förebild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46AD05018B480580C8D0D4DA17D792"/>
        </w:placeholder>
        <w:text/>
      </w:sdtPr>
      <w:sdtEndPr/>
      <w:sdtContent>
        <w:p xmlns:w14="http://schemas.microsoft.com/office/word/2010/wordml" w:rsidRPr="009B062B" w:rsidR="006D79C9" w:rsidP="00333E95" w:rsidRDefault="006D79C9" w14:paraId="46295F92" w14:textId="77777777">
          <w:pPr>
            <w:pStyle w:val="Rubrik1"/>
          </w:pPr>
          <w:r>
            <w:t>Motivering</w:t>
          </w:r>
        </w:p>
      </w:sdtContent>
    </w:sdt>
    <w:bookmarkEnd w:displacedByCustomXml="prev" w:id="3"/>
    <w:bookmarkEnd w:displacedByCustomXml="prev" w:id="4"/>
    <w:p xmlns:w14="http://schemas.microsoft.com/office/word/2010/wordml" w:rsidR="00AE2337" w:rsidP="00AE2337" w:rsidRDefault="00AE2337" w14:paraId="6E1B78D5" w14:textId="7D97B58F">
      <w:pPr>
        <w:pStyle w:val="Normalutanindragellerluft"/>
      </w:pPr>
      <w:r>
        <w:t>Kommuner och regioner står för en stor del av de välfärdstjänster som vi medborgare värdesätter och är i behov av. Kristdemokraterna ser ett stort värde i att kommunsektorns verksamhet kontinuerligt ses över och förbättras. På samma sätt som staten sedan 1993 har haft ett krav på löpande effektivisering av myndigheternas förvaltningskostnader, anser vi att även kommunerna bör arbeta med ständig utveckling av sina arbetssätt. Att utvecklas och skapa bättre arbetssätt är i längden avgörande för att säkra välfärdens kvalitet och långsiktighet.</w:t>
      </w:r>
    </w:p>
    <w:p xmlns:w14="http://schemas.microsoft.com/office/word/2010/wordml" w:rsidR="00AE2337" w:rsidP="00AE2337" w:rsidRDefault="00AE2337" w14:paraId="08EE8A11" w14:textId="77777777">
      <w:pPr>
        <w:pStyle w:val="Normalutanindragellerluft"/>
      </w:pPr>
    </w:p>
    <w:p xmlns:w14="http://schemas.microsoft.com/office/word/2010/wordml" w:rsidR="00AE2337" w:rsidP="00AE2337" w:rsidRDefault="00AE2337" w14:paraId="5E1EF383" w14:textId="61FED998">
      <w:pPr>
        <w:pStyle w:val="Normalutanindragellerluft"/>
      </w:pPr>
      <w:r>
        <w:t>Det är viktigt att låta varje kommun ta ansvar för sin egen effektivisering. Det är kommunerna själva som är bäst lämpade att avgöra hur detta arbete ska ske. Detta subsidiära sätt att tänka främjar även engagemang och träffsäkerhet i förändringsarbetet.</w:t>
      </w:r>
    </w:p>
    <w:p xmlns:w14="http://schemas.microsoft.com/office/word/2010/wordml" w:rsidR="00AE2337" w:rsidP="00AE2337" w:rsidRDefault="00AE2337" w14:paraId="1B98A026" w14:textId="77777777">
      <w:pPr>
        <w:pStyle w:val="Normalutanindragellerluft"/>
      </w:pPr>
    </w:p>
    <w:p xmlns:w14="http://schemas.microsoft.com/office/word/2010/wordml" w:rsidR="00AE2337" w:rsidP="00AE2337" w:rsidRDefault="00AE2337" w14:paraId="6470C845" w14:textId="621176A7">
      <w:pPr>
        <w:pStyle w:val="Normalutanindragellerluft"/>
      </w:pPr>
      <w:r>
        <w:lastRenderedPageBreak/>
        <w:t>I privat sektor är det en självklarhet att ständigt arbeta med förbättringar för att skapa ekonomiskt utrymme. Detta kan, även om</w:t>
      </w:r>
      <w:r w:rsidR="00D54AEB">
        <w:t xml:space="preserve"> </w:t>
      </w:r>
      <w:r>
        <w:t xml:space="preserve">förutsättningarna skiljer sig åt, den offentliga sektorn inspireras av. För att understödja en sådan utveckling vill vi inrätta en </w:t>
      </w:r>
    </w:p>
    <w:p xmlns:w14="http://schemas.microsoft.com/office/word/2010/wordml" w:rsidR="00AE2337" w:rsidP="00AE2337" w:rsidRDefault="00AE2337" w14:paraId="4C751F8B" w14:textId="61DD330C">
      <w:pPr>
        <w:pStyle w:val="Normalutanindragellerluft"/>
      </w:pPr>
      <w:r>
        <w:t xml:space="preserve">revision av kommunal verksamhet med Riksrevisionens arbete för statlig verksamhet som förebild. Syftet är att ge stöd till och insyn i kommunsektorns effektiviseringsarbete. </w:t>
      </w:r>
    </w:p>
    <w:sdt>
      <w:sdtPr>
        <w:rPr>
          <w:i/>
          <w:noProof/>
        </w:rPr>
        <w:alias w:val="CC_Underskrifter"/>
        <w:tag w:val="CC_Underskrifter"/>
        <w:id w:val="583496634"/>
        <w:lock w:val="sdtContentLocked"/>
        <w:placeholder>
          <w:docPart w:val="C9BC2075984348DFBC9520DB2C518CC4"/>
        </w:placeholder>
      </w:sdtPr>
      <w:sdtEndPr/>
      <w:sdtContent>
        <w:p xmlns:w14="http://schemas.microsoft.com/office/word/2010/wordml" w:rsidR="00E972C9" w:rsidP="00E972C9" w:rsidRDefault="00E972C9" w14:paraId="1234109E" w14:textId="77777777">
          <w:pPr/>
          <w:r/>
        </w:p>
        <w:p xmlns:w14="http://schemas.microsoft.com/office/word/2010/wordml" w:rsidR="00E972C9" w:rsidP="00E972C9" w:rsidRDefault="00E972C9" w14:paraId="5106FCB6" w14:textId="313BAC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55F34924" w14:textId="1419B9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037D" w14:textId="77777777" w:rsidR="00AE2337" w:rsidRDefault="00AE2337" w:rsidP="000C1CAD">
      <w:pPr>
        <w:spacing w:line="240" w:lineRule="auto"/>
      </w:pPr>
      <w:r>
        <w:separator/>
      </w:r>
    </w:p>
  </w:endnote>
  <w:endnote w:type="continuationSeparator" w:id="0">
    <w:p w14:paraId="29A69737" w14:textId="77777777" w:rsidR="00AE2337" w:rsidRDefault="00AE23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177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E9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E717" w14:textId="0F781EC1" w:rsidR="00262EA3" w:rsidRPr="00E972C9" w:rsidRDefault="00262EA3" w:rsidP="00E972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2CC63" w14:textId="77777777" w:rsidR="00AE2337" w:rsidRDefault="00AE2337" w:rsidP="000C1CAD">
      <w:pPr>
        <w:spacing w:line="240" w:lineRule="auto"/>
      </w:pPr>
      <w:r>
        <w:separator/>
      </w:r>
    </w:p>
  </w:footnote>
  <w:footnote w:type="continuationSeparator" w:id="0">
    <w:p w14:paraId="21B405C1" w14:textId="77777777" w:rsidR="00AE2337" w:rsidRDefault="00AE23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3CCE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2777A" wp14:anchorId="3FF876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72C9" w14:paraId="28579433" w14:textId="111A343C">
                          <w:pPr>
                            <w:jc w:val="right"/>
                          </w:pPr>
                          <w:sdt>
                            <w:sdtPr>
                              <w:alias w:val="CC_Noformat_Partikod"/>
                              <w:tag w:val="CC_Noformat_Partikod"/>
                              <w:id w:val="-53464382"/>
                              <w:placeholder>
                                <w:docPart w:val="3C3526A77D31417088B795DA3AF27579"/>
                              </w:placeholder>
                              <w:text/>
                            </w:sdtPr>
                            <w:sdtEndPr/>
                            <w:sdtContent>
                              <w:r w:rsidR="00AE2337">
                                <w:t>KD</w:t>
                              </w:r>
                            </w:sdtContent>
                          </w:sdt>
                          <w:sdt>
                            <w:sdtPr>
                              <w:alias w:val="CC_Noformat_Partinummer"/>
                              <w:tag w:val="CC_Noformat_Partinummer"/>
                              <w:id w:val="-1709555926"/>
                              <w:placeholder>
                                <w:docPart w:val="A6BC1167FCAE48EFB823E625064D196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F876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72C9" w14:paraId="28579433" w14:textId="111A343C">
                    <w:pPr>
                      <w:jc w:val="right"/>
                    </w:pPr>
                    <w:sdt>
                      <w:sdtPr>
                        <w:alias w:val="CC_Noformat_Partikod"/>
                        <w:tag w:val="CC_Noformat_Partikod"/>
                        <w:id w:val="-53464382"/>
                        <w:placeholder>
                          <w:docPart w:val="3C3526A77D31417088B795DA3AF27579"/>
                        </w:placeholder>
                        <w:text/>
                      </w:sdtPr>
                      <w:sdtEndPr/>
                      <w:sdtContent>
                        <w:r w:rsidR="00AE2337">
                          <w:t>KD</w:t>
                        </w:r>
                      </w:sdtContent>
                    </w:sdt>
                    <w:sdt>
                      <w:sdtPr>
                        <w:alias w:val="CC_Noformat_Partinummer"/>
                        <w:tag w:val="CC_Noformat_Partinummer"/>
                        <w:id w:val="-1709555926"/>
                        <w:placeholder>
                          <w:docPart w:val="A6BC1167FCAE48EFB823E625064D196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C4DC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E41E85" w14:textId="77777777">
    <w:pPr>
      <w:jc w:val="right"/>
    </w:pPr>
  </w:p>
  <w:p w:rsidR="00262EA3" w:rsidP="00776B74" w:rsidRDefault="00262EA3" w14:paraId="1273B2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972C9" w14:paraId="23BA64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21B634" wp14:anchorId="400E50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72C9" w14:paraId="409B6729" w14:textId="3DDEDCF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E233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972C9" w14:paraId="24D15F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72C9" w14:paraId="0F56B40B" w14:textId="6D0C2E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:3119</w:t>
        </w:r>
      </w:sdtContent>
    </w:sdt>
  </w:p>
  <w:p w:rsidR="00262EA3" w:rsidP="00E03A3D" w:rsidRDefault="00E972C9" w14:paraId="0C45C3EB" w14:textId="5E5B3363">
    <w:pPr>
      <w:pStyle w:val="Motionr"/>
    </w:pPr>
    <w:sdt>
      <w:sdtPr>
        <w:alias w:val="CC_Noformat_Avtext"/>
        <w:tag w:val="CC_Noformat_Avtext"/>
        <w:id w:val="-2020768203"/>
        <w:lock w:val="sdtContentLocked"/>
        <w:placeholder>
          <w:docPart w:val="3C3526A77D31417088B795DA3AF27579"/>
        </w:placeholder>
        <w15:appearance w15:val="hidden"/>
        <w:text/>
      </w:sdtPr>
      <w:sdtEndPr/>
      <w:sdtContent>
        <w:r>
          <w:t>av Hans Eklind och Larry Söder (båda KD)</w:t>
        </w:r>
      </w:sdtContent>
    </w:sdt>
  </w:p>
  <w:sdt>
    <w:sdtPr>
      <w:alias w:val="CC_Noformat_Rubtext"/>
      <w:tag w:val="CC_Noformat_Rubtext"/>
      <w:id w:val="-218060500"/>
      <w:lock w:val="sdtContentLocked"/>
      <w:placeholder>
        <w:docPart w:val="A6BC1167FCAE48EFB823E625064D1961"/>
      </w:placeholder>
      <w:text/>
    </w:sdtPr>
    <w:sdtEndPr/>
    <w:sdtContent>
      <w:p w:rsidR="00262EA3" w:rsidP="00283E0F" w:rsidRDefault="0095018C" w14:paraId="6B79D181" w14:textId="337F3ABC">
        <w:pPr>
          <w:pStyle w:val="FSHRub2"/>
        </w:pPr>
        <w:r>
          <w:t xml:space="preserve">Inrättande av en revision för kommunal 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6738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3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18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33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EB"/>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2C9"/>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D8813A"/>
  <w15:chartTrackingRefBased/>
  <w15:docId w15:val="{B11C58A9-AA41-43FE-B529-71EEAC98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5018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D97BAA40334B2E846732D2791CD3C9"/>
        <w:category>
          <w:name w:val="Allmänt"/>
          <w:gallery w:val="placeholder"/>
        </w:category>
        <w:types>
          <w:type w:val="bbPlcHdr"/>
        </w:types>
        <w:behaviors>
          <w:behavior w:val="content"/>
        </w:behaviors>
        <w:guid w:val="{615D3ED9-DB52-4DBD-88D8-2874A247F3B5}"/>
      </w:docPartPr>
      <w:docPartBody>
        <w:p w:rsidR="00E3025C" w:rsidRDefault="00E3025C">
          <w:pPr>
            <w:pStyle w:val="C0D97BAA40334B2E846732D2791CD3C9"/>
          </w:pPr>
          <w:r w:rsidRPr="005A0A93">
            <w:rPr>
              <w:rStyle w:val="Platshllartext"/>
            </w:rPr>
            <w:t>Förslag till riksdagsbeslut</w:t>
          </w:r>
        </w:p>
      </w:docPartBody>
    </w:docPart>
    <w:docPart>
      <w:docPartPr>
        <w:name w:val="FCA53A37DD3949A2B6E93198EA8C2AD5"/>
        <w:category>
          <w:name w:val="Allmänt"/>
          <w:gallery w:val="placeholder"/>
        </w:category>
        <w:types>
          <w:type w:val="bbPlcHdr"/>
        </w:types>
        <w:behaviors>
          <w:behavior w:val="content"/>
        </w:behaviors>
        <w:guid w:val="{C85AD66D-E2BC-43C0-9FCA-2D910FE32795}"/>
      </w:docPartPr>
      <w:docPartBody>
        <w:p w:rsidR="00E3025C" w:rsidRDefault="00E3025C">
          <w:pPr>
            <w:pStyle w:val="FCA53A37DD3949A2B6E93198EA8C2A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46AD05018B480580C8D0D4DA17D792"/>
        <w:category>
          <w:name w:val="Allmänt"/>
          <w:gallery w:val="placeholder"/>
        </w:category>
        <w:types>
          <w:type w:val="bbPlcHdr"/>
        </w:types>
        <w:behaviors>
          <w:behavior w:val="content"/>
        </w:behaviors>
        <w:guid w:val="{F43EA972-080E-4D72-A5EF-93018CF966F9}"/>
      </w:docPartPr>
      <w:docPartBody>
        <w:p w:rsidR="00E3025C" w:rsidRDefault="00E3025C">
          <w:pPr>
            <w:pStyle w:val="6746AD05018B480580C8D0D4DA17D792"/>
          </w:pPr>
          <w:r w:rsidRPr="005A0A93">
            <w:rPr>
              <w:rStyle w:val="Platshllartext"/>
            </w:rPr>
            <w:t>Motivering</w:t>
          </w:r>
        </w:p>
      </w:docPartBody>
    </w:docPart>
    <w:docPart>
      <w:docPartPr>
        <w:name w:val="C9BC2075984348DFBC9520DB2C518CC4"/>
        <w:category>
          <w:name w:val="Allmänt"/>
          <w:gallery w:val="placeholder"/>
        </w:category>
        <w:types>
          <w:type w:val="bbPlcHdr"/>
        </w:types>
        <w:behaviors>
          <w:behavior w:val="content"/>
        </w:behaviors>
        <w:guid w:val="{FBEE3A8C-B165-4A99-8A15-8E88F2D7E348}"/>
      </w:docPartPr>
      <w:docPartBody>
        <w:p w:rsidR="00E3025C" w:rsidRDefault="00E3025C">
          <w:pPr>
            <w:pStyle w:val="C9BC2075984348DFBC9520DB2C518CC4"/>
          </w:pPr>
          <w:r w:rsidRPr="009B077E">
            <w:rPr>
              <w:rStyle w:val="Platshllartext"/>
            </w:rPr>
            <w:t>Namn på motionärer infogas/tas bort via panelen.</w:t>
          </w:r>
        </w:p>
      </w:docPartBody>
    </w:docPart>
    <w:docPart>
      <w:docPartPr>
        <w:name w:val="3C3526A77D31417088B795DA3AF27579"/>
        <w:category>
          <w:name w:val="Allmänt"/>
          <w:gallery w:val="placeholder"/>
        </w:category>
        <w:types>
          <w:type w:val="bbPlcHdr"/>
        </w:types>
        <w:behaviors>
          <w:behavior w:val="content"/>
        </w:behaviors>
        <w:guid w:val="{33EB1061-58F9-4667-80DC-0DB19B9C827A}"/>
      </w:docPartPr>
      <w:docPartBody>
        <w:p w:rsidR="00E3025C" w:rsidRDefault="00E3025C">
          <w:pPr>
            <w:pStyle w:val="3C3526A77D31417088B795DA3AF27579"/>
          </w:pPr>
          <w:r>
            <w:rPr>
              <w:rStyle w:val="Platshllartext"/>
            </w:rPr>
            <w:t xml:space="preserve"> </w:t>
          </w:r>
        </w:p>
      </w:docPartBody>
    </w:docPart>
    <w:docPart>
      <w:docPartPr>
        <w:name w:val="A6BC1167FCAE48EFB823E625064D1961"/>
        <w:category>
          <w:name w:val="Allmänt"/>
          <w:gallery w:val="placeholder"/>
        </w:category>
        <w:types>
          <w:type w:val="bbPlcHdr"/>
        </w:types>
        <w:behaviors>
          <w:behavior w:val="content"/>
        </w:behaviors>
        <w:guid w:val="{F0DB19BC-2252-47D4-AE41-5DE6DC0FF79E}"/>
      </w:docPartPr>
      <w:docPartBody>
        <w:p w:rsidR="00E3025C" w:rsidRDefault="00E3025C">
          <w:pPr>
            <w:pStyle w:val="A6BC1167FCAE48EFB823E625064D19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5C"/>
    <w:rsid w:val="00E30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D97BAA40334B2E846732D2791CD3C9">
    <w:name w:val="C0D97BAA40334B2E846732D2791CD3C9"/>
  </w:style>
  <w:style w:type="paragraph" w:customStyle="1" w:styleId="FCA53A37DD3949A2B6E93198EA8C2AD5">
    <w:name w:val="FCA53A37DD3949A2B6E93198EA8C2AD5"/>
  </w:style>
  <w:style w:type="paragraph" w:customStyle="1" w:styleId="6746AD05018B480580C8D0D4DA17D792">
    <w:name w:val="6746AD05018B480580C8D0D4DA17D792"/>
  </w:style>
  <w:style w:type="paragraph" w:customStyle="1" w:styleId="C9BC2075984348DFBC9520DB2C518CC4">
    <w:name w:val="C9BC2075984348DFBC9520DB2C518CC4"/>
  </w:style>
  <w:style w:type="paragraph" w:customStyle="1" w:styleId="3C3526A77D31417088B795DA3AF27579">
    <w:name w:val="3C3526A77D31417088B795DA3AF27579"/>
  </w:style>
  <w:style w:type="paragraph" w:customStyle="1" w:styleId="A6BC1167FCAE48EFB823E625064D1961">
    <w:name w:val="A6BC1167FCAE48EFB823E625064D1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643D7-881E-45BA-A607-E31D9367DB75}"/>
</file>

<file path=customXml/itemProps2.xml><?xml version="1.0" encoding="utf-8"?>
<ds:datastoreItem xmlns:ds="http://schemas.openxmlformats.org/officeDocument/2006/customXml" ds:itemID="{4F8B416B-1E13-4338-9CB9-657EB90E4C9E}"/>
</file>

<file path=customXml/itemProps3.xml><?xml version="1.0" encoding="utf-8"?>
<ds:datastoreItem xmlns:ds="http://schemas.openxmlformats.org/officeDocument/2006/customXml" ds:itemID="{323AB4C9-4C7F-40A6-848A-23E293D8476B}"/>
</file>

<file path=customXml/itemProps4.xml><?xml version="1.0" encoding="utf-8"?>
<ds:datastoreItem xmlns:ds="http://schemas.openxmlformats.org/officeDocument/2006/customXml" ds:itemID="{6DCDF70D-EFFB-4BE4-99F7-91BEF79D1611}"/>
</file>

<file path=docProps/app.xml><?xml version="1.0" encoding="utf-8"?>
<Properties xmlns="http://schemas.openxmlformats.org/officeDocument/2006/extended-properties" xmlns:vt="http://schemas.openxmlformats.org/officeDocument/2006/docPropsVTypes">
  <Template>Normal</Template>
  <TotalTime>9</TotalTime>
  <Pages>2</Pages>
  <Words>228</Words>
  <Characters>1308</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