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077A" w:rsidRDefault="00A36193" w14:paraId="6AA8B3DA" w14:textId="77777777">
      <w:pPr>
        <w:pStyle w:val="RubrikFrslagTIllRiksdagsbeslut"/>
      </w:pPr>
      <w:sdt>
        <w:sdtPr>
          <w:alias w:val="CC_Boilerplate_4"/>
          <w:tag w:val="CC_Boilerplate_4"/>
          <w:id w:val="-1644581176"/>
          <w:lock w:val="sdtContentLocked"/>
          <w:placeholder>
            <w:docPart w:val="75BD6EF18A4E465280EE167B52BFAE24"/>
          </w:placeholder>
          <w:text/>
        </w:sdtPr>
        <w:sdtEndPr/>
        <w:sdtContent>
          <w:r w:rsidRPr="009B062B" w:rsidR="00AF30DD">
            <w:t>Förslag till riksdagsbeslut</w:t>
          </w:r>
        </w:sdtContent>
      </w:sdt>
      <w:bookmarkEnd w:id="0"/>
      <w:bookmarkEnd w:id="1"/>
    </w:p>
    <w:sdt>
      <w:sdtPr>
        <w:alias w:val="Yrkande 1"/>
        <w:tag w:val="29b8e741-9551-4f49-a72e-4c3b72a7e070"/>
        <w:id w:val="1178157022"/>
        <w:lock w:val="sdtLocked"/>
      </w:sdtPr>
      <w:sdtEndPr/>
      <w:sdtContent>
        <w:p w:rsidR="004046DB" w:rsidRDefault="00E863FF" w14:paraId="11688694" w14:textId="77777777">
          <w:pPr>
            <w:pStyle w:val="Frslagstext"/>
            <w:numPr>
              <w:ilvl w:val="0"/>
              <w:numId w:val="0"/>
            </w:numPr>
          </w:pPr>
          <w:r>
            <w:t>Riksdagen ställer sig bakom det som anförs i motionen om att studera förutsättningarna för en skärpt lagstiftning mot hat, hot och kränkningar på nätet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2DCF734BB64C46BC23938F6604715C"/>
        </w:placeholder>
        <w:text/>
      </w:sdtPr>
      <w:sdtEndPr/>
      <w:sdtContent>
        <w:p w:rsidRPr="009B062B" w:rsidR="006D79C9" w:rsidP="00333E95" w:rsidRDefault="006D79C9" w14:paraId="17C25AF9" w14:textId="77777777">
          <w:pPr>
            <w:pStyle w:val="Rubrik1"/>
          </w:pPr>
          <w:r>
            <w:t>Motivering</w:t>
          </w:r>
        </w:p>
      </w:sdtContent>
    </w:sdt>
    <w:bookmarkEnd w:displacedByCustomXml="prev" w:id="3"/>
    <w:bookmarkEnd w:displacedByCustomXml="prev" w:id="4"/>
    <w:p w:rsidR="00966AAB" w:rsidP="0057077A" w:rsidRDefault="00966AAB" w14:paraId="5922AC7D" w14:textId="395EADD6">
      <w:pPr>
        <w:pStyle w:val="Normalutanindragellerluft"/>
      </w:pPr>
      <w:r>
        <w:t>Näthat är ett samlingsbegrepp för när någon kränker, trakasserar eller hotar någon annan person via internet, till exempel via sociala medier eller e</w:t>
      </w:r>
      <w:r w:rsidR="007D2F81">
        <w:noBreakHyphen/>
      </w:r>
      <w:r>
        <w:t>post. Brotten är inte i sig brottsliga för att de sker på nätet, det är lika brottsligt att förtala eller hota någon öga mot öga, men det finns anledning att se på dem som en särskild uppsättning brott just på nätet. Dels är det ofta lättare att skriva något kränkande i ett mail eller en</w:t>
      </w:r>
      <w:r w:rsidR="007D2F81">
        <w:t xml:space="preserve"> </w:t>
      </w:r>
      <w:proofErr w:type="spellStart"/>
      <w:r>
        <w:t>tweet</w:t>
      </w:r>
      <w:proofErr w:type="spellEnd"/>
      <w:r>
        <w:t xml:space="preserve"> än att göra det ansikte mot ansikte. Man tänker inte på att orden kan såra även på nätet. Dess</w:t>
      </w:r>
      <w:r w:rsidR="00A93C11">
        <w:softHyphen/>
      </w:r>
      <w:r>
        <w:t>utom så kan brott som hot, förtal och hets mot folkgrupp få betydligt större spridning på nätet. Det är inte bara den som skriver inlägget som begår ett brott utan även den som sprider det vidare.</w:t>
      </w:r>
    </w:p>
    <w:p w:rsidR="00966AAB" w:rsidP="00966AAB" w:rsidRDefault="00966AAB" w14:paraId="123E0F42" w14:textId="77777777">
      <w:r>
        <w:t>I och med att näthat är en relativt ny brottstyp så har varken lagstiftning eller polisiär förmåga riktigt hängt med. Det vore ett stort värde om man såg över lagstiftningen på området i syfte att skärpa den.</w:t>
      </w:r>
    </w:p>
    <w:sdt>
      <w:sdtPr>
        <w:rPr>
          <w:i/>
          <w:noProof/>
        </w:rPr>
        <w:alias w:val="CC_Underskrifter"/>
        <w:tag w:val="CC_Underskrifter"/>
        <w:id w:val="583496634"/>
        <w:lock w:val="sdtContentLocked"/>
        <w:placeholder>
          <w:docPart w:val="9936A0CED41E42F2A332ED97EC96B3D5"/>
        </w:placeholder>
      </w:sdtPr>
      <w:sdtEndPr>
        <w:rPr>
          <w:i w:val="0"/>
          <w:noProof w:val="0"/>
        </w:rPr>
      </w:sdtEndPr>
      <w:sdtContent>
        <w:p w:rsidR="0057077A" w:rsidP="0057077A" w:rsidRDefault="0057077A" w14:paraId="7DBA76DD" w14:textId="77777777"/>
        <w:p w:rsidRPr="008E0FE2" w:rsidR="004801AC" w:rsidP="0057077A" w:rsidRDefault="00A36193" w14:paraId="4C0B1187" w14:textId="1AC3C11D"/>
      </w:sdtContent>
    </w:sdt>
    <w:tbl>
      <w:tblPr>
        <w:tblW w:w="5000" w:type="pct"/>
        <w:tblLook w:val="04A0" w:firstRow="1" w:lastRow="0" w:firstColumn="1" w:lastColumn="0" w:noHBand="0" w:noVBand="1"/>
        <w:tblCaption w:val="underskrifter"/>
      </w:tblPr>
      <w:tblGrid>
        <w:gridCol w:w="4252"/>
        <w:gridCol w:w="4252"/>
      </w:tblGrid>
      <w:tr w:rsidR="004046DB" w14:paraId="7ED017E7" w14:textId="77777777">
        <w:trPr>
          <w:cantSplit/>
        </w:trPr>
        <w:tc>
          <w:tcPr>
            <w:tcW w:w="50" w:type="pct"/>
            <w:vAlign w:val="bottom"/>
          </w:tcPr>
          <w:p w:rsidR="004046DB" w:rsidRDefault="00E863FF" w14:paraId="38A71655" w14:textId="77777777">
            <w:pPr>
              <w:pStyle w:val="Underskrifter"/>
              <w:spacing w:after="0"/>
            </w:pPr>
            <w:r>
              <w:t>Magnus Manhammar (S)</w:t>
            </w:r>
          </w:p>
        </w:tc>
        <w:tc>
          <w:tcPr>
            <w:tcW w:w="50" w:type="pct"/>
            <w:vAlign w:val="bottom"/>
          </w:tcPr>
          <w:p w:rsidR="004046DB" w:rsidRDefault="004046DB" w14:paraId="7D108BCC" w14:textId="77777777">
            <w:pPr>
              <w:pStyle w:val="Underskrifter"/>
              <w:spacing w:after="0"/>
            </w:pPr>
          </w:p>
        </w:tc>
      </w:tr>
    </w:tbl>
    <w:p w:rsidR="00A0313C" w:rsidRDefault="00A0313C" w14:paraId="1770903F" w14:textId="77777777"/>
    <w:sectPr w:rsidR="00A0313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89569" w14:textId="77777777" w:rsidR="00966AAB" w:rsidRDefault="00966AAB" w:rsidP="000C1CAD">
      <w:pPr>
        <w:spacing w:line="240" w:lineRule="auto"/>
      </w:pPr>
      <w:r>
        <w:separator/>
      </w:r>
    </w:p>
  </w:endnote>
  <w:endnote w:type="continuationSeparator" w:id="0">
    <w:p w14:paraId="444ADCC6" w14:textId="77777777" w:rsidR="00966AAB" w:rsidRDefault="00966A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3E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00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22A7" w14:textId="5760BA58" w:rsidR="00262EA3" w:rsidRPr="0057077A" w:rsidRDefault="00262EA3" w:rsidP="005707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C1AFF" w14:textId="77777777" w:rsidR="00966AAB" w:rsidRDefault="00966AAB" w:rsidP="000C1CAD">
      <w:pPr>
        <w:spacing w:line="240" w:lineRule="auto"/>
      </w:pPr>
      <w:r>
        <w:separator/>
      </w:r>
    </w:p>
  </w:footnote>
  <w:footnote w:type="continuationSeparator" w:id="0">
    <w:p w14:paraId="427E9EC9" w14:textId="77777777" w:rsidR="00966AAB" w:rsidRDefault="00966A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73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7D3316" wp14:editId="441D88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458067" w14:textId="4AE284E4" w:rsidR="00262EA3" w:rsidRDefault="00A36193" w:rsidP="008103B5">
                          <w:pPr>
                            <w:jc w:val="right"/>
                          </w:pPr>
                          <w:sdt>
                            <w:sdtPr>
                              <w:alias w:val="CC_Noformat_Partikod"/>
                              <w:tag w:val="CC_Noformat_Partikod"/>
                              <w:id w:val="-53464382"/>
                              <w:text/>
                            </w:sdtPr>
                            <w:sdtEndPr/>
                            <w:sdtContent>
                              <w:r w:rsidR="00966AAB">
                                <w:t>S</w:t>
                              </w:r>
                            </w:sdtContent>
                          </w:sdt>
                          <w:sdt>
                            <w:sdtPr>
                              <w:alias w:val="CC_Noformat_Partinummer"/>
                              <w:tag w:val="CC_Noformat_Partinummer"/>
                              <w:id w:val="-1709555926"/>
                              <w:text/>
                            </w:sdtPr>
                            <w:sdtEndPr/>
                            <w:sdtContent>
                              <w:r w:rsidR="00966AAB">
                                <w:t>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7D33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458067" w14:textId="4AE284E4" w:rsidR="00262EA3" w:rsidRDefault="00A36193" w:rsidP="008103B5">
                    <w:pPr>
                      <w:jc w:val="right"/>
                    </w:pPr>
                    <w:sdt>
                      <w:sdtPr>
                        <w:alias w:val="CC_Noformat_Partikod"/>
                        <w:tag w:val="CC_Noformat_Partikod"/>
                        <w:id w:val="-53464382"/>
                        <w:text/>
                      </w:sdtPr>
                      <w:sdtEndPr/>
                      <w:sdtContent>
                        <w:r w:rsidR="00966AAB">
                          <w:t>S</w:t>
                        </w:r>
                      </w:sdtContent>
                    </w:sdt>
                    <w:sdt>
                      <w:sdtPr>
                        <w:alias w:val="CC_Noformat_Partinummer"/>
                        <w:tag w:val="CC_Noformat_Partinummer"/>
                        <w:id w:val="-1709555926"/>
                        <w:text/>
                      </w:sdtPr>
                      <w:sdtEndPr/>
                      <w:sdtContent>
                        <w:r w:rsidR="00966AAB">
                          <w:t>75</w:t>
                        </w:r>
                      </w:sdtContent>
                    </w:sdt>
                  </w:p>
                </w:txbxContent>
              </v:textbox>
              <w10:wrap anchorx="page"/>
            </v:shape>
          </w:pict>
        </mc:Fallback>
      </mc:AlternateContent>
    </w:r>
  </w:p>
  <w:p w14:paraId="2A49AE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7F41" w14:textId="77777777" w:rsidR="00262EA3" w:rsidRDefault="00262EA3" w:rsidP="008563AC">
    <w:pPr>
      <w:jc w:val="right"/>
    </w:pPr>
  </w:p>
  <w:p w14:paraId="08FC97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75C1" w14:textId="77777777" w:rsidR="00262EA3" w:rsidRDefault="00A361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FBB86C" wp14:editId="42DED2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BC2BAF" w14:textId="796586B0" w:rsidR="00262EA3" w:rsidRDefault="00A36193" w:rsidP="00A314CF">
    <w:pPr>
      <w:pStyle w:val="FSHNormal"/>
      <w:spacing w:before="40"/>
    </w:pPr>
    <w:sdt>
      <w:sdtPr>
        <w:alias w:val="CC_Noformat_Motionstyp"/>
        <w:tag w:val="CC_Noformat_Motionstyp"/>
        <w:id w:val="1162973129"/>
        <w:lock w:val="sdtContentLocked"/>
        <w15:appearance w15:val="hidden"/>
        <w:text/>
      </w:sdtPr>
      <w:sdtEndPr/>
      <w:sdtContent>
        <w:r w:rsidR="0057077A">
          <w:t>Enskild motion</w:t>
        </w:r>
      </w:sdtContent>
    </w:sdt>
    <w:r w:rsidR="00821B36">
      <w:t xml:space="preserve"> </w:t>
    </w:r>
    <w:sdt>
      <w:sdtPr>
        <w:alias w:val="CC_Noformat_Partikod"/>
        <w:tag w:val="CC_Noformat_Partikod"/>
        <w:id w:val="1471015553"/>
        <w:text/>
      </w:sdtPr>
      <w:sdtEndPr/>
      <w:sdtContent>
        <w:r w:rsidR="00966AAB">
          <w:t>S</w:t>
        </w:r>
      </w:sdtContent>
    </w:sdt>
    <w:sdt>
      <w:sdtPr>
        <w:alias w:val="CC_Noformat_Partinummer"/>
        <w:tag w:val="CC_Noformat_Partinummer"/>
        <w:id w:val="-2014525982"/>
        <w:text/>
      </w:sdtPr>
      <w:sdtEndPr/>
      <w:sdtContent>
        <w:r w:rsidR="00966AAB">
          <w:t>75</w:t>
        </w:r>
      </w:sdtContent>
    </w:sdt>
  </w:p>
  <w:p w14:paraId="6FE47F62" w14:textId="77777777" w:rsidR="00262EA3" w:rsidRPr="008227B3" w:rsidRDefault="00A361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F7D641" w14:textId="61FD84FA" w:rsidR="00262EA3" w:rsidRPr="008227B3" w:rsidRDefault="00A361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077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077A">
          <w:t>:913</w:t>
        </w:r>
      </w:sdtContent>
    </w:sdt>
  </w:p>
  <w:p w14:paraId="5DE334A2" w14:textId="2B144053" w:rsidR="00262EA3" w:rsidRDefault="00A36193" w:rsidP="00E03A3D">
    <w:pPr>
      <w:pStyle w:val="Motionr"/>
    </w:pPr>
    <w:sdt>
      <w:sdtPr>
        <w:alias w:val="CC_Noformat_Avtext"/>
        <w:tag w:val="CC_Noformat_Avtext"/>
        <w:id w:val="-2020768203"/>
        <w:lock w:val="sdtContentLocked"/>
        <w15:appearance w15:val="hidden"/>
        <w:text/>
      </w:sdtPr>
      <w:sdtEndPr/>
      <w:sdtContent>
        <w:r w:rsidR="0057077A">
          <w:t>av Magnus Manhammar (S)</w:t>
        </w:r>
      </w:sdtContent>
    </w:sdt>
  </w:p>
  <w:sdt>
    <w:sdtPr>
      <w:alias w:val="CC_Noformat_Rubtext"/>
      <w:tag w:val="CC_Noformat_Rubtext"/>
      <w:id w:val="-218060500"/>
      <w:lock w:val="sdtLocked"/>
      <w:text/>
    </w:sdtPr>
    <w:sdtEndPr/>
    <w:sdtContent>
      <w:p w14:paraId="70670D74" w14:textId="6853C05B" w:rsidR="00262EA3" w:rsidRDefault="00966AAB" w:rsidP="00283E0F">
        <w:pPr>
          <w:pStyle w:val="FSHRub2"/>
        </w:pPr>
        <w:r>
          <w:t>Skärpning av lagstiftningen mot näthat</w:t>
        </w:r>
      </w:p>
    </w:sdtContent>
  </w:sdt>
  <w:sdt>
    <w:sdtPr>
      <w:alias w:val="CC_Boilerplate_3"/>
      <w:tag w:val="CC_Boilerplate_3"/>
      <w:id w:val="1606463544"/>
      <w:lock w:val="sdtContentLocked"/>
      <w15:appearance w15:val="hidden"/>
      <w:text w:multiLine="1"/>
    </w:sdtPr>
    <w:sdtEndPr/>
    <w:sdtContent>
      <w:p w14:paraId="3C7C1C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A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452"/>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6DB"/>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7A"/>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F81"/>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AAB"/>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13C"/>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93"/>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C11"/>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CE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3FF"/>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7D6351"/>
  <w15:chartTrackingRefBased/>
  <w15:docId w15:val="{ECDFE7D5-76CD-4EE7-B656-40FCF666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9786">
      <w:bodyDiv w:val="1"/>
      <w:marLeft w:val="0"/>
      <w:marRight w:val="0"/>
      <w:marTop w:val="0"/>
      <w:marBottom w:val="0"/>
      <w:divBdr>
        <w:top w:val="none" w:sz="0" w:space="0" w:color="auto"/>
        <w:left w:val="none" w:sz="0" w:space="0" w:color="auto"/>
        <w:bottom w:val="none" w:sz="0" w:space="0" w:color="auto"/>
        <w:right w:val="none" w:sz="0" w:space="0" w:color="auto"/>
      </w:divBdr>
      <w:divsChild>
        <w:div w:id="1079596455">
          <w:marLeft w:val="0"/>
          <w:marRight w:val="0"/>
          <w:marTop w:val="0"/>
          <w:marBottom w:val="0"/>
          <w:divBdr>
            <w:top w:val="none" w:sz="0" w:space="0" w:color="auto"/>
            <w:left w:val="none" w:sz="0" w:space="0" w:color="auto"/>
            <w:bottom w:val="none" w:sz="0" w:space="0" w:color="auto"/>
            <w:right w:val="none" w:sz="0" w:space="0" w:color="auto"/>
          </w:divBdr>
          <w:divsChild>
            <w:div w:id="1421633555">
              <w:marLeft w:val="0"/>
              <w:marRight w:val="0"/>
              <w:marTop w:val="0"/>
              <w:marBottom w:val="0"/>
              <w:divBdr>
                <w:top w:val="none" w:sz="0" w:space="0" w:color="auto"/>
                <w:left w:val="none" w:sz="0" w:space="0" w:color="auto"/>
                <w:bottom w:val="none" w:sz="0" w:space="0" w:color="auto"/>
                <w:right w:val="none" w:sz="0" w:space="0" w:color="auto"/>
              </w:divBdr>
              <w:divsChild>
                <w:div w:id="183203921">
                  <w:marLeft w:val="0"/>
                  <w:marRight w:val="0"/>
                  <w:marTop w:val="0"/>
                  <w:marBottom w:val="0"/>
                  <w:divBdr>
                    <w:top w:val="none" w:sz="0" w:space="0" w:color="auto"/>
                    <w:left w:val="none" w:sz="0" w:space="0" w:color="auto"/>
                    <w:bottom w:val="none" w:sz="0" w:space="0" w:color="auto"/>
                    <w:right w:val="none" w:sz="0" w:space="0" w:color="auto"/>
                  </w:divBdr>
                  <w:divsChild>
                    <w:div w:id="7627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6EF18A4E465280EE167B52BFAE24"/>
        <w:category>
          <w:name w:val="Allmänt"/>
          <w:gallery w:val="placeholder"/>
        </w:category>
        <w:types>
          <w:type w:val="bbPlcHdr"/>
        </w:types>
        <w:behaviors>
          <w:behavior w:val="content"/>
        </w:behaviors>
        <w:guid w:val="{909CBF6E-A3B8-44DD-9AD2-6F941522336F}"/>
      </w:docPartPr>
      <w:docPartBody>
        <w:p w:rsidR="004C58C5" w:rsidRDefault="004C58C5">
          <w:pPr>
            <w:pStyle w:val="75BD6EF18A4E465280EE167B52BFAE24"/>
          </w:pPr>
          <w:r w:rsidRPr="005A0A93">
            <w:rPr>
              <w:rStyle w:val="Platshllartext"/>
            </w:rPr>
            <w:t>Förslag till riksdagsbeslut</w:t>
          </w:r>
        </w:p>
      </w:docPartBody>
    </w:docPart>
    <w:docPart>
      <w:docPartPr>
        <w:name w:val="8A2DCF734BB64C46BC23938F6604715C"/>
        <w:category>
          <w:name w:val="Allmänt"/>
          <w:gallery w:val="placeholder"/>
        </w:category>
        <w:types>
          <w:type w:val="bbPlcHdr"/>
        </w:types>
        <w:behaviors>
          <w:behavior w:val="content"/>
        </w:behaviors>
        <w:guid w:val="{2EAB0CED-BE9C-490B-93FA-F5AFB355442B}"/>
      </w:docPartPr>
      <w:docPartBody>
        <w:p w:rsidR="004C58C5" w:rsidRDefault="004C58C5">
          <w:pPr>
            <w:pStyle w:val="8A2DCF734BB64C46BC23938F6604715C"/>
          </w:pPr>
          <w:r w:rsidRPr="005A0A93">
            <w:rPr>
              <w:rStyle w:val="Platshllartext"/>
            </w:rPr>
            <w:t>Motivering</w:t>
          </w:r>
        </w:p>
      </w:docPartBody>
    </w:docPart>
    <w:docPart>
      <w:docPartPr>
        <w:name w:val="9936A0CED41E42F2A332ED97EC96B3D5"/>
        <w:category>
          <w:name w:val="Allmänt"/>
          <w:gallery w:val="placeholder"/>
        </w:category>
        <w:types>
          <w:type w:val="bbPlcHdr"/>
        </w:types>
        <w:behaviors>
          <w:behavior w:val="content"/>
        </w:behaviors>
        <w:guid w:val="{9BCD1163-8DE2-4493-852F-758B6E3B6816}"/>
      </w:docPartPr>
      <w:docPartBody>
        <w:p w:rsidR="003E3B5A" w:rsidRDefault="003E3B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C5"/>
    <w:rsid w:val="003E3B5A"/>
    <w:rsid w:val="004034E2"/>
    <w:rsid w:val="004C5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BD6EF18A4E465280EE167B52BFAE24">
    <w:name w:val="75BD6EF18A4E465280EE167B52BFAE24"/>
  </w:style>
  <w:style w:type="paragraph" w:customStyle="1" w:styleId="8A2DCF734BB64C46BC23938F6604715C">
    <w:name w:val="8A2DCF734BB64C46BC23938F66047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8CD021-4B60-4D11-9063-468FA628C040}"/>
</file>

<file path=customXml/itemProps2.xml><?xml version="1.0" encoding="utf-8"?>
<ds:datastoreItem xmlns:ds="http://schemas.openxmlformats.org/officeDocument/2006/customXml" ds:itemID="{469DAA49-0B43-422D-AA3F-0A517FCF3B52}"/>
</file>

<file path=customXml/itemProps3.xml><?xml version="1.0" encoding="utf-8"?>
<ds:datastoreItem xmlns:ds="http://schemas.openxmlformats.org/officeDocument/2006/customXml" ds:itemID="{0DBD58CE-54D4-45D7-8BAD-CC0688754DB9}"/>
</file>

<file path=docProps/app.xml><?xml version="1.0" encoding="utf-8"?>
<Properties xmlns="http://schemas.openxmlformats.org/officeDocument/2006/extended-properties" xmlns:vt="http://schemas.openxmlformats.org/officeDocument/2006/docPropsVTypes">
  <Template>Normal</Template>
  <TotalTime>15</TotalTime>
  <Pages>1</Pages>
  <Words>207</Words>
  <Characters>1003</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