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83081B" w:rsidP="00DA0661">
      <w:pPr>
        <w:pStyle w:val="Title"/>
      </w:pPr>
      <w:bookmarkStart w:id="0" w:name="Start"/>
      <w:bookmarkEnd w:id="0"/>
      <w:r>
        <w:t>Svar på fråga 202</w:t>
      </w:r>
      <w:r w:rsidR="00744E20">
        <w:t>1</w:t>
      </w:r>
      <w:r>
        <w:t>/22:</w:t>
      </w:r>
      <w:r w:rsidR="00744E20">
        <w:t>908</w:t>
      </w:r>
      <w:r>
        <w:t xml:space="preserve"> av </w:t>
      </w:r>
      <w:r w:rsidRPr="00744E20" w:rsidR="00744E20">
        <w:t>Staffan Eklöf (SD)</w:t>
      </w:r>
      <w:r w:rsidR="002A58DB">
        <w:t xml:space="preserve"> P</w:t>
      </w:r>
      <w:r w:rsidRPr="00744E20" w:rsidR="002A58DB">
        <w:t>ress på talibanerna att upphöra med förföljelsen av kristna</w:t>
      </w:r>
      <w:r w:rsidR="002A58DB">
        <w:t xml:space="preserve"> samt fråga </w:t>
      </w:r>
      <w:r w:rsidRPr="002A58DB" w:rsidR="002A58DB">
        <w:t>2021/22:91</w:t>
      </w:r>
      <w:r w:rsidR="002A58DB">
        <w:t xml:space="preserve">1 av Björn Söder (SD) </w:t>
      </w:r>
      <w:r w:rsidRPr="002A58DB" w:rsidR="002A58DB">
        <w:t>Förföljelsen av kristna i Afghanistan</w:t>
      </w:r>
    </w:p>
    <w:p w:rsidR="002A58DB" w:rsidP="002A58DB">
      <w:pPr>
        <w:pStyle w:val="BodyText"/>
      </w:pPr>
      <w:r>
        <w:t xml:space="preserve">Staffan Eklöf </w:t>
      </w:r>
      <w:r w:rsidR="0083081B">
        <w:t>har frågat</w:t>
      </w:r>
      <w:r w:rsidRPr="0083081B" w:rsidR="0083081B">
        <w:t xml:space="preserve"> </w:t>
      </w:r>
      <w:r w:rsidR="0083081B">
        <w:t xml:space="preserve">mig vad jag </w:t>
      </w:r>
      <w:r>
        <w:t xml:space="preserve">tänker göra för att förmå </w:t>
      </w:r>
      <w:r w:rsidRPr="002A58DB">
        <w:t xml:space="preserve">talibanerna att upphöra med </w:t>
      </w:r>
      <w:r>
        <w:t>för</w:t>
      </w:r>
      <w:r w:rsidRPr="002A58DB">
        <w:t>förföljelsen av kristna</w:t>
      </w:r>
      <w:r>
        <w:t xml:space="preserve">. </w:t>
      </w:r>
      <w:r w:rsidRPr="002A58DB">
        <w:t xml:space="preserve">Björn Söder </w:t>
      </w:r>
      <w:r>
        <w:t xml:space="preserve">har frågat mig om jag och regeringen avser </w:t>
      </w:r>
      <w:r w:rsidRPr="002A58DB">
        <w:t>vidta några särskilda åtgärder med</w:t>
      </w:r>
      <w:r>
        <w:t xml:space="preserve"> </w:t>
      </w:r>
      <w:r w:rsidRPr="002A58DB">
        <w:t xml:space="preserve">anledning av förföljelsen av kristna i Afghanistan, och hur dessa åtgärder </w:t>
      </w:r>
      <w:r w:rsidR="00F25E5F">
        <w:t xml:space="preserve">ser </w:t>
      </w:r>
      <w:r w:rsidRPr="002A58DB">
        <w:t>ut med tanke på att Sverige inte längre har en ambassad på plats i</w:t>
      </w:r>
      <w:r>
        <w:t xml:space="preserve"> landet. </w:t>
      </w:r>
      <w:r w:rsidR="00C618F7">
        <w:t>Jag besvarar frågorna samlat.</w:t>
      </w:r>
    </w:p>
    <w:p w:rsidR="00F25E5F" w:rsidP="00F25E5F">
      <w:pPr>
        <w:pStyle w:val="BodyText"/>
      </w:pPr>
      <w:r w:rsidRPr="00F25E5F">
        <w:t>Religions- och övertygelsefrihet är en mänsklig rättighet. Alla människor ska kunna leva och manifestera sin tro utan rädsla för att bli hotade eller förföljda på grund av sin religion eller övertygelse. UD och våra utlandsmyndigheter följer noga utvecklingen av dessa frågor</w:t>
      </w:r>
      <w:r>
        <w:t>.</w:t>
      </w:r>
      <w:r w:rsidR="00A723F0">
        <w:t xml:space="preserve"> </w:t>
      </w:r>
    </w:p>
    <w:p w:rsidR="009959E3" w:rsidP="002749F7">
      <w:pPr>
        <w:pStyle w:val="BodyText"/>
      </w:pPr>
      <w:r>
        <w:t>Sveriges</w:t>
      </w:r>
      <w:r w:rsidRPr="009C64EE" w:rsidR="006D7118">
        <w:t xml:space="preserve"> prioritet är att </w:t>
      </w:r>
      <w:r w:rsidR="00A9224B">
        <w:t xml:space="preserve">hitta vägar för att </w:t>
      </w:r>
      <w:r w:rsidRPr="009C64EE" w:rsidR="006D7118">
        <w:t xml:space="preserve">stödja det afghanska folket utan att </w:t>
      </w:r>
      <w:r>
        <w:t xml:space="preserve">finansiera eller legitimera </w:t>
      </w:r>
      <w:r w:rsidRPr="009C64EE" w:rsidR="006D7118">
        <w:t>talibanerna</w:t>
      </w:r>
      <w:r w:rsidRPr="006D7118" w:rsidR="006D7118">
        <w:rPr>
          <w:i/>
          <w:iCs/>
        </w:rPr>
        <w:t>.</w:t>
      </w:r>
      <w:r w:rsidRPr="005B2773" w:rsidR="005B2773">
        <w:t xml:space="preserve"> </w:t>
      </w:r>
      <w:r w:rsidRPr="00041846" w:rsidR="00041846">
        <w:t>Vi arbetar nära våra partners inom EU och FN för att kommunicera krav och förväntningar på talibanerna, inte minst i relation till personer som befinner sig i</w:t>
      </w:r>
      <w:r w:rsidR="00087F9B">
        <w:t xml:space="preserve"> </w:t>
      </w:r>
      <w:r w:rsidRPr="00041846" w:rsidR="00041846">
        <w:t>utsatta situationer</w:t>
      </w:r>
      <w:r w:rsidR="00B3537C">
        <w:t xml:space="preserve">. </w:t>
      </w:r>
      <w:r w:rsidRPr="00A723F0" w:rsidR="00A723F0">
        <w:t xml:space="preserve">Sverige är pådrivande inom EU för att EU fortsatt ska ha en stark och enad röst till skydd för religions- och övertygelsefrihet. Sverige verkar även inom FN </w:t>
      </w:r>
      <w:r w:rsidRPr="00D01407" w:rsidR="00D01407">
        <w:t>och i den internationella allianse</w:t>
      </w:r>
      <w:r w:rsidR="00D01407">
        <w:t>n</w:t>
      </w:r>
      <w:r w:rsidRPr="00D01407" w:rsidR="00D01407">
        <w:t xml:space="preserve"> respektive kontaktgruppen för religions</w:t>
      </w:r>
      <w:r w:rsidR="00D01407">
        <w:t>-</w:t>
      </w:r>
      <w:r w:rsidRPr="00D01407" w:rsidR="00D01407">
        <w:t xml:space="preserve"> och övertygelsefrihet </w:t>
      </w:r>
      <w:r w:rsidRPr="00A723F0" w:rsidR="00A723F0">
        <w:t xml:space="preserve">för att försvara och skydda individens frihet att välja religions- eller trosuppfattning, inklusive för kristna minoriteter globalt. </w:t>
      </w:r>
      <w:r w:rsidRPr="0081769A" w:rsidR="0081769A">
        <w:t>Vidare välkomnar regeringen den resolution som EU lade fram i FN:s råd för mänskliga rättigheter under hösten som innebär att en specialrapportör för mänskliga rättigheter i Afghanistan ska tillsättas.</w:t>
      </w:r>
    </w:p>
    <w:p w:rsidR="009959E3" w:rsidP="002749F7">
      <w:pPr>
        <w:pStyle w:val="BodyText"/>
      </w:pPr>
      <w:r w:rsidRPr="001F60FD">
        <w:t xml:space="preserve">Jag har tidigare redogjort för regeringens </w:t>
      </w:r>
      <w:r w:rsidRPr="009923DF">
        <w:t xml:space="preserve">arbete </w:t>
      </w:r>
      <w:r w:rsidRPr="009923DF" w:rsidR="009923DF">
        <w:t>för att motverka</w:t>
      </w:r>
      <w:r w:rsidR="009923DF">
        <w:t xml:space="preserve"> </w:t>
      </w:r>
      <w:r w:rsidRPr="001F60FD">
        <w:t>förföljelse av utsatta kristna i svaret på fråga 2019/20:784 av Staffan Eklöf, fråga 2019/20:798 av Robert Halef</w:t>
      </w:r>
      <w:r>
        <w:t xml:space="preserve">, </w:t>
      </w:r>
      <w:r w:rsidRPr="001F60FD">
        <w:t>fråga 2020/21:1464 av Sara Gille</w:t>
      </w:r>
      <w:r>
        <w:t xml:space="preserve"> och </w:t>
      </w:r>
      <w:r w:rsidRPr="001F60FD">
        <w:t>2020/21:2386 av Björn Söder</w:t>
      </w:r>
      <w:r>
        <w:t xml:space="preserve">. </w:t>
      </w:r>
    </w:p>
    <w:p w:rsidR="0081769A" w:rsidP="002749F7">
      <w:pPr>
        <w:pStyle w:val="BodyText"/>
      </w:pPr>
    </w:p>
    <w:p w:rsidR="0083081B" w:rsidP="0083081B">
      <w:pPr>
        <w:pStyle w:val="BodyText"/>
      </w:pPr>
      <w:r>
        <w:t xml:space="preserve">Stockholm den </w:t>
      </w:r>
      <w:sdt>
        <w:sdtPr>
          <w:id w:val="-1225218591"/>
          <w:placeholder>
            <w:docPart w:val="5B3518F0A23542FE811951AC000FA554"/>
          </w:placeholder>
          <w:dataBinding w:xpath="/ns0:DocumentInfo[1]/ns0:BaseInfo[1]/ns0:HeaderDate[1]" w:storeItemID="{9668D0EA-6968-4708-99AF-47DDCC1790CC}" w:prefixMappings="xmlns:ns0='http://lp/documentinfo/RK' "/>
          <w:date w:fullDate="2022-02-02T00:00:00Z">
            <w:dateFormat w:val="d MMMM yyyy"/>
            <w:lid w:val="sv-SE"/>
            <w:storeMappedDataAs w:val="dateTime"/>
            <w:calendar w:val="gregorian"/>
          </w:date>
        </w:sdtPr>
        <w:sdtContent>
          <w:r w:rsidR="00C618F7">
            <w:t>2 februari 2022</w:t>
          </w:r>
        </w:sdtContent>
      </w:sdt>
    </w:p>
    <w:p w:rsidR="00C91861" w:rsidP="001D2EAB">
      <w:pPr>
        <w:pStyle w:val="BodyText"/>
        <w:tabs>
          <w:tab w:val="clear" w:pos="1701"/>
          <w:tab w:val="clear" w:pos="3600"/>
        </w:tabs>
      </w:pPr>
    </w:p>
    <w:p w:rsidR="0083081B" w:rsidRPr="00DB48AB" w:rsidP="001D2EAB">
      <w:pPr>
        <w:pStyle w:val="BodyText"/>
        <w:tabs>
          <w:tab w:val="clear" w:pos="1701"/>
          <w:tab w:val="clear" w:pos="3600"/>
        </w:tabs>
      </w:pPr>
      <w:r>
        <w:t>Ann Linde</w:t>
      </w:r>
      <w:r w:rsidR="001D2EAB">
        <w:tab/>
      </w:r>
    </w:p>
    <w:sectPr w:rsidSect="001D2EAB">
      <w:footerReference w:type="default" r:id="rId9"/>
      <w:headerReference w:type="first" r:id="rId10"/>
      <w:footerReference w:type="first" r:id="rId11"/>
      <w:pgSz w:w="11906" w:h="16838" w:code="9"/>
      <w:pgMar w:top="2041" w:right="1985" w:bottom="993"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83081B" w:rsidRPr="007D73AB">
          <w:pPr>
            <w:pStyle w:val="Header"/>
          </w:pPr>
        </w:p>
      </w:tc>
      <w:tc>
        <w:tcPr>
          <w:tcW w:w="3170" w:type="dxa"/>
          <w:vAlign w:val="bottom"/>
        </w:tcPr>
        <w:p w:rsidR="0083081B" w:rsidRPr="007D73AB" w:rsidP="00340DE0">
          <w:pPr>
            <w:pStyle w:val="Header"/>
          </w:pPr>
        </w:p>
      </w:tc>
      <w:tc>
        <w:tcPr>
          <w:tcW w:w="1134" w:type="dxa"/>
        </w:tcPr>
        <w:p w:rsidR="0083081B"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83081B" w:rsidRPr="00340DE0" w:rsidP="00340DE0">
          <w:pPr>
            <w:pStyle w:val="Header"/>
          </w:pPr>
          <w:r>
            <w:rPr>
              <w:noProof/>
            </w:rPr>
            <w:drawing>
              <wp:inline distT="0" distB="0" distL="0" distR="0">
                <wp:extent cx="1748028" cy="505968"/>
                <wp:effectExtent l="0" t="0" r="5080" b="8890"/>
                <wp:docPr id="11" name="Bildobjekt 1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83081B" w:rsidRPr="00710A6C" w:rsidP="00EE3C0F">
          <w:pPr>
            <w:pStyle w:val="Header"/>
            <w:rPr>
              <w:b/>
            </w:rPr>
          </w:pPr>
        </w:p>
        <w:p w:rsidR="0083081B" w:rsidP="00EE3C0F">
          <w:pPr>
            <w:pStyle w:val="Header"/>
          </w:pPr>
        </w:p>
        <w:p w:rsidR="0083081B" w:rsidP="00EE3C0F">
          <w:pPr>
            <w:pStyle w:val="Header"/>
          </w:pPr>
        </w:p>
        <w:p w:rsidR="0083081B" w:rsidP="00EE3C0F">
          <w:pPr>
            <w:pStyle w:val="Header"/>
          </w:pPr>
        </w:p>
        <w:sdt>
          <w:sdtPr>
            <w:alias w:val="Dnr"/>
            <w:tag w:val="ccRKShow_Dnr"/>
            <w:id w:val="-829283628"/>
            <w:placeholder>
              <w:docPart w:val="16A75D53E2EE48C3B3C6C3BEB796589C"/>
            </w:placeholder>
            <w:dataBinding w:xpath="/ns0:DocumentInfo[1]/ns0:BaseInfo[1]/ns0:Dnr[1]" w:storeItemID="{9668D0EA-6968-4708-99AF-47DDCC1790CC}" w:prefixMappings="xmlns:ns0='http://lp/documentinfo/RK' "/>
            <w:text/>
          </w:sdtPr>
          <w:sdtContent>
            <w:p w:rsidR="0083081B" w:rsidP="00EE3C0F">
              <w:pPr>
                <w:pStyle w:val="Header"/>
              </w:pPr>
              <w:r>
                <w:t>UD202</w:t>
              </w:r>
              <w:r w:rsidR="00A723F0">
                <w:t>2</w:t>
              </w:r>
              <w:r>
                <w:t>/</w:t>
              </w:r>
              <w:r w:rsidR="00C618F7">
                <w:t>01172 /01177</w:t>
              </w:r>
            </w:p>
          </w:sdtContent>
        </w:sdt>
        <w:sdt>
          <w:sdtPr>
            <w:alias w:val="DocNumber"/>
            <w:tag w:val="DocNumber"/>
            <w:id w:val="1726028884"/>
            <w:placeholder>
              <w:docPart w:val="EC45B7A1DDC14370A278833A2CE7B615"/>
            </w:placeholder>
            <w:showingPlcHdr/>
            <w:dataBinding w:xpath="/ns0:DocumentInfo[1]/ns0:BaseInfo[1]/ns0:DocNumber[1]" w:storeItemID="{9668D0EA-6968-4708-99AF-47DDCC1790CC}" w:prefixMappings="xmlns:ns0='http://lp/documentinfo/RK' "/>
            <w:text/>
          </w:sdtPr>
          <w:sdtContent>
            <w:p w:rsidR="0083081B" w:rsidP="00EE3C0F">
              <w:pPr>
                <w:pStyle w:val="Header"/>
              </w:pPr>
              <w:r>
                <w:rPr>
                  <w:rStyle w:val="PlaceholderText"/>
                </w:rPr>
                <w:t xml:space="preserve"> </w:t>
              </w:r>
            </w:p>
          </w:sdtContent>
        </w:sdt>
        <w:p w:rsidR="0083081B" w:rsidP="00EE3C0F">
          <w:pPr>
            <w:pStyle w:val="Header"/>
          </w:pPr>
        </w:p>
      </w:tc>
      <w:tc>
        <w:tcPr>
          <w:tcW w:w="1134" w:type="dxa"/>
        </w:tcPr>
        <w:p w:rsidR="0083081B" w:rsidP="0094502D">
          <w:pPr>
            <w:pStyle w:val="Header"/>
          </w:pPr>
        </w:p>
        <w:p w:rsidR="0083081B"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74CC7A4FAC41473FB9072D31C2AFC2F8"/>
          </w:placeholder>
          <w:richText/>
        </w:sdtPr>
        <w:sdtEndPr>
          <w:rPr>
            <w:b w:val="0"/>
          </w:rPr>
        </w:sdtEndPr>
        <w:sdtContent>
          <w:tc>
            <w:tcPr>
              <w:tcW w:w="5534" w:type="dxa"/>
              <w:tcMar>
                <w:right w:w="1134" w:type="dxa"/>
              </w:tcMar>
            </w:tcPr>
            <w:p w:rsidR="0083081B" w:rsidRPr="0083081B" w:rsidP="00340DE0">
              <w:pPr>
                <w:pStyle w:val="Header"/>
                <w:rPr>
                  <w:b/>
                </w:rPr>
              </w:pPr>
              <w:r w:rsidRPr="0083081B">
                <w:rPr>
                  <w:b/>
                </w:rPr>
                <w:t>Utrikesdepartementet</w:t>
              </w:r>
            </w:p>
            <w:p w:rsidR="001D2EAB" w:rsidP="00340DE0">
              <w:pPr>
                <w:pStyle w:val="Header"/>
              </w:pPr>
              <w:r w:rsidRPr="0083081B">
                <w:t>Utrikesministern</w:t>
              </w:r>
            </w:p>
            <w:p w:rsidR="00C618F7" w:rsidP="00340DE0">
              <w:pPr>
                <w:pStyle w:val="Header"/>
              </w:pPr>
            </w:p>
            <w:p w:rsidR="001D2EAB" w:rsidP="00340DE0">
              <w:pPr>
                <w:pStyle w:val="Header"/>
              </w:pPr>
            </w:p>
            <w:p w:rsidR="0083081B" w:rsidRPr="00340DE0" w:rsidP="00340DE0">
              <w:pPr>
                <w:pStyle w:val="Header"/>
              </w:pPr>
              <w:r>
                <w:rPr>
                  <w:lang w:eastAsia="sv-SE"/>
                </w:rPr>
                <w:t>.</w:t>
              </w:r>
            </w:p>
          </w:tc>
        </w:sdtContent>
      </w:sdt>
      <w:sdt>
        <w:sdtPr>
          <w:alias w:val="Recipient"/>
          <w:tag w:val="ccRKShow_Recipient"/>
          <w:id w:val="-28344517"/>
          <w:placeholder>
            <w:docPart w:val="5368CE85C5FB45158E8EAA93E6AD2D4B"/>
          </w:placeholder>
          <w:dataBinding w:xpath="/ns0:DocumentInfo[1]/ns0:BaseInfo[1]/ns0:Recipient[1]" w:storeItemID="{9668D0EA-6968-4708-99AF-47DDCC1790CC}" w:prefixMappings="xmlns:ns0='http://lp/documentinfo/RK' "/>
          <w:text w:multiLine="1"/>
        </w:sdtPr>
        <w:sdtContent>
          <w:tc>
            <w:tcPr>
              <w:tcW w:w="3170" w:type="dxa"/>
            </w:tcPr>
            <w:p w:rsidR="0083081B" w:rsidP="00547B89">
              <w:pPr>
                <w:pStyle w:val="Header"/>
              </w:pPr>
              <w:r>
                <w:t>Till riksdagen</w:t>
              </w:r>
              <w:r>
                <w:br/>
              </w:r>
              <w:r w:rsidR="00C618F7">
                <w:br/>
              </w:r>
              <w:r>
                <w:br/>
              </w:r>
            </w:p>
          </w:tc>
        </w:sdtContent>
      </w:sdt>
      <w:tc>
        <w:tcPr>
          <w:tcW w:w="1134" w:type="dxa"/>
        </w:tcPr>
        <w:p w:rsidR="0083081B"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1B563932"/>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1B563932"/>
    <w:numStyleLink w:val="RKNumreradlista"/>
  </w:abstractNum>
  <w:abstractNum w:abstractNumId="15">
    <w:nsid w:val="1F88532F"/>
    <w:multiLevelType w:val="multilevel"/>
    <w:tmpl w:val="1B563932"/>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1B563932"/>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1B563932"/>
    <w:numStyleLink w:val="RKNumreradlista"/>
  </w:abstractNum>
  <w:abstractNum w:abstractNumId="20">
    <w:nsid w:val="2F604539"/>
    <w:multiLevelType w:val="multilevel"/>
    <w:tmpl w:val="1B563932"/>
    <w:numStyleLink w:val="RKNumreradlista"/>
  </w:abstractNum>
  <w:abstractNum w:abstractNumId="21">
    <w:nsid w:val="348522EF"/>
    <w:multiLevelType w:val="multilevel"/>
    <w:tmpl w:val="1B563932"/>
    <w:numStyleLink w:val="RKNumreradlista"/>
  </w:abstractNum>
  <w:abstractNum w:abstractNumId="22">
    <w:nsid w:val="38FF55E8"/>
    <w:multiLevelType w:val="multilevel"/>
    <w:tmpl w:val="1B563932"/>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1B563932"/>
    <w:numStyleLink w:val="RKNumreradlista"/>
  </w:abstractNum>
  <w:abstractNum w:abstractNumId="24">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270774A"/>
    <w:multiLevelType w:val="multilevel"/>
    <w:tmpl w:val="1B563932"/>
    <w:numStyleLink w:val="RKNumreradlista"/>
  </w:abstractNum>
  <w:abstractNum w:abstractNumId="27">
    <w:nsid w:val="4C84297C"/>
    <w:multiLevelType w:val="multilevel"/>
    <w:tmpl w:val="1B563932"/>
    <w:numStyleLink w:val="RKNumreradlista"/>
  </w:abstractNum>
  <w:abstractNum w:abstractNumId="28">
    <w:nsid w:val="4D904BDB"/>
    <w:multiLevelType w:val="multilevel"/>
    <w:tmpl w:val="1B563932"/>
    <w:numStyleLink w:val="RKNumreradlista"/>
  </w:abstractNum>
  <w:abstractNum w:abstractNumId="29">
    <w:nsid w:val="4DAD38FF"/>
    <w:multiLevelType w:val="multilevel"/>
    <w:tmpl w:val="1B563932"/>
    <w:numStyleLink w:val="RKNumreradlista"/>
  </w:abstractNum>
  <w:abstractNum w:abstractNumId="30">
    <w:nsid w:val="53A05A92"/>
    <w:multiLevelType w:val="multilevel"/>
    <w:tmpl w:val="1B563932"/>
    <w:numStyleLink w:val="RKNumreradlista"/>
  </w:abstractNum>
  <w:abstractNum w:abstractNumId="31">
    <w:nsid w:val="5C6843F9"/>
    <w:multiLevelType w:val="multilevel"/>
    <w:tmpl w:val="1A20A4CA"/>
    <w:numStyleLink w:val="RKPunktlista"/>
  </w:abstractNum>
  <w:abstractNum w:abstractNumId="32">
    <w:nsid w:val="61AC437A"/>
    <w:multiLevelType w:val="multilevel"/>
    <w:tmpl w:val="E2FEA49E"/>
    <w:numStyleLink w:val="RKNumreraderubriker"/>
  </w:abstractNum>
  <w:abstractNum w:abstractNumId="33">
    <w:nsid w:val="64780D1B"/>
    <w:multiLevelType w:val="multilevel"/>
    <w:tmpl w:val="1B563932"/>
    <w:numStyleLink w:val="RKNumreradlista"/>
  </w:abstractNum>
  <w:abstractNum w:abstractNumId="34">
    <w:nsid w:val="664239C2"/>
    <w:multiLevelType w:val="multilevel"/>
    <w:tmpl w:val="1A20A4CA"/>
    <w:numStyleLink w:val="RKPunktlista"/>
  </w:abstractNum>
  <w:abstractNum w:abstractNumId="35">
    <w:nsid w:val="6AA87A6A"/>
    <w:multiLevelType w:val="multilevel"/>
    <w:tmpl w:val="186C6512"/>
    <w:numStyleLink w:val="Strecklistan"/>
  </w:abstractNum>
  <w:abstractNum w:abstractNumId="36">
    <w:nsid w:val="6D8C68B4"/>
    <w:multiLevelType w:val="multilevel"/>
    <w:tmpl w:val="1B563932"/>
    <w:numStyleLink w:val="RKNumreradlista"/>
  </w:abstractNum>
  <w:abstractNum w:abstractNumId="37">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4466A28"/>
    <w:multiLevelType w:val="multilevel"/>
    <w:tmpl w:val="1A20A4CA"/>
    <w:numStyleLink w:val="RKPunktlista"/>
  </w:abstractNum>
  <w:abstractNum w:abstractNumId="39">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DB714B"/>
    <w:pPr>
      <w:numPr>
        <w:numId w:val="35"/>
      </w:numPr>
      <w:spacing w:after="100"/>
    </w:pPr>
  </w:style>
  <w:style w:type="paragraph" w:styleId="ListNumber2">
    <w:name w:val="List Number 2"/>
    <w:basedOn w:val="Normal"/>
    <w:uiPriority w:val="6"/>
    <w:rsid w:val="00DB714B"/>
    <w:pPr>
      <w:numPr>
        <w:ilvl w:val="1"/>
        <w:numId w:val="35"/>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DB714B"/>
    <w:pPr>
      <w:numPr>
        <w:ilvl w:val="2"/>
        <w:numId w:val="35"/>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6A75D53E2EE48C3B3C6C3BEB796589C"/>
        <w:category>
          <w:name w:val="Allmänt"/>
          <w:gallery w:val="placeholder"/>
        </w:category>
        <w:types>
          <w:type w:val="bbPlcHdr"/>
        </w:types>
        <w:behaviors>
          <w:behavior w:val="content"/>
        </w:behaviors>
        <w:guid w:val="{FE9DBA90-14FB-4261-A384-C33BA360C5BC}"/>
      </w:docPartPr>
      <w:docPartBody>
        <w:p w:rsidR="004C61C5" w:rsidP="00076772">
          <w:pPr>
            <w:pStyle w:val="16A75D53E2EE48C3B3C6C3BEB796589C"/>
          </w:pPr>
          <w:r>
            <w:rPr>
              <w:rStyle w:val="PlaceholderText"/>
            </w:rPr>
            <w:t xml:space="preserve"> </w:t>
          </w:r>
        </w:p>
      </w:docPartBody>
    </w:docPart>
    <w:docPart>
      <w:docPartPr>
        <w:name w:val="EC45B7A1DDC14370A278833A2CE7B615"/>
        <w:category>
          <w:name w:val="Allmänt"/>
          <w:gallery w:val="placeholder"/>
        </w:category>
        <w:types>
          <w:type w:val="bbPlcHdr"/>
        </w:types>
        <w:behaviors>
          <w:behavior w:val="content"/>
        </w:behaviors>
        <w:guid w:val="{B9C637E0-B8B4-4C74-97DA-BED46A3B7AF2}"/>
      </w:docPartPr>
      <w:docPartBody>
        <w:p w:rsidR="004C61C5" w:rsidP="00076772">
          <w:pPr>
            <w:pStyle w:val="EC45B7A1DDC14370A278833A2CE7B6151"/>
          </w:pPr>
          <w:r>
            <w:rPr>
              <w:rStyle w:val="PlaceholderText"/>
            </w:rPr>
            <w:t xml:space="preserve"> </w:t>
          </w:r>
        </w:p>
      </w:docPartBody>
    </w:docPart>
    <w:docPart>
      <w:docPartPr>
        <w:name w:val="74CC7A4FAC41473FB9072D31C2AFC2F8"/>
        <w:category>
          <w:name w:val="Allmänt"/>
          <w:gallery w:val="placeholder"/>
        </w:category>
        <w:types>
          <w:type w:val="bbPlcHdr"/>
        </w:types>
        <w:behaviors>
          <w:behavior w:val="content"/>
        </w:behaviors>
        <w:guid w:val="{274D97E9-D9DE-42B5-9609-27A93696EDA5}"/>
      </w:docPartPr>
      <w:docPartBody>
        <w:p w:rsidR="004C61C5" w:rsidP="00076772">
          <w:pPr>
            <w:pStyle w:val="74CC7A4FAC41473FB9072D31C2AFC2F81"/>
          </w:pPr>
          <w:r>
            <w:rPr>
              <w:rStyle w:val="PlaceholderText"/>
            </w:rPr>
            <w:t xml:space="preserve"> </w:t>
          </w:r>
        </w:p>
      </w:docPartBody>
    </w:docPart>
    <w:docPart>
      <w:docPartPr>
        <w:name w:val="5368CE85C5FB45158E8EAA93E6AD2D4B"/>
        <w:category>
          <w:name w:val="Allmänt"/>
          <w:gallery w:val="placeholder"/>
        </w:category>
        <w:types>
          <w:type w:val="bbPlcHdr"/>
        </w:types>
        <w:behaviors>
          <w:behavior w:val="content"/>
        </w:behaviors>
        <w:guid w:val="{21CC0B60-B348-4576-82DD-A6BA5D6E575E}"/>
      </w:docPartPr>
      <w:docPartBody>
        <w:p w:rsidR="004C61C5" w:rsidP="00076772">
          <w:pPr>
            <w:pStyle w:val="5368CE85C5FB45158E8EAA93E6AD2D4B"/>
          </w:pPr>
          <w:r>
            <w:rPr>
              <w:rStyle w:val="PlaceholderText"/>
            </w:rPr>
            <w:t xml:space="preserve"> </w:t>
          </w:r>
        </w:p>
      </w:docPartBody>
    </w:docPart>
    <w:docPart>
      <w:docPartPr>
        <w:name w:val="5B3518F0A23542FE811951AC000FA554"/>
        <w:category>
          <w:name w:val="Allmänt"/>
          <w:gallery w:val="placeholder"/>
        </w:category>
        <w:types>
          <w:type w:val="bbPlcHdr"/>
        </w:types>
        <w:behaviors>
          <w:behavior w:val="content"/>
        </w:behaviors>
        <w:guid w:val="{A5471C78-0D96-4707-8AFC-36B285EC27EE}"/>
      </w:docPartPr>
      <w:docPartBody>
        <w:p w:rsidR="004C61C5" w:rsidP="00076772">
          <w:pPr>
            <w:pStyle w:val="5B3518F0A23542FE811951AC000FA554"/>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6772"/>
    <w:rPr>
      <w:noProof w:val="0"/>
      <w:color w:val="808080"/>
    </w:rPr>
  </w:style>
  <w:style w:type="paragraph" w:customStyle="1" w:styleId="16A75D53E2EE48C3B3C6C3BEB796589C">
    <w:name w:val="16A75D53E2EE48C3B3C6C3BEB796589C"/>
    <w:rsid w:val="00076772"/>
  </w:style>
  <w:style w:type="paragraph" w:customStyle="1" w:styleId="5368CE85C5FB45158E8EAA93E6AD2D4B">
    <w:name w:val="5368CE85C5FB45158E8EAA93E6AD2D4B"/>
    <w:rsid w:val="00076772"/>
  </w:style>
  <w:style w:type="paragraph" w:customStyle="1" w:styleId="EC45B7A1DDC14370A278833A2CE7B6151">
    <w:name w:val="EC45B7A1DDC14370A278833A2CE7B6151"/>
    <w:rsid w:val="00076772"/>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74CC7A4FAC41473FB9072D31C2AFC2F81">
    <w:name w:val="74CC7A4FAC41473FB9072D31C2AFC2F81"/>
    <w:rsid w:val="00076772"/>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5B3518F0A23542FE811951AC000FA554">
    <w:name w:val="5B3518F0A23542FE811951AC000FA554"/>
    <w:rsid w:val="0007677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30441ef7-ad00-4564-90e2-fe5c9cd97019</RD_Svarsid>
  </documentManagement>
</p:properties>
</file>

<file path=customXml/item4.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Utrikesministern</TopSender>
    <OrganisationInfo>
      <Organisatoriskenhet1>Utrikesdepartementet</Organisatoriskenhet1>
      <Organisatoriskenhet2> </Organisatoriskenhet2>
      <Organisatoriskenhet3> </Organisatoriskenhet3>
      <Organisatoriskenhet1Id>191</Organisatoriskenhet1Id>
      <Organisatoriskenhet2Id> </Organisatoriskenhet2Id>
      <Organisatoriskenhet3Id> </Organisatoriskenhet3Id>
    </OrganisationInfo>
    <HeaderDate>2022-02-02T00:00:00</HeaderDate>
    <Office/>
    <Dnr>UD2022/01172 /01177</Dnr>
    <ParagrafNr/>
    <DocumentTitle/>
    <VisitingAddress/>
    <Extra1/>
    <Extra2/>
    <Extra3>Magnus Jacobsson</Extra3>
    <Number/>
    <Recipient>Till riksdagen
</Recipient>
    <SenderText/>
    <DocNumber/>
    <Doclanguage>1053</Doclanguage>
    <Appendix/>
    <LogotypeName>RK_LOGO_SV_BW.emf</LogotypeName>
  </BaseInfo>
</DocumentInfo>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C7FC0-2119-4F9A-BD6E-AA3485E5B1D8}"/>
</file>

<file path=customXml/itemProps2.xml><?xml version="1.0" encoding="utf-8"?>
<ds:datastoreItem xmlns:ds="http://schemas.openxmlformats.org/officeDocument/2006/customXml" ds:itemID="{37D399CF-1E6C-4D13-BEAC-77AEABE507F6}"/>
</file>

<file path=customXml/itemProps3.xml><?xml version="1.0" encoding="utf-8"?>
<ds:datastoreItem xmlns:ds="http://schemas.openxmlformats.org/officeDocument/2006/customXml" ds:itemID="{FA297237-4769-4A08-B1E3-0359D3F46C05}"/>
</file>

<file path=customXml/itemProps4.xml><?xml version="1.0" encoding="utf-8"?>
<ds:datastoreItem xmlns:ds="http://schemas.openxmlformats.org/officeDocument/2006/customXml" ds:itemID="{9668D0EA-6968-4708-99AF-47DDCC1790CC}"/>
</file>

<file path=customXml/itemProps5.xml><?xml version="1.0" encoding="utf-8"?>
<ds:datastoreItem xmlns:ds="http://schemas.openxmlformats.org/officeDocument/2006/customXml" ds:itemID="{D7C85A3A-061B-4586-9B04-05C04FA96BEA}"/>
</file>

<file path=docProps/app.xml><?xml version="1.0" encoding="utf-8"?>
<Properties xmlns="http://schemas.openxmlformats.org/officeDocument/2006/extended-properties" xmlns:vt="http://schemas.openxmlformats.org/officeDocument/2006/docPropsVTypes">
  <Template>RK Basmall</Template>
  <TotalTime>0</TotalTime>
  <Pages>2</Pages>
  <Words>325</Words>
  <Characters>1724</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908 av Staffan Eklöf (SD) och fråga 911 av Björn Söder (SD).docx</dc:title>
  <cp:revision>2</cp:revision>
  <dcterms:created xsi:type="dcterms:W3CDTF">2022-02-02T09:49:00Z</dcterms:created>
  <dcterms:modified xsi:type="dcterms:W3CDTF">2022-02-02T09:49:00Z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Category">
    <vt:lpwstr/>
  </property>
  <property fmtid="{D5CDD505-2E9C-101B-9397-08002B2CF9AE}" pid="3" name="ContentTypeId">
    <vt:lpwstr>0x0101007DCF975C04D44161A4E6A1E30BEAF3560093B6C30A1794704D9AEDAE4402691088</vt:lpwstr>
  </property>
  <property fmtid="{D5CDD505-2E9C-101B-9397-08002B2CF9AE}" pid="4" name="Organisation">
    <vt:lpwstr/>
  </property>
  <property fmtid="{D5CDD505-2E9C-101B-9397-08002B2CF9AE}" pid="5" name="ShowStyleSet">
    <vt:lpwstr>RKStyleSet</vt:lpwstr>
  </property>
  <property fmtid="{D5CDD505-2E9C-101B-9397-08002B2CF9AE}" pid="6" name="_dlc_DocIdItemGuid">
    <vt:lpwstr>4b02efce-b4c7-4a2a-819d-1e0e0a3b495b</vt:lpwstr>
  </property>
</Properties>
</file>