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E03" w:rsidRPr="000C2A0B" w:rsidRDefault="008A6F4A">
      <w:pPr>
        <w:pStyle w:val="Hemstlrubrik"/>
      </w:pPr>
      <w:r w:rsidRPr="000C2A0B">
        <w:t>Förslag till riksdagsbeslut</w:t>
      </w:r>
    </w:p>
    <w:p w:rsidR="006A7D5C" w:rsidRPr="000C2A0B" w:rsidRDefault="006A7D5C">
      <w:pPr>
        <w:pStyle w:val="Hemstlatt"/>
        <w:ind w:left="0"/>
      </w:pPr>
      <w:r w:rsidRPr="000C2A0B">
        <w:t>Riksdagen tillkännager för regeringen som sin mening vad som i motionen anförs om bärighets- och tjälsäkring av vägarna i Dal</w:t>
      </w:r>
      <w:r w:rsidRPr="000C2A0B">
        <w:t>s</w:t>
      </w:r>
      <w:r w:rsidRPr="000C2A0B">
        <w:t>land.</w:t>
      </w:r>
    </w:p>
    <w:p w:rsidR="008C4E03" w:rsidRPr="000C2A0B" w:rsidRDefault="008A6F4A">
      <w:pPr>
        <w:pStyle w:val="Rubrik1"/>
      </w:pPr>
      <w:r w:rsidRPr="000C2A0B">
        <w:t>Motivering</w:t>
      </w:r>
    </w:p>
    <w:p w:rsidR="008C4E03" w:rsidRPr="000C2A0B" w:rsidRDefault="008A6F4A">
      <w:r w:rsidRPr="000C2A0B">
        <w:t>Vägarna i Dalsland tillhör de mest tjälavstängda vägarna i landet. Dalsland har procentuellt sett fler kilometer tjälskadade vägar än hela Norrland. Dal</w:t>
      </w:r>
      <w:r w:rsidRPr="000C2A0B">
        <w:t>s</w:t>
      </w:r>
      <w:r w:rsidRPr="000C2A0B">
        <w:t>land har ett geografiskt läge som innebär att tjällossningsperioden under vissa år startar i januari och pågår långt in i april. Andelen avstängda vägar uppgår ofta till närmare 50 procent av det allmänna vägnätet. Det skapar stora sv</w:t>
      </w:r>
      <w:r w:rsidRPr="000C2A0B">
        <w:t>å</w:t>
      </w:r>
      <w:r w:rsidRPr="000C2A0B">
        <w:t>righeter för människor som bor på landsbygden.</w:t>
      </w:r>
    </w:p>
    <w:p w:rsidR="008C4E03" w:rsidRPr="000C2A0B" w:rsidRDefault="008A6F4A">
      <w:pPr>
        <w:pStyle w:val="Normaltindrag"/>
      </w:pPr>
      <w:r w:rsidRPr="000C2A0B">
        <w:t>Det finmaskiga vägnätet har för låg bärighet. Pappers-, massa- och träi</w:t>
      </w:r>
      <w:r w:rsidRPr="000C2A0B">
        <w:t>n</w:t>
      </w:r>
      <w:r w:rsidRPr="000C2A0B">
        <w:t>dustrin drabbas hårt då råvaran inte kan transporteras ut till större väg, och till följd av det går stora ekonomiska värden till spillo varje år. Skogsindustrierna tvingas i många fall importera virke från utlandet.</w:t>
      </w:r>
    </w:p>
    <w:p w:rsidR="008C4E03" w:rsidRPr="000C2A0B" w:rsidRDefault="008A6F4A">
      <w:pPr>
        <w:pStyle w:val="Normaltindrag"/>
      </w:pPr>
      <w:r w:rsidRPr="000C2A0B">
        <w:t>Det var välkommet när riksdagen förra mandatperioden anslog särskilda medel för bärighets- och tjälsäkring av vägarna. Dock tar Vägverket inte samma särskilda hänsyn till behoven i Dalsland som till behoven i skogsl</w:t>
      </w:r>
      <w:r w:rsidRPr="000C2A0B">
        <w:t>ä</w:t>
      </w:r>
      <w:r w:rsidRPr="000C2A0B">
        <w:t>nen. Om Dalsland hade bedömts likvärdigt med skogslänen, där även Vär</w:t>
      </w:r>
      <w:r w:rsidRPr="000C2A0B">
        <w:t>m</w:t>
      </w:r>
      <w:r w:rsidRPr="000C2A0B">
        <w:t>land ingår, skulle anslagen till bärighets- och tjälsäkring till Dalsland ha blivit större.</w:t>
      </w:r>
    </w:p>
    <w:p w:rsidR="008C4E03" w:rsidRPr="000C2A0B" w:rsidRDefault="008A6F4A">
      <w:pPr>
        <w:pStyle w:val="Normaltindrag"/>
      </w:pPr>
      <w:r w:rsidRPr="000C2A0B">
        <w:t>Vi anser att detta är orimligt. Dalsland och skogslänen måste bedömas li</w:t>
      </w:r>
      <w:r w:rsidRPr="000C2A0B">
        <w:t>k</w:t>
      </w:r>
      <w:r w:rsidRPr="000C2A0B">
        <w:t>värdiga eftersom behoven är desamma. Det finmaskiga vägnätet i Dalsland bör uppnå samma standard som motsvarande vägnät i skogslänen. Förde</w:t>
      </w:r>
      <w:r w:rsidRPr="000C2A0B">
        <w:t>l</w:t>
      </w:r>
      <w:r w:rsidRPr="000C2A0B">
        <w:t>ningen av medlen till bärighets- och tjälsäkring behöver därför ses över i detta avseende.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2A0B">
        <w:trPr>
          <w:cantSplit/>
        </w:trPr>
        <w:tc>
          <w:tcPr>
            <w:tcW w:w="3046" w:type="dxa"/>
          </w:tcPr>
          <w:p w:rsidR="006A7D5C" w:rsidRPr="000C2A0B" w:rsidRDefault="006A7D5C">
            <w:pPr>
              <w:pStyle w:val="UnderskriftDatum"/>
              <w:spacing w:before="240"/>
            </w:pPr>
            <w:r w:rsidRPr="000C2A0B">
              <w:lastRenderedPageBreak/>
              <w:t>Stockholm den 27 oktober 2006</w:t>
            </w:r>
          </w:p>
        </w:tc>
        <w:tc>
          <w:tcPr>
            <w:tcW w:w="3047" w:type="dxa"/>
          </w:tcPr>
          <w:p w:rsidR="006A7D5C" w:rsidRPr="000C2A0B" w:rsidRDefault="006A7D5C">
            <w:pPr>
              <w:pStyle w:val="Underskrifter"/>
              <w:spacing w:before="240"/>
            </w:pPr>
          </w:p>
        </w:tc>
      </w:tr>
      <w:tr w:rsidR="00000000" w:rsidRPr="000C2A0B">
        <w:trPr>
          <w:cantSplit/>
        </w:trPr>
        <w:tc>
          <w:tcPr>
            <w:tcW w:w="3046" w:type="dxa"/>
          </w:tcPr>
          <w:p w:rsidR="006A7D5C" w:rsidRPr="000C2A0B" w:rsidRDefault="006A7D5C">
            <w:pPr>
              <w:pStyle w:val="Underskrifter"/>
            </w:pPr>
            <w:r w:rsidRPr="000C2A0B">
              <w:t>Jörgen Hellman (s)</w:t>
            </w:r>
          </w:p>
        </w:tc>
        <w:tc>
          <w:tcPr>
            <w:tcW w:w="3046" w:type="dxa"/>
          </w:tcPr>
          <w:p w:rsidR="006A7D5C" w:rsidRPr="000C2A0B" w:rsidRDefault="006A7D5C">
            <w:pPr>
              <w:pStyle w:val="Underskrifter"/>
            </w:pPr>
          </w:p>
        </w:tc>
      </w:tr>
      <w:tr w:rsidR="00000000" w:rsidRPr="000C2A0B">
        <w:trPr>
          <w:cantSplit/>
        </w:trPr>
        <w:tc>
          <w:tcPr>
            <w:tcW w:w="3046" w:type="dxa"/>
          </w:tcPr>
          <w:p w:rsidR="006A7D5C" w:rsidRPr="000C2A0B" w:rsidRDefault="006A7D5C">
            <w:pPr>
              <w:pStyle w:val="Underskrifter"/>
            </w:pPr>
            <w:r w:rsidRPr="000C2A0B">
              <w:t>Peter Jonsson (s)</w:t>
            </w:r>
          </w:p>
        </w:tc>
        <w:tc>
          <w:tcPr>
            <w:tcW w:w="3046" w:type="dxa"/>
          </w:tcPr>
          <w:p w:rsidR="006A7D5C" w:rsidRPr="000C2A0B" w:rsidRDefault="006A7D5C">
            <w:pPr>
              <w:pStyle w:val="Underskrifter"/>
            </w:pPr>
            <w:r w:rsidRPr="000C2A0B">
              <w:t>Christina Oskarsson (s)</w:t>
            </w:r>
          </w:p>
        </w:tc>
      </w:tr>
    </w:tbl>
    <w:p w:rsidR="008C4E03" w:rsidRPr="000C2A0B" w:rsidRDefault="008C4E03" w:rsidP="008A6F4A">
      <w:pPr>
        <w:pStyle w:val="Normaltindrag"/>
      </w:pPr>
    </w:p>
    <w:sectPr w:rsidR="008C4E03" w:rsidRPr="000C2A0B" w:rsidSect="008A6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D5C" w:rsidRPr="000C2A0B" w:rsidRDefault="006A7D5C">
      <w:r w:rsidRPr="000C2A0B">
        <w:separator/>
      </w:r>
    </w:p>
  </w:endnote>
  <w:endnote w:type="continuationSeparator" w:id="0">
    <w:p w:rsidR="006A7D5C" w:rsidRPr="000C2A0B" w:rsidRDefault="006A7D5C">
      <w:r w:rsidRPr="000C2A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F4A" w:rsidRPr="000C2A0B" w:rsidRDefault="000C2A0B" w:rsidP="008A6F4A">
    <w:pPr>
      <w:pStyle w:val="Sidfot"/>
    </w:pPr>
    <w:r w:rsidRPr="000C2A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8661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F4A" w:rsidRDefault="006A7D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A6F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6F4A" w:rsidRDefault="006A7D5C">
                    <w:pPr>
                      <w:pStyle w:val="NormalS5sidnrV"/>
                    </w:pPr>
                    <w:r>
                      <w:fldChar w:fldCharType="begin"/>
                    </w:r>
                    <w:r w:rsidR="008A6F4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4E03" w:rsidRPr="000C2A0B" w:rsidRDefault="000C2A0B" w:rsidP="008A6F4A">
    <w:pPr>
      <w:pStyle w:val="Sidfot"/>
    </w:pPr>
    <w:r w:rsidRPr="000C2A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84845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F4A" w:rsidRDefault="006A7D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A6F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A6F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6F4A" w:rsidRDefault="006A7D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A6F4A">
                      <w:instrText xml:space="preserve"> PAGE *\charformat</w:instrText>
                    </w:r>
                    <w:r>
                      <w:fldChar w:fldCharType="separate"/>
                    </w:r>
                    <w:r w:rsidR="008A6F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4E03" w:rsidRPr="000C2A0B" w:rsidRDefault="000C2A0B" w:rsidP="008A6F4A">
    <w:pPr>
      <w:pStyle w:val="Sidfot"/>
    </w:pPr>
    <w:r w:rsidRPr="000C2A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46516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F4A" w:rsidRDefault="006A7D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A6F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6F4A" w:rsidRDefault="006A7D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A6F4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D5C" w:rsidRPr="000C2A0B" w:rsidRDefault="006A7D5C">
      <w:r w:rsidRPr="000C2A0B">
        <w:separator/>
      </w:r>
    </w:p>
  </w:footnote>
  <w:footnote w:type="continuationSeparator" w:id="0">
    <w:p w:rsidR="006A7D5C" w:rsidRPr="000C2A0B" w:rsidRDefault="006A7D5C">
      <w:r w:rsidRPr="000C2A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F4A" w:rsidRPr="000C2A0B" w:rsidRDefault="000C2A0B" w:rsidP="008A6F4A">
    <w:pPr>
      <w:pStyle w:val="Sidhuvud"/>
    </w:pPr>
    <w:r w:rsidRPr="000C2A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556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F4A" w:rsidRDefault="006A7D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A6F4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A6F4A">
                            <w:t>2006/07</w:t>
                          </w:r>
                          <w:r>
                            <w:fldChar w:fldCharType="end"/>
                          </w:r>
                          <w:r w:rsidR="008A6F4A">
                            <w:t>:</w:t>
                          </w:r>
                          <w:r>
                            <w:fldChar w:fldCharType="begin"/>
                          </w:r>
                          <w:r w:rsidR="008A6F4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A6F4A">
                            <w:t>T427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6F4A" w:rsidRDefault="006A7D5C">
                    <w:pPr>
                      <w:pStyle w:val="KantRubrikS5V"/>
                    </w:pPr>
                    <w:r>
                      <w:fldChar w:fldCharType="begin"/>
                    </w:r>
                    <w:r w:rsidR="008A6F4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A6F4A">
                      <w:t>2006/07</w:t>
                    </w:r>
                    <w:r>
                      <w:fldChar w:fldCharType="end"/>
                    </w:r>
                    <w:r w:rsidR="008A6F4A">
                      <w:t>:</w:t>
                    </w:r>
                    <w:r>
                      <w:fldChar w:fldCharType="begin"/>
                    </w:r>
                    <w:r w:rsidR="008A6F4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A6F4A">
                      <w:t>T427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4E03" w:rsidRPr="000C2A0B" w:rsidRDefault="000C2A0B" w:rsidP="008A6F4A">
    <w:pPr>
      <w:pStyle w:val="Sidhuvud"/>
    </w:pPr>
    <w:r w:rsidRPr="000C2A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85414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F4A" w:rsidRDefault="006A7D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A6F4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A6F4A">
                            <w:t>2006/07</w:t>
                          </w:r>
                          <w:r>
                            <w:fldChar w:fldCharType="end"/>
                          </w:r>
                          <w:r w:rsidR="008A6F4A">
                            <w:t>:</w:t>
                          </w:r>
                          <w:r>
                            <w:fldChar w:fldCharType="begin"/>
                          </w:r>
                          <w:r w:rsidR="008A6F4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A6F4A">
                            <w:t>T427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6F4A" w:rsidRDefault="006A7D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A6F4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A6F4A">
                      <w:t>2006/07</w:t>
                    </w:r>
                    <w:r>
                      <w:fldChar w:fldCharType="end"/>
                    </w:r>
                    <w:r w:rsidR="008A6F4A">
                      <w:t>:</w:t>
                    </w:r>
                    <w:r>
                      <w:fldChar w:fldCharType="begin"/>
                    </w:r>
                    <w:r w:rsidR="008A6F4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A6F4A">
                      <w:t>T427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D5C" w:rsidRPr="000C2A0B" w:rsidRDefault="006A7D5C">
    <w:pPr>
      <w:pStyle w:val="FSHNormal"/>
      <w:tabs>
        <w:tab w:val="right" w:pos="5840"/>
      </w:tabs>
    </w:pPr>
    <w:r w:rsidRPr="000C2A0B">
      <w:br/>
    </w:r>
    <w:r w:rsidRPr="000C2A0B">
      <w:fldChar w:fldCharType="begin" w:fldLock="1"/>
    </w:r>
    <w:r w:rsidRPr="000C2A0B">
      <w:instrText xml:space="preserve"> DOCPROPERTY</w:instrText>
    </w:r>
    <w:r w:rsidRPr="000C2A0B">
      <w:rPr>
        <w:sz w:val="18"/>
      </w:rPr>
      <w:instrText xml:space="preserve"> "YearUser" *\charformat </w:instrText>
    </w:r>
    <w:r w:rsidRPr="000C2A0B">
      <w:fldChar w:fldCharType="separate"/>
    </w:r>
    <w:r w:rsidRPr="000C2A0B">
      <w:t>2006/07</w:t>
    </w:r>
    <w:r w:rsidRPr="000C2A0B">
      <w:fldChar w:fldCharType="end"/>
    </w:r>
    <w:r w:rsidRPr="000C2A0B">
      <w:t xml:space="preserve"> </w:t>
    </w:r>
    <w:r w:rsidRPr="000C2A0B">
      <w:tab/>
      <w:t xml:space="preserve">mnr: </w:t>
    </w:r>
    <w:r w:rsidRPr="000C2A0B">
      <w:fldChar w:fldCharType="begin" w:fldLock="1"/>
    </w:r>
    <w:r w:rsidRPr="000C2A0B">
      <w:instrText xml:space="preserve"> DOCPROPERTY</w:instrText>
    </w:r>
    <w:r w:rsidRPr="000C2A0B">
      <w:rPr>
        <w:sz w:val="18"/>
      </w:rPr>
      <w:instrText xml:space="preserve"> "Motionsnummer" *\charformat </w:instrText>
    </w:r>
    <w:r w:rsidRPr="000C2A0B">
      <w:fldChar w:fldCharType="separate"/>
    </w:r>
    <w:r w:rsidRPr="000C2A0B">
      <w:t>T427</w:t>
    </w:r>
    <w:r w:rsidRPr="000C2A0B">
      <w:fldChar w:fldCharType="end"/>
    </w:r>
    <w:r w:rsidRPr="000C2A0B">
      <w:br/>
    </w:r>
    <w:r w:rsidRPr="000C2A0B">
      <w:fldChar w:fldCharType="begin" w:fldLock="1"/>
    </w:r>
    <w:r w:rsidRPr="000C2A0B">
      <w:instrText xml:space="preserve"> DOCPROPERTY</w:instrText>
    </w:r>
    <w:r w:rsidRPr="000C2A0B">
      <w:rPr>
        <w:sz w:val="18"/>
      </w:rPr>
      <w:instrText xml:space="preserve"> "Samling" *\charformat </w:instrText>
    </w:r>
    <w:r w:rsidRPr="000C2A0B">
      <w:fldChar w:fldCharType="end"/>
    </w:r>
    <w:r w:rsidRPr="000C2A0B">
      <w:tab/>
      <w:t xml:space="preserve">pnr: </w:t>
    </w:r>
    <w:r w:rsidRPr="000C2A0B">
      <w:fldChar w:fldCharType="begin" w:fldLock="1"/>
    </w:r>
    <w:r w:rsidRPr="000C2A0B">
      <w:instrText xml:space="preserve"> DOCPROPERTY</w:instrText>
    </w:r>
    <w:r w:rsidRPr="000C2A0B">
      <w:rPr>
        <w:sz w:val="18"/>
      </w:rPr>
      <w:instrText xml:space="preserve"> "Partinummer" *\charformat </w:instrText>
    </w:r>
    <w:r w:rsidRPr="000C2A0B">
      <w:fldChar w:fldCharType="separate"/>
    </w:r>
    <w:r w:rsidRPr="000C2A0B">
      <w:t>s16306</w:t>
    </w:r>
    <w:r w:rsidRPr="000C2A0B">
      <w:fldChar w:fldCharType="end"/>
    </w:r>
  </w:p>
  <w:p w:rsidR="006A7D5C" w:rsidRPr="000C2A0B" w:rsidRDefault="006A7D5C">
    <w:pPr>
      <w:pStyle w:val="FSHRub1"/>
    </w:pPr>
    <w:r w:rsidRPr="000C2A0B">
      <w:t>Motion till riksdagen</w:t>
    </w:r>
    <w:r w:rsidRPr="000C2A0B">
      <w:br/>
    </w:r>
    <w:r w:rsidRPr="000C2A0B">
      <w:fldChar w:fldCharType="begin" w:fldLock="1"/>
    </w:r>
    <w:r w:rsidRPr="000C2A0B">
      <w:instrText xml:space="preserve"> DOCPROPERTY "YearUser" *\charformat </w:instrText>
    </w:r>
    <w:r w:rsidRPr="000C2A0B">
      <w:fldChar w:fldCharType="separate"/>
    </w:r>
    <w:r w:rsidRPr="000C2A0B">
      <w:t>2006/07</w:t>
    </w:r>
    <w:r w:rsidRPr="000C2A0B">
      <w:fldChar w:fldCharType="end"/>
    </w:r>
    <w:r w:rsidRPr="000C2A0B">
      <w:t>:</w:t>
    </w:r>
    <w:r w:rsidRPr="000C2A0B">
      <w:fldChar w:fldCharType="begin" w:fldLock="1"/>
    </w:r>
    <w:r w:rsidRPr="000C2A0B">
      <w:instrText xml:space="preserve"> DOCPROPERTY "Motionsnummer" *\charformat </w:instrText>
    </w:r>
    <w:r w:rsidRPr="000C2A0B">
      <w:fldChar w:fldCharType="separate"/>
    </w:r>
    <w:r w:rsidRPr="000C2A0B">
      <w:t>T427</w:t>
    </w:r>
    <w:r w:rsidRPr="000C2A0B">
      <w:fldChar w:fldCharType="end"/>
    </w:r>
  </w:p>
  <w:p w:rsidR="006A7D5C" w:rsidRPr="000C2A0B" w:rsidRDefault="006A7D5C">
    <w:pPr>
      <w:pStyle w:val="FSHNormalS5"/>
    </w:pPr>
    <w:r w:rsidRPr="000C2A0B">
      <w:fldChar w:fldCharType="begin" w:fldLock="1"/>
    </w:r>
    <w:r w:rsidRPr="000C2A0B">
      <w:instrText xml:space="preserve"> DOCPROPERTY "MotionarText" *\charformat </w:instrText>
    </w:r>
    <w:r w:rsidRPr="000C2A0B">
      <w:fldChar w:fldCharType="separate"/>
    </w:r>
    <w:r w:rsidRPr="000C2A0B">
      <w:t>av Jörgen Hellman m.fl. (s)</w:t>
    </w:r>
    <w:r w:rsidRPr="000C2A0B">
      <w:fldChar w:fldCharType="end"/>
    </w:r>
    <w:r w:rsidRPr="000C2A0B">
      <w:br/>
    </w:r>
    <w:r w:rsidRPr="000C2A0B">
      <w:fldChar w:fldCharType="begin" w:fldLock="1"/>
    </w:r>
    <w:r w:rsidRPr="000C2A0B">
      <w:instrText xml:space="preserve"> DOCPROPERTY "SvarFrasKort" *\charformat </w:instrText>
    </w:r>
    <w:r w:rsidRPr="000C2A0B">
      <w:fldChar w:fldCharType="end"/>
    </w:r>
  </w:p>
  <w:p w:rsidR="006A7D5C" w:rsidRPr="000C2A0B" w:rsidRDefault="006A7D5C">
    <w:pPr>
      <w:pStyle w:val="FSHTitel"/>
    </w:pPr>
    <w:r w:rsidRPr="000C2A0B">
      <w:fldChar w:fldCharType="begin" w:fldLock="1"/>
    </w:r>
    <w:r w:rsidRPr="000C2A0B">
      <w:instrText xml:space="preserve"> DOCPROPERTY</w:instrText>
    </w:r>
    <w:r w:rsidRPr="000C2A0B">
      <w:rPr>
        <w:sz w:val="18"/>
      </w:rPr>
      <w:instrText xml:space="preserve"> "RubrikSvar" *\charformat </w:instrText>
    </w:r>
    <w:r w:rsidRPr="000C2A0B">
      <w:fldChar w:fldCharType="separate"/>
    </w:r>
    <w:r w:rsidRPr="000C2A0B">
      <w:t>Tjälsäkring av grusvägarna i Dalsland</w:t>
    </w:r>
    <w:r w:rsidRPr="000C2A0B">
      <w:fldChar w:fldCharType="end"/>
    </w:r>
  </w:p>
  <w:p w:rsidR="006A7D5C" w:rsidRPr="000C2A0B" w:rsidRDefault="006A7D5C">
    <w:pPr>
      <w:pStyle w:val="Normal00"/>
    </w:pPr>
  </w:p>
  <w:p w:rsidR="008A6F4A" w:rsidRPr="000C2A0B" w:rsidRDefault="008A6F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747692">
    <w:abstractNumId w:val="13"/>
  </w:num>
  <w:num w:numId="2" w16cid:durableId="1709069105">
    <w:abstractNumId w:val="10"/>
  </w:num>
  <w:num w:numId="3" w16cid:durableId="1007947471">
    <w:abstractNumId w:val="11"/>
  </w:num>
  <w:num w:numId="4" w16cid:durableId="1309171074">
    <w:abstractNumId w:val="12"/>
  </w:num>
  <w:num w:numId="5" w16cid:durableId="39283451">
    <w:abstractNumId w:val="8"/>
  </w:num>
  <w:num w:numId="6" w16cid:durableId="1636181130">
    <w:abstractNumId w:val="3"/>
  </w:num>
  <w:num w:numId="7" w16cid:durableId="1808470607">
    <w:abstractNumId w:val="2"/>
  </w:num>
  <w:num w:numId="8" w16cid:durableId="258679029">
    <w:abstractNumId w:val="1"/>
  </w:num>
  <w:num w:numId="9" w16cid:durableId="103817433">
    <w:abstractNumId w:val="0"/>
  </w:num>
  <w:num w:numId="10" w16cid:durableId="1462459902">
    <w:abstractNumId w:val="9"/>
  </w:num>
  <w:num w:numId="11" w16cid:durableId="293754327">
    <w:abstractNumId w:val="7"/>
  </w:num>
  <w:num w:numId="12" w16cid:durableId="1432773700">
    <w:abstractNumId w:val="6"/>
  </w:num>
  <w:num w:numId="13" w16cid:durableId="1652909392">
    <w:abstractNumId w:val="5"/>
  </w:num>
  <w:num w:numId="14" w16cid:durableId="1972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845665B1-8219-47B8-B35A-78D0563B89A8},{452D8401-E789-4AD7-BDFD-997D6CAC822B},{FCBB1D1D-DA71-44FB-8C92-3111F9EDC77F}"/>
  </w:docVars>
  <w:rsids>
    <w:rsidRoot w:val="000C2A0B"/>
    <w:rsid w:val="000C2A0B"/>
    <w:rsid w:val="006A7D5C"/>
    <w:rsid w:val="006C412B"/>
    <w:rsid w:val="008A6F4A"/>
    <w:rsid w:val="008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F1CF1D-F65D-4DD4-9F02-CFCBA5EB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C4E0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C4E0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C4E0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C4E0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C4E0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C4E0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C4E0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C4E0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C4E03"/>
    <w:pPr>
      <w:outlineLvl w:val="7"/>
    </w:pPr>
  </w:style>
  <w:style w:type="paragraph" w:styleId="Rubrik9">
    <w:name w:val="heading 9"/>
    <w:basedOn w:val="Rubrik8"/>
    <w:next w:val="Normal"/>
    <w:qFormat/>
    <w:rsid w:val="008C4E0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C4E0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C4E0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C4E03"/>
    <w:pPr>
      <w:spacing w:before="0"/>
      <w:ind w:firstLine="227"/>
    </w:pPr>
  </w:style>
  <w:style w:type="paragraph" w:customStyle="1" w:styleId="FSHNormal">
    <w:name w:val="FSH_Normal"/>
    <w:semiHidden/>
    <w:rsid w:val="008C4E0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C4E0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C4E0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C4E0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C4E0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C4E0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C4E0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C4E03"/>
    <w:pPr>
      <w:spacing w:after="250"/>
    </w:pPr>
  </w:style>
  <w:style w:type="paragraph" w:customStyle="1" w:styleId="Autokorrigering">
    <w:name w:val="Autokorrigering"/>
    <w:rsid w:val="008C4E0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C4E0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C4E0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C4E0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C4E0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C4E0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C4E0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C4E0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C4E03"/>
    <w:pPr>
      <w:ind w:firstLine="170"/>
    </w:pPr>
  </w:style>
  <w:style w:type="paragraph" w:customStyle="1" w:styleId="NormalA4fot">
    <w:name w:val="Normal_A4fot"/>
    <w:basedOn w:val="Normal"/>
    <w:semiHidden/>
    <w:rsid w:val="008C4E0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C4E0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C4E0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C4E0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C4E0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C4E0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C4E0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C4E0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C4E03"/>
  </w:style>
  <w:style w:type="paragraph" w:customStyle="1" w:styleId="RubrikInnehllsf">
    <w:name w:val="RubrikInnehållsf"/>
    <w:basedOn w:val="RubrikSammanf"/>
    <w:next w:val="Normal"/>
    <w:rsid w:val="008C4E03"/>
  </w:style>
  <w:style w:type="paragraph" w:customStyle="1" w:styleId="Tabellochbildrubrik">
    <w:name w:val="Tabell och bildrubrik"/>
    <w:basedOn w:val="Normal"/>
    <w:next w:val="Normal"/>
    <w:rsid w:val="008C4E0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C4E0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C4E0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C4E0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C4E0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C4E0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C4E03"/>
    <w:pPr>
      <w:ind w:left="284"/>
    </w:pPr>
  </w:style>
  <w:style w:type="paragraph" w:styleId="Innehll3">
    <w:name w:val="toc 3"/>
    <w:basedOn w:val="Innehll2"/>
    <w:next w:val="Innehll4"/>
    <w:semiHidden/>
    <w:rsid w:val="008C4E03"/>
    <w:pPr>
      <w:ind w:left="567"/>
    </w:pPr>
  </w:style>
  <w:style w:type="paragraph" w:styleId="Innehll4">
    <w:name w:val="toc 4"/>
    <w:basedOn w:val="Innehll3"/>
    <w:next w:val="Normal"/>
    <w:semiHidden/>
    <w:rsid w:val="008C4E0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C4E0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C4E03"/>
  </w:style>
  <w:style w:type="character" w:styleId="Hyperlnk">
    <w:name w:val="Hyperlink"/>
    <w:basedOn w:val="Standardstycketeckensnitt"/>
    <w:semiHidden/>
    <w:rsid w:val="008C4E03"/>
    <w:rPr>
      <w:color w:val="0000FF"/>
      <w:u w:val="single"/>
    </w:rPr>
  </w:style>
  <w:style w:type="paragraph" w:styleId="Indragetstycke">
    <w:name w:val="Block Text"/>
    <w:basedOn w:val="Normal"/>
    <w:semiHidden/>
    <w:rsid w:val="008C4E0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C4E03"/>
  </w:style>
  <w:style w:type="paragraph" w:styleId="Lista">
    <w:name w:val="List"/>
    <w:basedOn w:val="Normal"/>
    <w:semiHidden/>
    <w:rsid w:val="008C4E03"/>
    <w:pPr>
      <w:ind w:left="283" w:hanging="283"/>
    </w:pPr>
  </w:style>
  <w:style w:type="paragraph" w:styleId="Normalwebb">
    <w:name w:val="Normal (Web)"/>
    <w:basedOn w:val="Normal"/>
    <w:semiHidden/>
    <w:rsid w:val="008C4E03"/>
    <w:rPr>
      <w:szCs w:val="24"/>
    </w:rPr>
  </w:style>
  <w:style w:type="paragraph" w:styleId="Numreradlista">
    <w:name w:val="List Number"/>
    <w:basedOn w:val="Normal"/>
    <w:semiHidden/>
    <w:rsid w:val="008C4E03"/>
    <w:pPr>
      <w:numPr>
        <w:numId w:val="5"/>
      </w:numPr>
    </w:pPr>
  </w:style>
  <w:style w:type="paragraph" w:styleId="Punktlista">
    <w:name w:val="List Bullet"/>
    <w:basedOn w:val="Normal"/>
    <w:semiHidden/>
    <w:rsid w:val="008C4E0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C4E03"/>
  </w:style>
  <w:style w:type="character" w:styleId="Sidnummer">
    <w:name w:val="page number"/>
    <w:basedOn w:val="Standardstycketeckensnitt"/>
    <w:semiHidden/>
    <w:rsid w:val="008C4E03"/>
  </w:style>
  <w:style w:type="paragraph" w:styleId="Signatur">
    <w:name w:val="Signature"/>
    <w:basedOn w:val="Normal"/>
    <w:semiHidden/>
    <w:rsid w:val="008C4E03"/>
    <w:pPr>
      <w:ind w:left="4252"/>
    </w:pPr>
  </w:style>
  <w:style w:type="paragraph" w:styleId="Underrubrik">
    <w:name w:val="Subtitle"/>
    <w:basedOn w:val="Normal"/>
    <w:qFormat/>
    <w:rsid w:val="008C4E0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1428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s16306</vt:lpstr>
    </vt:vector>
  </TitlesOfParts>
  <Company>Riksdagen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s16306</dc:title>
  <dc:subject>s16306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2006-12-28T08:53:00Z</cp:lastPrinted>
  <dcterms:created xsi:type="dcterms:W3CDTF">2025-12-17T02:14:00Z</dcterms:created>
  <dcterms:modified xsi:type="dcterms:W3CDTF">2025-12-17T02:14:00Z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Tjälsäkring av grusvägarna i Dalsland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Tjälsäkring av grusvägarna i Dalsland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s16306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(s)\Jonsson, Peter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Peter Jonsson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dl0919aa</vt:lpwstr>
  </property>
  <property fmtid="{D5CDD505-2E9C-101B-9397-08002B2CF9AE}" pid="46" name="MotionID">
    <vt:lpwstr>20062007000000000115000163060069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20062007000000000115000163060069</vt:lpwstr>
  </property>
  <property fmtid="{D5CDD505-2E9C-101B-9397-08002B2CF9AE}" pid="50" name="nummer">
    <vt:lpwstr>427</vt:lpwstr>
  </property>
  <property fmtid="{D5CDD505-2E9C-101B-9397-08002B2CF9AE}" pid="51" name="utskottsbeteckning">
    <vt:lpwstr>T</vt:lpwstr>
  </property>
  <property fmtid="{D5CDD505-2E9C-101B-9397-08002B2CF9AE}" pid="52" name="GlobalUID">
    <vt:lpwstr>{523F7682-AF6B-4BE8-81B3-51D64BAA16CA}</vt:lpwstr>
  </property>
  <property fmtid="{D5CDD505-2E9C-101B-9397-08002B2CF9AE}" pid="53" name="Överföringar">
    <vt:i4>0</vt:i4>
  </property>
  <property fmtid="{D5CDD505-2E9C-101B-9397-08002B2CF9AE}" pid="54" name="Checksum">
    <vt:lpwstr>*1013655658051*</vt:lpwstr>
  </property>
  <property fmtid="{D5CDD505-2E9C-101B-9397-08002B2CF9AE}" pid="55" name="skuggnummer">
    <vt:lpwstr>2162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17:58:38.049</vt:lpwstr>
  </property>
  <property fmtid="{D5CDD505-2E9C-101B-9397-08002B2CF9AE}" pid="58" name="urixGuid">
    <vt:lpwstr>{0004B8E4-827D-4B68-A14E-66C51DA14AEA}</vt:lpwstr>
  </property>
</Properties>
</file>