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07811" w:rsidP="00607811">
      <w:pPr>
        <w:pStyle w:val="Title"/>
      </w:pPr>
      <w:bookmarkStart w:id="0" w:name="Start"/>
      <w:bookmarkEnd w:id="0"/>
      <w:r>
        <w:t xml:space="preserve">Svar på fråga 2022/23:565 av </w:t>
      </w:r>
      <w:r w:rsidRPr="00607811">
        <w:t>Kadir</w:t>
      </w:r>
      <w:r w:rsidRPr="00607811">
        <w:t xml:space="preserve"> </w:t>
      </w:r>
      <w:r w:rsidRPr="00607811">
        <w:t>Kasirga</w:t>
      </w:r>
      <w:r>
        <w:t xml:space="preserve"> (S)</w:t>
      </w:r>
      <w:r>
        <w:br/>
        <w:t xml:space="preserve">Uppmärksammande av den europeiska mångfaldsmånaden </w:t>
      </w:r>
      <w:r>
        <w:t>Diversity</w:t>
      </w:r>
      <w:r>
        <w:t xml:space="preserve"> </w:t>
      </w:r>
      <w:r>
        <w:t>Month</w:t>
      </w:r>
    </w:p>
    <w:p w:rsidR="00607811" w:rsidP="00607811">
      <w:pPr>
        <w:pStyle w:val="BodyText"/>
      </w:pPr>
      <w:r>
        <w:t>Kadir</w:t>
      </w:r>
      <w:r>
        <w:t xml:space="preserve"> </w:t>
      </w:r>
      <w:r>
        <w:t>Kasirga</w:t>
      </w:r>
      <w:r>
        <w:t xml:space="preserve"> har frågat mig vilka initiativ jag har tagit eller avser att ta i syfte att uppmärksamma den europeiska mångfaldsmånaden </w:t>
      </w:r>
      <w:r>
        <w:t>Diversity</w:t>
      </w:r>
      <w:r>
        <w:t xml:space="preserve"> </w:t>
      </w:r>
      <w:r>
        <w:t>Month</w:t>
      </w:r>
      <w:r>
        <w:t xml:space="preserve"> 2023, med särskild hänsyn till Sveriges pågående EU-ordförandeskap</w:t>
      </w:r>
      <w:r w:rsidR="00166C68">
        <w:t>.</w:t>
      </w:r>
    </w:p>
    <w:p w:rsidR="0022180E" w:rsidP="00607811">
      <w:pPr>
        <w:pStyle w:val="BodyText"/>
      </w:pPr>
      <w:r w:rsidRPr="0022180E">
        <w:t xml:space="preserve">Jag välkomnar ledamotens engagemang i frågan </w:t>
      </w:r>
      <w:r w:rsidR="00BC4F81">
        <w:t>om mångfald och inkludering i arbetslivet och samhället i stort</w:t>
      </w:r>
      <w:r>
        <w:t>.</w:t>
      </w:r>
    </w:p>
    <w:p w:rsidR="0065279C" w:rsidP="00264E5C">
      <w:pPr>
        <w:pStyle w:val="BodyText"/>
      </w:pPr>
      <w:r>
        <w:t>A</w:t>
      </w:r>
      <w:r w:rsidR="00CF2AAD">
        <w:t xml:space="preserve">rbetet för att EU </w:t>
      </w:r>
      <w:r w:rsidR="00E15BD8">
        <w:t xml:space="preserve">ska kunna leva </w:t>
      </w:r>
      <w:r>
        <w:t xml:space="preserve">upp till sitt motto ”United in </w:t>
      </w:r>
      <w:r>
        <w:t>Diversity</w:t>
      </w:r>
      <w:r>
        <w:t xml:space="preserve">” </w:t>
      </w:r>
      <w:r>
        <w:t xml:space="preserve">behöver </w:t>
      </w:r>
      <w:r>
        <w:t>bedriv</w:t>
      </w:r>
      <w:r>
        <w:t xml:space="preserve">as brett </w:t>
      </w:r>
      <w:r>
        <w:t xml:space="preserve">inom EU och </w:t>
      </w:r>
      <w:r w:rsidR="00E15BD8">
        <w:t>dess</w:t>
      </w:r>
      <w:r>
        <w:t xml:space="preserve"> medlemsstater.</w:t>
      </w:r>
      <w:r w:rsidRPr="00264E5C">
        <w:t xml:space="preserve"> </w:t>
      </w:r>
      <w:r>
        <w:t>EU-kommissionen har som en del i detta antagit ett antal strategier för arbetet med att bygga en jämlikhetsunion.</w:t>
      </w:r>
      <w:r w:rsidRPr="00754E43" w:rsidR="00754E43">
        <w:t xml:space="preserve"> </w:t>
      </w:r>
      <w:r w:rsidR="004A5B87">
        <w:t>D</w:t>
      </w:r>
      <w:r w:rsidR="00754E43">
        <w:t xml:space="preserve">etta arbete </w:t>
      </w:r>
      <w:r w:rsidR="004A5B87">
        <w:t>omfattar</w:t>
      </w:r>
      <w:r w:rsidR="00754E43">
        <w:t xml:space="preserve"> åtgärder för att skapa förutsättning för mångfald och inkludering på arbetsplatsen, </w:t>
      </w:r>
      <w:r w:rsidR="00754E43">
        <w:t>bl.a.</w:t>
      </w:r>
      <w:r w:rsidR="00754E43">
        <w:t xml:space="preserve">  genom arbete mot diskriminering och med att undanröja andra hinder för människor</w:t>
      </w:r>
      <w:r w:rsidR="00166C68">
        <w:t xml:space="preserve"> i deras </w:t>
      </w:r>
      <w:r w:rsidR="004A5B87">
        <w:t xml:space="preserve">arbetsliv och </w:t>
      </w:r>
      <w:r w:rsidR="00166C68">
        <w:t>vardag</w:t>
      </w:r>
      <w:r w:rsidR="00754E43">
        <w:t>.</w:t>
      </w:r>
    </w:p>
    <w:p w:rsidR="00C46518" w:rsidP="00753069">
      <w:pPr>
        <w:pStyle w:val="BodyText"/>
      </w:pPr>
      <w:r>
        <w:t xml:space="preserve">I egenskap av ordförande i EU:s ministerråd verkar Sverige för att </w:t>
      </w:r>
      <w:r w:rsidR="004F0551">
        <w:t xml:space="preserve">fokus på </w:t>
      </w:r>
      <w:r w:rsidR="005703F2">
        <w:t>grundläggande</w:t>
      </w:r>
      <w:r w:rsidR="00651CE9">
        <w:t xml:space="preserve"> rättigheter ska </w:t>
      </w:r>
      <w:r w:rsidRPr="00651CE9" w:rsidR="00651CE9">
        <w:t xml:space="preserve">ligga högt på </w:t>
      </w:r>
      <w:r w:rsidR="00E80BF4">
        <w:t>EU:s</w:t>
      </w:r>
      <w:r w:rsidRPr="00651CE9" w:rsidR="00651CE9">
        <w:t xml:space="preserve"> agenda</w:t>
      </w:r>
      <w:r w:rsidR="008B4069">
        <w:t>.</w:t>
      </w:r>
      <w:r w:rsidR="00651CE9">
        <w:t xml:space="preserve"> </w:t>
      </w:r>
      <w:r w:rsidR="002D4FC8">
        <w:t>I det arbetet</w:t>
      </w:r>
      <w:r w:rsidR="00C90047">
        <w:t xml:space="preserve"> finns </w:t>
      </w:r>
      <w:r w:rsidR="00F53BB1">
        <w:t>in</w:t>
      </w:r>
      <w:r w:rsidR="00067AB4">
        <w:t>ga</w:t>
      </w:r>
      <w:r w:rsidR="00F53BB1">
        <w:t xml:space="preserve"> initiativ för att uppmärksamma </w:t>
      </w:r>
      <w:r w:rsidRPr="00D81139" w:rsidR="00F53BB1">
        <w:t xml:space="preserve">den europeiska mångfaldsmånaden </w:t>
      </w:r>
      <w:r w:rsidRPr="00D81139" w:rsidR="00F53BB1">
        <w:t>Diversity</w:t>
      </w:r>
      <w:r w:rsidRPr="00D81139" w:rsidR="00F53BB1">
        <w:t xml:space="preserve"> </w:t>
      </w:r>
      <w:r w:rsidRPr="00D81139" w:rsidR="00F53BB1">
        <w:t>Month</w:t>
      </w:r>
      <w:r w:rsidR="00F53BB1">
        <w:t xml:space="preserve">. </w:t>
      </w:r>
      <w:r w:rsidR="002D4FC8">
        <w:t>Däremot omfattas</w:t>
      </w:r>
      <w:r w:rsidR="00F53BB1">
        <w:t xml:space="preserve"> </w:t>
      </w:r>
      <w:r w:rsidR="00054B7D">
        <w:t xml:space="preserve">arbetet mot </w:t>
      </w:r>
      <w:r w:rsidR="00E80BF4">
        <w:t>rasism, antisemitism</w:t>
      </w:r>
      <w:r w:rsidR="00054B7D">
        <w:t xml:space="preserve"> och </w:t>
      </w:r>
      <w:r w:rsidR="00F41350">
        <w:t xml:space="preserve">för </w:t>
      </w:r>
      <w:r w:rsidR="00054B7D">
        <w:t>hbtqi-personers</w:t>
      </w:r>
      <w:r w:rsidR="000C45B2">
        <w:t xml:space="preserve"> lika rättigheter och möjligheter. </w:t>
      </w:r>
      <w:r w:rsidRPr="00651CE9" w:rsidR="00651CE9">
        <w:t xml:space="preserve">Genom </w:t>
      </w:r>
      <w:r w:rsidR="00BC4F81">
        <w:t xml:space="preserve">tre </w:t>
      </w:r>
      <w:r w:rsidR="00651CE9">
        <w:t>högnivåkonferenser,</w:t>
      </w:r>
      <w:r w:rsidRPr="00651CE9" w:rsidR="00651CE9">
        <w:t xml:space="preserve"> </w:t>
      </w:r>
      <w:r w:rsidRPr="00651CE9" w:rsidR="00BA7FC8">
        <w:t>råd</w:t>
      </w:r>
      <w:r w:rsidR="00503257">
        <w:t>s</w:t>
      </w:r>
      <w:r w:rsidRPr="00651CE9" w:rsidR="00BA7FC8">
        <w:t>slutsatser</w:t>
      </w:r>
      <w:r w:rsidR="00651CE9">
        <w:t xml:space="preserve"> och an</w:t>
      </w:r>
      <w:r w:rsidR="00E80BF4">
        <w:t>nat arbete</w:t>
      </w:r>
      <w:r w:rsidR="00651CE9">
        <w:t xml:space="preserve"> inom EU:s ministerråd</w:t>
      </w:r>
      <w:r w:rsidRPr="00651CE9" w:rsidR="00651CE9">
        <w:t xml:space="preserve"> </w:t>
      </w:r>
      <w:r>
        <w:t>skapas förutsättningar för att detta arbete kan ta viktiga steg framåt i både EU:s institutioner</w:t>
      </w:r>
      <w:r w:rsidRPr="00BA7FC8" w:rsidR="00BA7FC8">
        <w:t xml:space="preserve"> </w:t>
      </w:r>
      <w:r w:rsidR="00BA7FC8">
        <w:t>och medlemsstater</w:t>
      </w:r>
      <w:r>
        <w:t>.</w:t>
      </w:r>
    </w:p>
    <w:p w:rsidR="003B330F" w:rsidRPr="003B330F" w:rsidP="00753069">
      <w:pPr>
        <w:pStyle w:val="BodyText"/>
      </w:pPr>
      <w:r w:rsidRPr="003B330F">
        <w:t xml:space="preserve">Vi har </w:t>
      </w:r>
      <w:r w:rsidR="005703F2">
        <w:t xml:space="preserve">alla </w:t>
      </w:r>
      <w:r w:rsidRPr="003B330F">
        <w:t xml:space="preserve">ett delat ansvar att </w:t>
      </w:r>
      <w:r w:rsidR="00734F5A">
        <w:t>verka för alla människors lika rättigheter och delaktighet i samhällslivet</w:t>
      </w:r>
      <w:r w:rsidRPr="003B330F">
        <w:t xml:space="preserve">. </w:t>
      </w:r>
      <w:r w:rsidR="00D850DA">
        <w:t xml:space="preserve">Det är min </w:t>
      </w:r>
      <w:r w:rsidR="004F0551">
        <w:t xml:space="preserve">övertygelse </w:t>
      </w:r>
      <w:r w:rsidR="00D850DA">
        <w:t xml:space="preserve">att regeringens arbete under </w:t>
      </w:r>
      <w:r w:rsidR="00B608AE">
        <w:t xml:space="preserve">det svenska </w:t>
      </w:r>
      <w:r w:rsidR="00D850DA">
        <w:t xml:space="preserve">ordförandeskapet </w:t>
      </w:r>
      <w:r w:rsidR="00B608AE">
        <w:t>bidra</w:t>
      </w:r>
      <w:r w:rsidR="004F0551">
        <w:t>r</w:t>
      </w:r>
      <w:r w:rsidR="00B608AE">
        <w:t xml:space="preserve"> till detta.</w:t>
      </w:r>
      <w:r w:rsidR="00D850DA">
        <w:t xml:space="preserve"> </w:t>
      </w:r>
    </w:p>
    <w:p w:rsidR="008A7013" w:rsidP="006A12F1">
      <w:pPr>
        <w:pStyle w:val="BodyText"/>
      </w:pPr>
    </w:p>
    <w:p w:rsidR="0060781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49ADA7454774C3EA4A62BD5507888B1"/>
          </w:placeholder>
          <w:dataBinding w:xpath="/ns0:DocumentInfo[1]/ns0:BaseInfo[1]/ns0:HeaderDate[1]" w:storeItemID="{C04621D4-A433-4C7B-B87B-003D28C475FC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0056C">
            <w:t>26 april 2023</w:t>
          </w:r>
        </w:sdtContent>
      </w:sdt>
    </w:p>
    <w:p w:rsidR="008A7013" w:rsidP="006A12F1">
      <w:pPr>
        <w:pStyle w:val="BodyText"/>
      </w:pPr>
    </w:p>
    <w:p w:rsidR="008A7013" w:rsidP="006A12F1">
      <w:pPr>
        <w:pStyle w:val="BodyText"/>
      </w:pPr>
      <w:r>
        <w:t>Paulina Brandberg</w:t>
      </w:r>
    </w:p>
    <w:p w:rsidR="00607811" w:rsidP="004E7A8F">
      <w:pPr>
        <w:pStyle w:val="Brdtextutanavstnd"/>
      </w:pPr>
    </w:p>
    <w:p w:rsidR="00607811" w:rsidP="004E7A8F">
      <w:pPr>
        <w:pStyle w:val="Brdtextutanavstnd"/>
      </w:pPr>
    </w:p>
    <w:p w:rsidR="00607811" w:rsidP="004E7A8F">
      <w:pPr>
        <w:pStyle w:val="Brdtextutanavstnd"/>
      </w:pPr>
    </w:p>
    <w:p w:rsidR="00607811" w:rsidP="00422A41">
      <w:pPr>
        <w:pStyle w:val="BodyText"/>
      </w:pPr>
    </w:p>
    <w:p w:rsidR="0060781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C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9C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0781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07811" w:rsidRPr="007D73AB" w:rsidP="00340DE0">
          <w:pPr>
            <w:pStyle w:val="Header"/>
          </w:pPr>
        </w:p>
      </w:tc>
      <w:tc>
        <w:tcPr>
          <w:tcW w:w="1134" w:type="dxa"/>
        </w:tcPr>
        <w:p w:rsidR="0060781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0781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07811" w:rsidRPr="00710A6C" w:rsidP="00EE3C0F">
          <w:pPr>
            <w:pStyle w:val="Header"/>
            <w:rPr>
              <w:b/>
            </w:rPr>
          </w:pPr>
        </w:p>
        <w:p w:rsidR="00607811" w:rsidP="00EE3C0F">
          <w:pPr>
            <w:pStyle w:val="Header"/>
          </w:pPr>
        </w:p>
        <w:p w:rsidR="00607811" w:rsidP="00EE3C0F">
          <w:pPr>
            <w:pStyle w:val="Header"/>
          </w:pPr>
        </w:p>
        <w:p w:rsidR="0060781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D72BB8F4ABB4C8FA0C0A664DBB99256"/>
            </w:placeholder>
            <w:dataBinding w:xpath="/ns0:DocumentInfo[1]/ns0:BaseInfo[1]/ns0:Dnr[1]" w:storeItemID="{C04621D4-A433-4C7B-B87B-003D28C475FC}" w:prefixMappings="xmlns:ns0='http://lp/documentinfo/RK' "/>
            <w:text/>
          </w:sdtPr>
          <w:sdtContent>
            <w:p w:rsidR="00607811" w:rsidP="00EE3C0F">
              <w:pPr>
                <w:pStyle w:val="Header"/>
              </w:pPr>
              <w:r w:rsidRPr="008A7013">
                <w:t>A2023/00599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8C1FD5161964B5C831CAA4C7A7DB5D3"/>
            </w:placeholder>
            <w:showingPlcHdr/>
            <w:dataBinding w:xpath="/ns0:DocumentInfo[1]/ns0:BaseInfo[1]/ns0:DocNumber[1]" w:storeItemID="{C04621D4-A433-4C7B-B87B-003D28C475FC}" w:prefixMappings="xmlns:ns0='http://lp/documentinfo/RK' "/>
            <w:text/>
          </w:sdtPr>
          <w:sdtContent>
            <w:p w:rsidR="0060781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07811" w:rsidP="00EE3C0F">
          <w:pPr>
            <w:pStyle w:val="Header"/>
          </w:pPr>
        </w:p>
      </w:tc>
      <w:tc>
        <w:tcPr>
          <w:tcW w:w="1134" w:type="dxa"/>
        </w:tcPr>
        <w:p w:rsidR="00607811" w:rsidP="0094502D">
          <w:pPr>
            <w:pStyle w:val="Header"/>
          </w:pPr>
        </w:p>
        <w:p w:rsidR="0060781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EEAB2B018E545F29FF7EC2B499C5AFC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530437" w:rsidRPr="00065249" w:rsidP="00340DE0">
              <w:pPr>
                <w:pStyle w:val="Header"/>
                <w:rPr>
                  <w:rStyle w:val="PlaceholderText"/>
                  <w:b/>
                  <w:bCs/>
                  <w:sz w:val="18"/>
                  <w:szCs w:val="24"/>
                </w:rPr>
              </w:pPr>
              <w:r w:rsidRPr="00065249">
                <w:rPr>
                  <w:rStyle w:val="PlaceholderText"/>
                  <w:b/>
                  <w:bCs/>
                  <w:sz w:val="18"/>
                  <w:szCs w:val="24"/>
                </w:rPr>
                <w:t>Arbetsmarknadsdepartementet</w:t>
              </w:r>
            </w:p>
            <w:p w:rsidR="00530437" w:rsidRPr="00065249" w:rsidP="00340DE0">
              <w:pPr>
                <w:pStyle w:val="Header"/>
                <w:rPr>
                  <w:rStyle w:val="PlaceholderText"/>
                  <w:sz w:val="18"/>
                  <w:szCs w:val="24"/>
                </w:rPr>
              </w:pPr>
              <w:r w:rsidRPr="00065249">
                <w:rPr>
                  <w:rStyle w:val="PlaceholderText"/>
                  <w:sz w:val="18"/>
                  <w:szCs w:val="24"/>
                </w:rPr>
                <w:t>Jämställdhets- och biträdande arbetsmarknadsministern</w:t>
              </w:r>
            </w:p>
            <w:p w:rsidR="00530437" w:rsidRPr="00065249" w:rsidP="00340DE0">
              <w:pPr>
                <w:pStyle w:val="Header"/>
                <w:rPr>
                  <w:rStyle w:val="PlaceholderText"/>
                  <w:sz w:val="18"/>
                  <w:szCs w:val="24"/>
                </w:rPr>
              </w:pPr>
            </w:p>
            <w:p w:rsidR="00607811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07C3778C23D4B68ACB51F583A3DF16D"/>
          </w:placeholder>
          <w:dataBinding w:xpath="/ns0:DocumentInfo[1]/ns0:BaseInfo[1]/ns0:Recipient[1]" w:storeItemID="{C04621D4-A433-4C7B-B87B-003D28C475FC}" w:prefixMappings="xmlns:ns0='http://lp/documentinfo/RK' "/>
          <w:text w:multiLine="1"/>
        </w:sdtPr>
        <w:sdtContent>
          <w:tc>
            <w:tcPr>
              <w:tcW w:w="3170" w:type="dxa"/>
            </w:tcPr>
            <w:p w:rsidR="0060781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0781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A263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D72BB8F4ABB4C8FA0C0A664DBB992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71BA4-6DEF-4AAE-B333-430DDB188362}"/>
      </w:docPartPr>
      <w:docPartBody>
        <w:p w:rsidR="00CC1583" w:rsidP="00C0332B">
          <w:pPr>
            <w:pStyle w:val="CD72BB8F4ABB4C8FA0C0A664DBB9925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C1FD5161964B5C831CAA4C7A7DB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325B5B-3759-4A59-A7D5-8116B5E81A49}"/>
      </w:docPartPr>
      <w:docPartBody>
        <w:p w:rsidR="00CC1583" w:rsidP="00C0332B">
          <w:pPr>
            <w:pStyle w:val="78C1FD5161964B5C831CAA4C7A7DB5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EEAB2B018E545F29FF7EC2B499C5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EBEAF4-B13B-4016-8551-45A59032BD7D}"/>
      </w:docPartPr>
      <w:docPartBody>
        <w:p w:rsidR="00CC1583" w:rsidP="00C0332B">
          <w:pPr>
            <w:pStyle w:val="BEEAB2B018E545F29FF7EC2B499C5AF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07C3778C23D4B68ACB51F583A3DF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E882C-EF69-4D7F-8C07-C55ABEAF912F}"/>
      </w:docPartPr>
      <w:docPartBody>
        <w:p w:rsidR="00CC1583" w:rsidP="00C0332B">
          <w:pPr>
            <w:pStyle w:val="007C3778C23D4B68ACB51F583A3DF16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9ADA7454774C3EA4A62BD5507888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AA2A1-735D-4CCA-9B89-FE6DAE29479A}"/>
      </w:docPartPr>
      <w:docPartBody>
        <w:p w:rsidR="00CC1583" w:rsidP="00C0332B">
          <w:pPr>
            <w:pStyle w:val="B49ADA7454774C3EA4A62BD5507888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332B"/>
    <w:rPr>
      <w:noProof w:val="0"/>
      <w:color w:val="808080"/>
    </w:rPr>
  </w:style>
  <w:style w:type="paragraph" w:customStyle="1" w:styleId="CD72BB8F4ABB4C8FA0C0A664DBB99256">
    <w:name w:val="CD72BB8F4ABB4C8FA0C0A664DBB99256"/>
    <w:rsid w:val="00C0332B"/>
  </w:style>
  <w:style w:type="paragraph" w:customStyle="1" w:styleId="007C3778C23D4B68ACB51F583A3DF16D">
    <w:name w:val="007C3778C23D4B68ACB51F583A3DF16D"/>
    <w:rsid w:val="00C0332B"/>
  </w:style>
  <w:style w:type="paragraph" w:customStyle="1" w:styleId="78C1FD5161964B5C831CAA4C7A7DB5D31">
    <w:name w:val="78C1FD5161964B5C831CAA4C7A7DB5D31"/>
    <w:rsid w:val="00C033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EEAB2B018E545F29FF7EC2B499C5AFC1">
    <w:name w:val="BEEAB2B018E545F29FF7EC2B499C5AFC1"/>
    <w:rsid w:val="00C0332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9ADA7454774C3EA4A62BD5507888B1">
    <w:name w:val="B49ADA7454774C3EA4A62BD5507888B1"/>
    <w:rsid w:val="00C0332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51628b2d-a3b8-4cd0-b961-6a325b1312a7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2023-04-26T00:00:00</HeaderDate>
    <Office/>
    <Dnr>A2023/00599</Dnr>
    <ParagrafNr/>
    <DocumentTitle/>
    <VisitingAddress/>
    <Extra1/>
    <Extra2/>
    <Extra3>Kadir Kasirga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F77EA5C-B3F2-4D7D-B6A4-69087CE7B4FC}"/>
</file>

<file path=customXml/itemProps2.xml><?xml version="1.0" encoding="utf-8"?>
<ds:datastoreItem xmlns:ds="http://schemas.openxmlformats.org/officeDocument/2006/customXml" ds:itemID="{8433535A-A461-49B7-8681-ADF05536B2EC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31A1EE3-1AA5-41A9-B46A-8FF655F05159}"/>
</file>

<file path=customXml/itemProps5.xml><?xml version="1.0" encoding="utf-8"?>
<ds:datastoreItem xmlns:ds="http://schemas.openxmlformats.org/officeDocument/2006/customXml" ds:itemID="{C04621D4-A433-4C7B-B87B-003D28C475F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273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RF2022.23.565-Svar-Uppmärksammande av den europeiska mångfaldsmånaden Diversity Month av Kadir Kasirga (S).docx</dc:title>
  <cp:revision>2</cp:revision>
  <dcterms:created xsi:type="dcterms:W3CDTF">2023-04-26T07:39:00Z</dcterms:created>
  <dcterms:modified xsi:type="dcterms:W3CDTF">2023-04-26T07:39:00Z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