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049298" w14:textId="77777777">
        <w:tc>
          <w:tcPr>
            <w:tcW w:w="2268" w:type="dxa"/>
          </w:tcPr>
          <w:p w14:paraId="560492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60492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04929B" w14:textId="77777777">
        <w:tc>
          <w:tcPr>
            <w:tcW w:w="2268" w:type="dxa"/>
          </w:tcPr>
          <w:p w14:paraId="560492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0492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04929E" w14:textId="77777777">
        <w:tc>
          <w:tcPr>
            <w:tcW w:w="3402" w:type="dxa"/>
            <w:gridSpan w:val="2"/>
          </w:tcPr>
          <w:p w14:paraId="560492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0492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0492A1" w14:textId="77777777">
        <w:tc>
          <w:tcPr>
            <w:tcW w:w="2268" w:type="dxa"/>
          </w:tcPr>
          <w:p w14:paraId="560492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0492A0" w14:textId="77777777" w:rsidR="006E4E11" w:rsidRPr="00ED583F" w:rsidRDefault="008D18A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E71AF" w:rsidRPr="009E71AF">
              <w:rPr>
                <w:sz w:val="20"/>
              </w:rPr>
              <w:t>A2017/00670/A</w:t>
            </w:r>
          </w:p>
        </w:tc>
      </w:tr>
      <w:tr w:rsidR="006E4E11" w14:paraId="560492A4" w14:textId="77777777">
        <w:tc>
          <w:tcPr>
            <w:tcW w:w="2268" w:type="dxa"/>
          </w:tcPr>
          <w:p w14:paraId="560492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0492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60492A6" w14:textId="77777777">
        <w:trPr>
          <w:trHeight w:val="284"/>
        </w:trPr>
        <w:tc>
          <w:tcPr>
            <w:tcW w:w="4911" w:type="dxa"/>
          </w:tcPr>
          <w:p w14:paraId="560492A5" w14:textId="77777777" w:rsidR="006E4E11" w:rsidRDefault="008D18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60492A8" w14:textId="77777777">
        <w:trPr>
          <w:trHeight w:val="284"/>
        </w:trPr>
        <w:tc>
          <w:tcPr>
            <w:tcW w:w="4911" w:type="dxa"/>
          </w:tcPr>
          <w:p w14:paraId="560492A7" w14:textId="77777777" w:rsidR="006E4E11" w:rsidRDefault="008D18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560492AA" w14:textId="77777777">
        <w:trPr>
          <w:trHeight w:val="284"/>
        </w:trPr>
        <w:tc>
          <w:tcPr>
            <w:tcW w:w="4911" w:type="dxa"/>
          </w:tcPr>
          <w:p w14:paraId="560492A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0492AC" w14:textId="77777777">
        <w:trPr>
          <w:trHeight w:val="284"/>
        </w:trPr>
        <w:tc>
          <w:tcPr>
            <w:tcW w:w="4911" w:type="dxa"/>
          </w:tcPr>
          <w:p w14:paraId="560492AB" w14:textId="3898D506" w:rsidR="006E4E11" w:rsidRDefault="006E4E11" w:rsidP="00A07BC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0492AE" w14:textId="77777777">
        <w:trPr>
          <w:trHeight w:val="284"/>
        </w:trPr>
        <w:tc>
          <w:tcPr>
            <w:tcW w:w="4911" w:type="dxa"/>
          </w:tcPr>
          <w:p w14:paraId="560492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0492B0" w14:textId="77777777">
        <w:trPr>
          <w:trHeight w:val="284"/>
        </w:trPr>
        <w:tc>
          <w:tcPr>
            <w:tcW w:w="4911" w:type="dxa"/>
          </w:tcPr>
          <w:p w14:paraId="560492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0492B2" w14:textId="77777777">
        <w:trPr>
          <w:trHeight w:val="284"/>
        </w:trPr>
        <w:tc>
          <w:tcPr>
            <w:tcW w:w="4911" w:type="dxa"/>
          </w:tcPr>
          <w:p w14:paraId="560492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0492B4" w14:textId="77777777">
        <w:trPr>
          <w:trHeight w:val="284"/>
        </w:trPr>
        <w:tc>
          <w:tcPr>
            <w:tcW w:w="4911" w:type="dxa"/>
          </w:tcPr>
          <w:p w14:paraId="560492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0492B6" w14:textId="77777777">
        <w:trPr>
          <w:trHeight w:val="284"/>
        </w:trPr>
        <w:tc>
          <w:tcPr>
            <w:tcW w:w="4911" w:type="dxa"/>
          </w:tcPr>
          <w:p w14:paraId="560492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60492B7" w14:textId="77777777" w:rsidR="006E4E11" w:rsidRDefault="008D18AC">
      <w:pPr>
        <w:framePr w:w="4400" w:h="2523" w:wrap="notBeside" w:vAnchor="page" w:hAnchor="page" w:x="6453" w:y="2445"/>
        <w:ind w:left="142"/>
      </w:pPr>
      <w:r>
        <w:t>Till riksdagen</w:t>
      </w:r>
    </w:p>
    <w:p w14:paraId="560492B8" w14:textId="77777777" w:rsidR="006E4E11" w:rsidRDefault="00C52CCA" w:rsidP="008D18AC">
      <w:pPr>
        <w:pStyle w:val="RKrubrik"/>
        <w:pBdr>
          <w:bottom w:val="single" w:sz="4" w:space="1" w:color="auto"/>
        </w:pBdr>
        <w:spacing w:before="0" w:after="0"/>
      </w:pPr>
      <w:r>
        <w:t>Svar på fråga 2016/17:1093</w:t>
      </w:r>
      <w:r w:rsidR="008D18AC">
        <w:t xml:space="preserve"> av </w:t>
      </w:r>
      <w:r>
        <w:t>Rikard Larsson (S</w:t>
      </w:r>
      <w:r w:rsidR="008D18AC">
        <w:t xml:space="preserve">) </w:t>
      </w:r>
      <w:r>
        <w:t>Krav på att omfattas av olika länders arbetslöshetsförsäkring utan avbrott</w:t>
      </w:r>
    </w:p>
    <w:p w14:paraId="560492B9" w14:textId="77777777" w:rsidR="00EB4965" w:rsidRDefault="00EB4965">
      <w:pPr>
        <w:pStyle w:val="RKnormal"/>
      </w:pPr>
    </w:p>
    <w:p w14:paraId="560492BA" w14:textId="77777777" w:rsidR="006E4E11" w:rsidRDefault="004A33E3">
      <w:pPr>
        <w:pStyle w:val="RKnormal"/>
      </w:pPr>
      <w:r>
        <w:t>Rikard Larsson</w:t>
      </w:r>
      <w:r w:rsidR="008D18AC">
        <w:t xml:space="preserve"> har frågat mig </w:t>
      </w:r>
      <w:r>
        <w:t>när de nordiska medborgarna kan förvänta sig att två gränshinder</w:t>
      </w:r>
      <w:r w:rsidR="003A3FA5">
        <w:t xml:space="preserve"> som rör</w:t>
      </w:r>
      <w:r>
        <w:t xml:space="preserve"> arbetslöshetsförsäkring</w:t>
      </w:r>
      <w:r w:rsidR="00C52CCA">
        <w:t>en</w:t>
      </w:r>
      <w:r>
        <w:t xml:space="preserve"> </w:t>
      </w:r>
      <w:r w:rsidR="003A3FA5">
        <w:t>ska bli lösta</w:t>
      </w:r>
      <w:r>
        <w:t>.</w:t>
      </w:r>
    </w:p>
    <w:p w14:paraId="560492BB" w14:textId="77777777" w:rsidR="003C0F67" w:rsidRDefault="003C0F67">
      <w:pPr>
        <w:pStyle w:val="RKnormal"/>
      </w:pPr>
    </w:p>
    <w:p w14:paraId="560492BC" w14:textId="4C1690C7" w:rsidR="003A3FA5" w:rsidRDefault="00701772" w:rsidP="003A3FA5">
      <w:pPr>
        <w:pStyle w:val="RKnormal"/>
      </w:pPr>
      <w:r>
        <w:t>Till att börja med vill jag framhålla att</w:t>
      </w:r>
      <w:r w:rsidR="009B5245">
        <w:t xml:space="preserve"> samarbetet med de nordiska länderna </w:t>
      </w:r>
      <w:r w:rsidR="009B5245">
        <w:rPr>
          <w:rFonts w:ascii="Times New Roman" w:hAnsi="Times New Roman"/>
          <w:szCs w:val="24"/>
        </w:rPr>
        <w:t>är viktigt och en väl fungerande arbetsmarknad är en del av detta. Det är därför av yttersta vikt att arbetslöshetsförsäkringen fungerar bra</w:t>
      </w:r>
      <w:r w:rsidR="009F3AD7">
        <w:rPr>
          <w:rFonts w:ascii="Times New Roman" w:hAnsi="Times New Roman"/>
          <w:szCs w:val="24"/>
        </w:rPr>
        <w:t xml:space="preserve"> vid arbete</w:t>
      </w:r>
      <w:r w:rsidR="009B5245">
        <w:rPr>
          <w:rFonts w:ascii="Times New Roman" w:hAnsi="Times New Roman"/>
          <w:szCs w:val="24"/>
        </w:rPr>
        <w:t xml:space="preserve"> över gränserna</w:t>
      </w:r>
      <w:r w:rsidR="009B5245">
        <w:t>. I</w:t>
      </w:r>
      <w:r w:rsidR="003A3FA5" w:rsidRPr="003A3FA5">
        <w:t>ndivider</w:t>
      </w:r>
      <w:r w:rsidR="009B5245">
        <w:t xml:space="preserve"> ska inte</w:t>
      </w:r>
      <w:r w:rsidR="003A3FA5" w:rsidRPr="003A3FA5">
        <w:t xml:space="preserve"> hamna i kläm </w:t>
      </w:r>
      <w:r w:rsidR="009B5245">
        <w:t>och r</w:t>
      </w:r>
      <w:r w:rsidR="003A3FA5" w:rsidRPr="003A3FA5">
        <w:t>egeringens ambition är att lösa de gränshinder som går att lösa med nationell lag</w:t>
      </w:r>
      <w:r w:rsidR="000D30DD">
        <w:softHyphen/>
      </w:r>
      <w:r w:rsidR="003A3FA5" w:rsidRPr="003A3FA5">
        <w:t>stiftning.</w:t>
      </w:r>
    </w:p>
    <w:p w14:paraId="560492BD" w14:textId="77777777" w:rsidR="003A3FA5" w:rsidRPr="003A3FA5" w:rsidRDefault="003A3FA5" w:rsidP="003A3FA5">
      <w:pPr>
        <w:pStyle w:val="RKnormal"/>
      </w:pPr>
    </w:p>
    <w:p w14:paraId="560492BE" w14:textId="38841EA9" w:rsidR="007C1662" w:rsidRDefault="003A3FA5" w:rsidP="003A3FA5">
      <w:pPr>
        <w:pStyle w:val="RKnormal"/>
      </w:pPr>
      <w:r>
        <w:t xml:space="preserve">Vidare anser regeringen att det är viktigt med helhetslösningar, för </w:t>
      </w:r>
      <w:r w:rsidRPr="003A3FA5">
        <w:t>att undvika en lagstiftning som är svår att tillämpa</w:t>
      </w:r>
      <w:r w:rsidR="00377082">
        <w:t xml:space="preserve"> eller</w:t>
      </w:r>
      <w:r>
        <w:t xml:space="preserve"> </w:t>
      </w:r>
      <w:r w:rsidR="007C1662">
        <w:t>som inte är kompa</w:t>
      </w:r>
      <w:r w:rsidR="000D30DD">
        <w:softHyphen/>
      </w:r>
      <w:r w:rsidR="007C1662">
        <w:t>tibel med unionsrätten.</w:t>
      </w:r>
    </w:p>
    <w:p w14:paraId="560492BF" w14:textId="77777777" w:rsidR="007C1662" w:rsidRDefault="007C1662" w:rsidP="003A3FA5">
      <w:pPr>
        <w:pStyle w:val="RKnormal"/>
      </w:pPr>
    </w:p>
    <w:p w14:paraId="560492C0" w14:textId="70333621" w:rsidR="004A33E3" w:rsidRDefault="003A3FA5" w:rsidP="00701772">
      <w:pPr>
        <w:pStyle w:val="RKnormal"/>
      </w:pPr>
      <w:r w:rsidRPr="003A3FA5">
        <w:t xml:space="preserve">Det är också av vikt att rätt information </w:t>
      </w:r>
      <w:r w:rsidR="00FD07B7">
        <w:t>finns lättillgänglig</w:t>
      </w:r>
      <w:r w:rsidRPr="003A3FA5">
        <w:t xml:space="preserve"> så att bristande information inte utgör hinder för rätt til</w:t>
      </w:r>
      <w:r w:rsidR="000D30DD">
        <w:t>l ersättning vid arbets</w:t>
      </w:r>
      <w:r w:rsidR="000D30DD">
        <w:softHyphen/>
        <w:t xml:space="preserve">löshet. </w:t>
      </w:r>
      <w:r w:rsidR="007C1662">
        <w:t xml:space="preserve">Här ligger ansvaret </w:t>
      </w:r>
      <w:r w:rsidR="00D27D14">
        <w:t>hos</w:t>
      </w:r>
      <w:r w:rsidR="007C1662">
        <w:t xml:space="preserve"> </w:t>
      </w:r>
      <w:r w:rsidR="00FD07B7">
        <w:t>berörda aktörer</w:t>
      </w:r>
      <w:r w:rsidR="00C52CCA">
        <w:t xml:space="preserve"> att </w:t>
      </w:r>
      <w:r w:rsidR="007C1662">
        <w:t>lämna korrekt infor</w:t>
      </w:r>
      <w:r w:rsidR="000D30DD">
        <w:softHyphen/>
      </w:r>
      <w:r w:rsidR="007C1662">
        <w:t>mation till</w:t>
      </w:r>
      <w:r w:rsidR="00C52CCA">
        <w:t xml:space="preserve"> såväl gränsarbetare som</w:t>
      </w:r>
      <w:r w:rsidR="007C1662">
        <w:t xml:space="preserve"> arbetslösa.</w:t>
      </w:r>
    </w:p>
    <w:p w14:paraId="560492C1" w14:textId="77777777" w:rsidR="007C1662" w:rsidRDefault="007C1662" w:rsidP="00701772">
      <w:pPr>
        <w:pStyle w:val="RKnormal"/>
      </w:pPr>
    </w:p>
    <w:p w14:paraId="2A71786E" w14:textId="77777777" w:rsidR="008D2BA0" w:rsidRDefault="007C1662" w:rsidP="008D2BA0">
      <w:pPr>
        <w:pStyle w:val="RKnormal"/>
        <w:rPr>
          <w:bCs/>
        </w:rPr>
      </w:pPr>
      <w:r>
        <w:t xml:space="preserve">Det är riktigt att det i </w:t>
      </w:r>
      <w:r w:rsidR="006118E1" w:rsidRPr="006118E1">
        <w:rPr>
          <w:bCs/>
        </w:rPr>
        <w:t>Sverige pågår en översyn av arbetslöshets</w:t>
      </w:r>
      <w:r w:rsidR="000D30DD">
        <w:rPr>
          <w:bCs/>
        </w:rPr>
        <w:softHyphen/>
      </w:r>
      <w:r w:rsidR="006118E1" w:rsidRPr="006118E1">
        <w:rPr>
          <w:bCs/>
        </w:rPr>
        <w:t>försäkringen som</w:t>
      </w:r>
      <w:r w:rsidR="004A33E3">
        <w:rPr>
          <w:bCs/>
        </w:rPr>
        <w:t xml:space="preserve">, </w:t>
      </w:r>
      <w:r w:rsidR="003A3FA5">
        <w:rPr>
          <w:bCs/>
        </w:rPr>
        <w:t>till viss del</w:t>
      </w:r>
      <w:r w:rsidR="004A33E3">
        <w:rPr>
          <w:bCs/>
        </w:rPr>
        <w:t>,</w:t>
      </w:r>
      <w:r w:rsidR="006118E1" w:rsidRPr="006118E1">
        <w:rPr>
          <w:bCs/>
        </w:rPr>
        <w:t xml:space="preserve"> omfattar </w:t>
      </w:r>
      <w:r w:rsidR="004A33E3">
        <w:rPr>
          <w:bCs/>
        </w:rPr>
        <w:t xml:space="preserve">de frågor som Rikard Larsson omnämner.  I </w:t>
      </w:r>
      <w:r w:rsidR="006118E1" w:rsidRPr="006118E1">
        <w:rPr>
          <w:bCs/>
        </w:rPr>
        <w:t>en departementsskrivelse som remitterades i december (Ds</w:t>
      </w:r>
      <w:r w:rsidR="000D30DD">
        <w:rPr>
          <w:bCs/>
        </w:rPr>
        <w:t> </w:t>
      </w:r>
      <w:r w:rsidR="006118E1" w:rsidRPr="006118E1">
        <w:rPr>
          <w:bCs/>
        </w:rPr>
        <w:t>2016:47) föreslås att kravet på medlemskap i en arbetslöshetskassa under tolv sammanhängande månader</w:t>
      </w:r>
      <w:r w:rsidR="00FD4D5A">
        <w:rPr>
          <w:bCs/>
        </w:rPr>
        <w:t>, för rätt till inkomstrelaterad ersättning,</w:t>
      </w:r>
      <w:r w:rsidR="006118E1" w:rsidRPr="006118E1">
        <w:rPr>
          <w:bCs/>
        </w:rPr>
        <w:t xml:space="preserve"> förtydligas samt att regeringen eller den myndighet som regeringen bestämmer ska kunna meddela föreskrifter om avbrott i medlemskapet som arbetslöshetskassan ska bortse från vi</w:t>
      </w:r>
      <w:r w:rsidR="008D2BA0">
        <w:rPr>
          <w:bCs/>
        </w:rPr>
        <w:t>d prövning av medlemsvillkoret.</w:t>
      </w:r>
    </w:p>
    <w:p w14:paraId="6AE23F8A" w14:textId="77777777" w:rsidR="008D2BA0" w:rsidRDefault="008D2BA0" w:rsidP="008D2BA0">
      <w:pPr>
        <w:pStyle w:val="RKnormal"/>
        <w:rPr>
          <w:bCs/>
        </w:rPr>
      </w:pPr>
    </w:p>
    <w:p w14:paraId="1A1A3D0C" w14:textId="77777777" w:rsidR="008D2BA0" w:rsidRDefault="008D2BA0">
      <w:pPr>
        <w:overflowPunct/>
        <w:autoSpaceDE/>
        <w:autoSpaceDN/>
        <w:adjustRightInd/>
        <w:spacing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560492C4" w14:textId="27DB10A4" w:rsidR="003A3FA5" w:rsidRDefault="008D2BA0" w:rsidP="008D2BA0">
      <w:pPr>
        <w:pStyle w:val="RKnormal"/>
        <w:rPr>
          <w:bCs/>
        </w:rPr>
      </w:pPr>
      <w:r>
        <w:rPr>
          <w:bCs/>
        </w:rPr>
        <w:lastRenderedPageBreak/>
        <w:t>D</w:t>
      </w:r>
      <w:r w:rsidRPr="008D2BA0">
        <w:rPr>
          <w:bCs/>
        </w:rPr>
        <w:t>et är regeringens ambition att nya regler ska kunna träda i kraft under nästkommande år</w:t>
      </w:r>
      <w:r w:rsidR="006118E1" w:rsidRPr="006118E1">
        <w:rPr>
          <w:bCs/>
        </w:rPr>
        <w:t>.</w:t>
      </w:r>
    </w:p>
    <w:p w14:paraId="04AC70E5" w14:textId="77777777" w:rsidR="008D2BA0" w:rsidRDefault="008D2BA0" w:rsidP="008D2BA0">
      <w:pPr>
        <w:pStyle w:val="RKnormal"/>
        <w:rPr>
          <w:bCs/>
        </w:rPr>
      </w:pPr>
    </w:p>
    <w:p w14:paraId="560492C5" w14:textId="77777777" w:rsidR="006118E1" w:rsidRDefault="006118E1">
      <w:pPr>
        <w:pStyle w:val="RKnormal"/>
      </w:pPr>
    </w:p>
    <w:p w14:paraId="560492C7" w14:textId="3749F233" w:rsidR="006118E1" w:rsidRDefault="00053450" w:rsidP="006118E1">
      <w:pPr>
        <w:pStyle w:val="RKnormal"/>
      </w:pPr>
      <w:r>
        <w:t>Stockholm den 31</w:t>
      </w:r>
      <w:bookmarkStart w:id="0" w:name="_GoBack"/>
      <w:bookmarkEnd w:id="0"/>
      <w:r w:rsidR="006118E1">
        <w:t xml:space="preserve"> mars 2017</w:t>
      </w:r>
    </w:p>
    <w:p w14:paraId="560492C8" w14:textId="77777777" w:rsidR="006118E1" w:rsidRDefault="006118E1">
      <w:pPr>
        <w:pStyle w:val="RKnormal"/>
      </w:pPr>
    </w:p>
    <w:p w14:paraId="560492C9" w14:textId="77777777" w:rsidR="006118E1" w:rsidRDefault="006118E1">
      <w:pPr>
        <w:pStyle w:val="RKnormal"/>
      </w:pPr>
    </w:p>
    <w:p w14:paraId="560492CA" w14:textId="77777777" w:rsidR="008D18AC" w:rsidRDefault="008D18AC">
      <w:pPr>
        <w:pStyle w:val="RKnormal"/>
      </w:pPr>
    </w:p>
    <w:p w14:paraId="560492CB" w14:textId="77777777" w:rsidR="008D18AC" w:rsidRDefault="008D18AC">
      <w:pPr>
        <w:pStyle w:val="RKnormal"/>
      </w:pPr>
      <w:r>
        <w:t>Ylva Johansson</w:t>
      </w:r>
    </w:p>
    <w:sectPr w:rsidR="008D18A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492CE" w14:textId="77777777" w:rsidR="0073192B" w:rsidRDefault="0073192B">
      <w:r>
        <w:separator/>
      </w:r>
    </w:p>
  </w:endnote>
  <w:endnote w:type="continuationSeparator" w:id="0">
    <w:p w14:paraId="560492CF" w14:textId="77777777" w:rsidR="0073192B" w:rsidRDefault="0073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492CC" w14:textId="77777777" w:rsidR="0073192B" w:rsidRDefault="0073192B">
      <w:r>
        <w:separator/>
      </w:r>
    </w:p>
  </w:footnote>
  <w:footnote w:type="continuationSeparator" w:id="0">
    <w:p w14:paraId="560492CD" w14:textId="77777777" w:rsidR="0073192B" w:rsidRDefault="00731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492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5345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0492D4" w14:textId="77777777">
      <w:trPr>
        <w:cantSplit/>
      </w:trPr>
      <w:tc>
        <w:tcPr>
          <w:tcW w:w="3119" w:type="dxa"/>
        </w:tcPr>
        <w:p w14:paraId="560492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0492D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0492D3" w14:textId="77777777" w:rsidR="00E80146" w:rsidRDefault="00E80146">
          <w:pPr>
            <w:pStyle w:val="Sidhuvud"/>
            <w:ind w:right="360"/>
          </w:pPr>
        </w:p>
      </w:tc>
    </w:tr>
  </w:tbl>
  <w:p w14:paraId="560492D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492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B496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0492DA" w14:textId="77777777">
      <w:trPr>
        <w:cantSplit/>
      </w:trPr>
      <w:tc>
        <w:tcPr>
          <w:tcW w:w="3119" w:type="dxa"/>
        </w:tcPr>
        <w:p w14:paraId="560492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60492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0492D9" w14:textId="77777777" w:rsidR="00E80146" w:rsidRDefault="00E80146">
          <w:pPr>
            <w:pStyle w:val="Sidhuvud"/>
            <w:ind w:right="360"/>
          </w:pPr>
        </w:p>
      </w:tc>
    </w:tr>
  </w:tbl>
  <w:p w14:paraId="560492D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492DC" w14:textId="77777777" w:rsidR="008D18AC" w:rsidRDefault="008D18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0492E1" wp14:editId="560492E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492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0492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60492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0492E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31FFE"/>
    <w:multiLevelType w:val="hybridMultilevel"/>
    <w:tmpl w:val="39EA13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AC"/>
    <w:rsid w:val="00053450"/>
    <w:rsid w:val="000D30DD"/>
    <w:rsid w:val="00133038"/>
    <w:rsid w:val="00150384"/>
    <w:rsid w:val="00160901"/>
    <w:rsid w:val="001805B7"/>
    <w:rsid w:val="001B7E8B"/>
    <w:rsid w:val="001E1519"/>
    <w:rsid w:val="001E5999"/>
    <w:rsid w:val="00244296"/>
    <w:rsid w:val="002460F1"/>
    <w:rsid w:val="00367B1C"/>
    <w:rsid w:val="0037072B"/>
    <w:rsid w:val="00377082"/>
    <w:rsid w:val="003A3FA5"/>
    <w:rsid w:val="003C0F67"/>
    <w:rsid w:val="003D428A"/>
    <w:rsid w:val="003F1AEF"/>
    <w:rsid w:val="004A328D"/>
    <w:rsid w:val="004A33E3"/>
    <w:rsid w:val="004B623A"/>
    <w:rsid w:val="0058762B"/>
    <w:rsid w:val="006118E1"/>
    <w:rsid w:val="006C5DBE"/>
    <w:rsid w:val="006E4E11"/>
    <w:rsid w:val="00701772"/>
    <w:rsid w:val="007242A3"/>
    <w:rsid w:val="0073192B"/>
    <w:rsid w:val="00742A2C"/>
    <w:rsid w:val="007A6855"/>
    <w:rsid w:val="007C1662"/>
    <w:rsid w:val="008166AA"/>
    <w:rsid w:val="00821E62"/>
    <w:rsid w:val="008263F4"/>
    <w:rsid w:val="008A7655"/>
    <w:rsid w:val="008D18AC"/>
    <w:rsid w:val="008D2BA0"/>
    <w:rsid w:val="0092027A"/>
    <w:rsid w:val="009301CE"/>
    <w:rsid w:val="00955E31"/>
    <w:rsid w:val="00992E72"/>
    <w:rsid w:val="009B5245"/>
    <w:rsid w:val="009E71AF"/>
    <w:rsid w:val="009F3AD7"/>
    <w:rsid w:val="009F58A2"/>
    <w:rsid w:val="00A07BCD"/>
    <w:rsid w:val="00A2161E"/>
    <w:rsid w:val="00AD1E6A"/>
    <w:rsid w:val="00AF26D1"/>
    <w:rsid w:val="00C52CCA"/>
    <w:rsid w:val="00C76FAE"/>
    <w:rsid w:val="00D133D7"/>
    <w:rsid w:val="00D27D14"/>
    <w:rsid w:val="00D400BF"/>
    <w:rsid w:val="00DA03D1"/>
    <w:rsid w:val="00DD3FDD"/>
    <w:rsid w:val="00E20195"/>
    <w:rsid w:val="00E4425F"/>
    <w:rsid w:val="00E80146"/>
    <w:rsid w:val="00E904D0"/>
    <w:rsid w:val="00EB4965"/>
    <w:rsid w:val="00EC25F9"/>
    <w:rsid w:val="00ED583F"/>
    <w:rsid w:val="00F145A5"/>
    <w:rsid w:val="00FD07B7"/>
    <w:rsid w:val="00FD258E"/>
    <w:rsid w:val="00FD4685"/>
    <w:rsid w:val="00FD4D5A"/>
    <w:rsid w:val="00FF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9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0D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33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1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F10D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33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06b9aecb-66f5-407a-ba5e-3a1fcdfcb93c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95533307-CFF2-4EE9-9E5B-25F7610E38B9}"/>
</file>

<file path=customXml/itemProps2.xml><?xml version="1.0" encoding="utf-8"?>
<ds:datastoreItem xmlns:ds="http://schemas.openxmlformats.org/officeDocument/2006/customXml" ds:itemID="{21CD887D-D599-45DC-80EB-74C608E90E71}"/>
</file>

<file path=customXml/itemProps3.xml><?xml version="1.0" encoding="utf-8"?>
<ds:datastoreItem xmlns:ds="http://schemas.openxmlformats.org/officeDocument/2006/customXml" ds:itemID="{A2FB2158-9FB5-4269-A74E-90DC741C3B80}"/>
</file>

<file path=customXml/itemProps4.xml><?xml version="1.0" encoding="utf-8"?>
<ds:datastoreItem xmlns:ds="http://schemas.openxmlformats.org/officeDocument/2006/customXml" ds:itemID="{BE3A8EBD-7D0C-4475-BD39-ACEDFBC165A2}"/>
</file>

<file path=customXml/itemProps5.xml><?xml version="1.0" encoding="utf-8"?>
<ds:datastoreItem xmlns:ds="http://schemas.openxmlformats.org/officeDocument/2006/customXml" ds:itemID="{077071E0-A5F8-4413-97B6-3D0347BCFBFB}"/>
</file>

<file path=customXml/itemProps6.xml><?xml version="1.0" encoding="utf-8"?>
<ds:datastoreItem xmlns:ds="http://schemas.openxmlformats.org/officeDocument/2006/customXml" ds:itemID="{7790365C-0290-4960-97CF-EBCECFE26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Bredahl</dc:creator>
  <cp:lastModifiedBy>Jenny Bredahl</cp:lastModifiedBy>
  <cp:revision>3</cp:revision>
  <cp:lastPrinted>2017-03-28T11:39:00Z</cp:lastPrinted>
  <dcterms:created xsi:type="dcterms:W3CDTF">2017-03-28T11:42:00Z</dcterms:created>
  <dcterms:modified xsi:type="dcterms:W3CDTF">2017-03-28T12:39:00Z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970b19fa-d186-4c9f-a397-6b6a5d815e2a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