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A0B" w:rsidRPr="00C4069F" w:rsidRDefault="004F2A0B">
      <w:pPr>
        <w:pStyle w:val="Hemstlrubrik"/>
      </w:pPr>
      <w:r w:rsidRPr="00C4069F">
        <w:t>Förslag till riksdagsbeslut</w:t>
      </w:r>
    </w:p>
    <w:p w:rsidR="004F2A0B" w:rsidRPr="00C4069F" w:rsidRDefault="004F2A0B">
      <w:pPr>
        <w:pStyle w:val="Hemstlatt"/>
        <w:ind w:left="0"/>
      </w:pPr>
      <w:r w:rsidRPr="00C4069F">
        <w:t>Riksdagen tillkännager för regeringen som sin mening vad som anförs i motionen om samverkan kring underhåll av försvarsmater</w:t>
      </w:r>
      <w:r w:rsidRPr="00C4069F">
        <w:t>i</w:t>
      </w:r>
      <w:r w:rsidRPr="00C4069F">
        <w:t>el.</w:t>
      </w:r>
    </w:p>
    <w:p w:rsidR="004F2A0B" w:rsidRPr="00C4069F" w:rsidRDefault="004F2A0B">
      <w:pPr>
        <w:pStyle w:val="Rubrik1"/>
      </w:pPr>
      <w:r w:rsidRPr="00C4069F">
        <w:t>Motivering</w:t>
      </w:r>
    </w:p>
    <w:p w:rsidR="004F2A0B" w:rsidRPr="00C4069F" w:rsidRDefault="004F2A0B">
      <w:r w:rsidRPr="00C4069F">
        <w:t>Olika rapporter och utredningar pekar på behov av rationaliseringar av Fö</w:t>
      </w:r>
      <w:r w:rsidRPr="00C4069F">
        <w:t>r</w:t>
      </w:r>
      <w:r w:rsidRPr="00C4069F">
        <w:t>svarsmaktens stödfunktioner. Varför gå över ån efter vatten? Det tyska pr</w:t>
      </w:r>
      <w:r w:rsidRPr="00C4069F">
        <w:t>o</w:t>
      </w:r>
      <w:r w:rsidRPr="00C4069F">
        <w:t>jektet HIL, samverkan mellan Bundesvehr och försvarsindustrin avseende vidmakthållande av materiel, är direkt applicerbart på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069F">
        <w:trPr>
          <w:cantSplit/>
        </w:trPr>
        <w:tc>
          <w:tcPr>
            <w:tcW w:w="3046" w:type="dxa"/>
          </w:tcPr>
          <w:p w:rsidR="004F2A0B" w:rsidRPr="00C4069F" w:rsidRDefault="004F2A0B">
            <w:pPr>
              <w:pStyle w:val="UnderskriftDatum"/>
              <w:spacing w:before="240"/>
            </w:pPr>
            <w:r w:rsidRPr="00C4069F">
              <w:t>Stockholm den 29 september 2008</w:t>
            </w:r>
          </w:p>
        </w:tc>
        <w:tc>
          <w:tcPr>
            <w:tcW w:w="3047" w:type="dxa"/>
          </w:tcPr>
          <w:p w:rsidR="004F2A0B" w:rsidRPr="00C4069F" w:rsidRDefault="004F2A0B">
            <w:pPr>
              <w:pStyle w:val="Underskrifter"/>
              <w:spacing w:before="240"/>
            </w:pPr>
          </w:p>
        </w:tc>
      </w:tr>
      <w:tr w:rsidR="00000000" w:rsidRPr="00C4069F">
        <w:trPr>
          <w:cantSplit/>
        </w:trPr>
        <w:tc>
          <w:tcPr>
            <w:tcW w:w="3046" w:type="dxa"/>
          </w:tcPr>
          <w:p w:rsidR="004F2A0B" w:rsidRPr="00C4069F" w:rsidRDefault="004F2A0B">
            <w:pPr>
              <w:pStyle w:val="Underskrifter"/>
            </w:pPr>
            <w:r w:rsidRPr="00C4069F">
              <w:t>Björn Leivik (m)</w:t>
            </w:r>
          </w:p>
        </w:tc>
        <w:tc>
          <w:tcPr>
            <w:tcW w:w="3046" w:type="dxa"/>
          </w:tcPr>
          <w:p w:rsidR="004F2A0B" w:rsidRPr="00C4069F" w:rsidRDefault="004F2A0B">
            <w:pPr>
              <w:pStyle w:val="Underskrifter"/>
            </w:pPr>
          </w:p>
        </w:tc>
      </w:tr>
    </w:tbl>
    <w:p w:rsidR="004F2A0B" w:rsidRPr="00C4069F" w:rsidRDefault="004F2A0B">
      <w:pPr>
        <w:pStyle w:val="Normaltindrag"/>
      </w:pPr>
    </w:p>
    <w:sectPr w:rsidR="004F2A0B" w:rsidRPr="00C40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2A0B" w:rsidRPr="00C4069F" w:rsidRDefault="004F2A0B">
      <w:r w:rsidRPr="00C4069F">
        <w:separator/>
      </w:r>
    </w:p>
  </w:endnote>
  <w:endnote w:type="continuationSeparator" w:id="0">
    <w:p w:rsidR="004F2A0B" w:rsidRPr="00C4069F" w:rsidRDefault="004F2A0B">
      <w:r w:rsidRPr="00C406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A0B" w:rsidRPr="00C4069F" w:rsidRDefault="00C4069F">
    <w:pPr>
      <w:pStyle w:val="Sidfot"/>
    </w:pPr>
    <w:r w:rsidRPr="00C406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39786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A0B" w:rsidRDefault="004F2A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2A0B" w:rsidRDefault="004F2A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A0B" w:rsidRPr="00C4069F" w:rsidRDefault="00C4069F">
    <w:pPr>
      <w:pStyle w:val="Sidfot"/>
    </w:pPr>
    <w:r w:rsidRPr="00C406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4954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A0B" w:rsidRDefault="004F2A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2A0B" w:rsidRDefault="004F2A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A0B" w:rsidRPr="00C4069F" w:rsidRDefault="00C4069F">
    <w:pPr>
      <w:pStyle w:val="Sidfot"/>
    </w:pPr>
    <w:r w:rsidRPr="00C406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08481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A0B" w:rsidRDefault="004F2A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2A0B" w:rsidRDefault="004F2A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2A0B" w:rsidRPr="00C4069F" w:rsidRDefault="004F2A0B">
      <w:r w:rsidRPr="00C4069F">
        <w:separator/>
      </w:r>
    </w:p>
  </w:footnote>
  <w:footnote w:type="continuationSeparator" w:id="0">
    <w:p w:rsidR="004F2A0B" w:rsidRPr="00C4069F" w:rsidRDefault="004F2A0B">
      <w:r w:rsidRPr="00C406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A0B" w:rsidRPr="00C4069F" w:rsidRDefault="00C4069F">
    <w:pPr>
      <w:pStyle w:val="Sidhuvud"/>
    </w:pPr>
    <w:r w:rsidRPr="00C406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51647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A0B" w:rsidRDefault="004F2A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2A0B" w:rsidRDefault="004F2A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A0B" w:rsidRPr="00C4069F" w:rsidRDefault="00C4069F">
    <w:pPr>
      <w:pStyle w:val="Sidhuvud"/>
    </w:pPr>
    <w:r w:rsidRPr="00C406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473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A0B" w:rsidRDefault="004F2A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2A0B" w:rsidRDefault="004F2A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2A0B" w:rsidRPr="00C4069F" w:rsidRDefault="004F2A0B">
    <w:pPr>
      <w:pStyle w:val="FSHNormal"/>
      <w:tabs>
        <w:tab w:val="right" w:pos="5840"/>
      </w:tabs>
    </w:pPr>
    <w:r w:rsidRPr="00C4069F">
      <w:br/>
    </w:r>
    <w:r w:rsidRPr="00C4069F">
      <w:fldChar w:fldCharType="begin" w:fldLock="1"/>
    </w:r>
    <w:r w:rsidRPr="00C4069F">
      <w:instrText xml:space="preserve"> DOCPROPERTY</w:instrText>
    </w:r>
    <w:r w:rsidRPr="00C4069F">
      <w:rPr>
        <w:sz w:val="18"/>
      </w:rPr>
      <w:instrText xml:space="preserve"> "YearUser" *\charformat </w:instrText>
    </w:r>
    <w:r w:rsidRPr="00C4069F">
      <w:fldChar w:fldCharType="separate"/>
    </w:r>
    <w:r w:rsidRPr="00C4069F">
      <w:t>2008/09</w:t>
    </w:r>
    <w:r w:rsidRPr="00C4069F">
      <w:fldChar w:fldCharType="end"/>
    </w:r>
    <w:r w:rsidRPr="00C4069F">
      <w:t xml:space="preserve"> </w:t>
    </w:r>
    <w:r w:rsidRPr="00C4069F">
      <w:tab/>
      <w:t xml:space="preserve">mnr: </w:t>
    </w:r>
    <w:r w:rsidRPr="00C4069F">
      <w:fldChar w:fldCharType="begin" w:fldLock="1"/>
    </w:r>
    <w:r w:rsidRPr="00C4069F">
      <w:instrText xml:space="preserve"> DOCPROPERTY</w:instrText>
    </w:r>
    <w:r w:rsidRPr="00C4069F">
      <w:rPr>
        <w:sz w:val="18"/>
      </w:rPr>
      <w:instrText xml:space="preserve"> "Motionsnummer" *\charformat </w:instrText>
    </w:r>
    <w:r w:rsidRPr="00C4069F">
      <w:fldChar w:fldCharType="separate"/>
    </w:r>
    <w:r w:rsidRPr="00C4069F">
      <w:t>Fö212</w:t>
    </w:r>
    <w:r w:rsidRPr="00C4069F">
      <w:fldChar w:fldCharType="end"/>
    </w:r>
    <w:r w:rsidRPr="00C4069F">
      <w:br/>
    </w:r>
    <w:r w:rsidRPr="00C4069F">
      <w:fldChar w:fldCharType="begin" w:fldLock="1"/>
    </w:r>
    <w:r w:rsidRPr="00C4069F">
      <w:instrText xml:space="preserve"> DOCPROPERTY</w:instrText>
    </w:r>
    <w:r w:rsidRPr="00C4069F">
      <w:rPr>
        <w:sz w:val="18"/>
      </w:rPr>
      <w:instrText xml:space="preserve"> "Samling" *\charformat </w:instrText>
    </w:r>
    <w:r w:rsidRPr="00C4069F">
      <w:fldChar w:fldCharType="end"/>
    </w:r>
    <w:r w:rsidRPr="00C4069F">
      <w:tab/>
      <w:t xml:space="preserve">pnr: </w:t>
    </w:r>
    <w:r w:rsidRPr="00C4069F">
      <w:fldChar w:fldCharType="begin" w:fldLock="1"/>
    </w:r>
    <w:r w:rsidRPr="00C4069F">
      <w:instrText xml:space="preserve"> DOCPROPERTY</w:instrText>
    </w:r>
    <w:r w:rsidRPr="00C4069F">
      <w:rPr>
        <w:sz w:val="18"/>
      </w:rPr>
      <w:instrText xml:space="preserve"> "Partinummer" *\charformat </w:instrText>
    </w:r>
    <w:r w:rsidRPr="00C4069F">
      <w:fldChar w:fldCharType="separate"/>
    </w:r>
    <w:r w:rsidRPr="00C4069F">
      <w:t>m1281</w:t>
    </w:r>
    <w:r w:rsidRPr="00C4069F">
      <w:fldChar w:fldCharType="end"/>
    </w:r>
  </w:p>
  <w:p w:rsidR="004F2A0B" w:rsidRPr="00C4069F" w:rsidRDefault="004F2A0B">
    <w:pPr>
      <w:pStyle w:val="FSHRub1"/>
    </w:pPr>
    <w:r w:rsidRPr="00C4069F">
      <w:t>Motion till riksdagen</w:t>
    </w:r>
    <w:r w:rsidRPr="00C4069F">
      <w:br/>
    </w:r>
    <w:r w:rsidRPr="00C4069F">
      <w:fldChar w:fldCharType="begin" w:fldLock="1"/>
    </w:r>
    <w:r w:rsidRPr="00C4069F">
      <w:instrText xml:space="preserve"> DOCPROPERTY "YearUser" *\charformat </w:instrText>
    </w:r>
    <w:r w:rsidRPr="00C4069F">
      <w:fldChar w:fldCharType="separate"/>
    </w:r>
    <w:r w:rsidRPr="00C4069F">
      <w:t>2008/09</w:t>
    </w:r>
    <w:r w:rsidRPr="00C4069F">
      <w:fldChar w:fldCharType="end"/>
    </w:r>
    <w:r w:rsidRPr="00C4069F">
      <w:t>:</w:t>
    </w:r>
    <w:r w:rsidRPr="00C4069F">
      <w:fldChar w:fldCharType="begin" w:fldLock="1"/>
    </w:r>
    <w:r w:rsidRPr="00C4069F">
      <w:instrText xml:space="preserve"> DOCPROPERTY "Motionsnummer" *\charformat </w:instrText>
    </w:r>
    <w:r w:rsidRPr="00C4069F">
      <w:fldChar w:fldCharType="separate"/>
    </w:r>
    <w:r w:rsidRPr="00C4069F">
      <w:t>Fö212</w:t>
    </w:r>
    <w:r w:rsidRPr="00C4069F">
      <w:fldChar w:fldCharType="end"/>
    </w:r>
  </w:p>
  <w:p w:rsidR="004F2A0B" w:rsidRPr="00C4069F" w:rsidRDefault="004F2A0B">
    <w:pPr>
      <w:pStyle w:val="FSHNormalS5"/>
    </w:pPr>
    <w:r w:rsidRPr="00C4069F">
      <w:fldChar w:fldCharType="begin" w:fldLock="1"/>
    </w:r>
    <w:r w:rsidRPr="00C4069F">
      <w:instrText xml:space="preserve"> DOCPROPERTY "MotionarText" *\charformat </w:instrText>
    </w:r>
    <w:r w:rsidRPr="00C4069F">
      <w:fldChar w:fldCharType="separate"/>
    </w:r>
    <w:r w:rsidRPr="00C4069F">
      <w:t>av Björn Leivik (m)</w:t>
    </w:r>
    <w:r w:rsidRPr="00C4069F">
      <w:fldChar w:fldCharType="end"/>
    </w:r>
    <w:r w:rsidRPr="00C4069F">
      <w:br/>
    </w:r>
    <w:r w:rsidRPr="00C4069F">
      <w:fldChar w:fldCharType="begin" w:fldLock="1"/>
    </w:r>
    <w:r w:rsidRPr="00C4069F">
      <w:instrText xml:space="preserve"> DOCPROPERTY "SvarFrasKort" *\charformat </w:instrText>
    </w:r>
    <w:r w:rsidRPr="00C4069F">
      <w:fldChar w:fldCharType="end"/>
    </w:r>
  </w:p>
  <w:p w:rsidR="004F2A0B" w:rsidRPr="00C4069F" w:rsidRDefault="004F2A0B">
    <w:pPr>
      <w:pStyle w:val="FSHTitel"/>
    </w:pPr>
    <w:r w:rsidRPr="00C4069F">
      <w:fldChar w:fldCharType="begin" w:fldLock="1"/>
    </w:r>
    <w:r w:rsidRPr="00C4069F">
      <w:instrText xml:space="preserve"> DOCPROPERTY</w:instrText>
    </w:r>
    <w:r w:rsidRPr="00C4069F">
      <w:rPr>
        <w:sz w:val="18"/>
      </w:rPr>
      <w:instrText xml:space="preserve"> "RubrikSvar" *\charformat </w:instrText>
    </w:r>
    <w:r w:rsidRPr="00C4069F">
      <w:fldChar w:fldCharType="separate"/>
    </w:r>
    <w:r w:rsidRPr="00C4069F">
      <w:t>Materielunderhåll</w:t>
    </w:r>
    <w:r w:rsidRPr="00C4069F">
      <w:fldChar w:fldCharType="end"/>
    </w:r>
  </w:p>
  <w:p w:rsidR="004F2A0B" w:rsidRPr="00C4069F" w:rsidRDefault="004F2A0B">
    <w:pPr>
      <w:pStyle w:val="Normal00"/>
    </w:pPr>
  </w:p>
  <w:p w:rsidR="004F2A0B" w:rsidRPr="00C4069F" w:rsidRDefault="004F2A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0016012">
    <w:abstractNumId w:val="8"/>
  </w:num>
  <w:num w:numId="2" w16cid:durableId="1555770637">
    <w:abstractNumId w:val="9"/>
  </w:num>
  <w:num w:numId="3" w16cid:durableId="367806131">
    <w:abstractNumId w:val="8"/>
  </w:num>
  <w:num w:numId="4" w16cid:durableId="252326440">
    <w:abstractNumId w:val="9"/>
  </w:num>
  <w:num w:numId="5" w16cid:durableId="1704596315">
    <w:abstractNumId w:val="13"/>
  </w:num>
  <w:num w:numId="6" w16cid:durableId="1014455037">
    <w:abstractNumId w:val="10"/>
  </w:num>
  <w:num w:numId="7" w16cid:durableId="1729844697">
    <w:abstractNumId w:val="11"/>
  </w:num>
  <w:num w:numId="8" w16cid:durableId="762380595">
    <w:abstractNumId w:val="12"/>
  </w:num>
  <w:num w:numId="9" w16cid:durableId="531069447">
    <w:abstractNumId w:val="8"/>
  </w:num>
  <w:num w:numId="10" w16cid:durableId="726415904">
    <w:abstractNumId w:val="3"/>
  </w:num>
  <w:num w:numId="11" w16cid:durableId="411703360">
    <w:abstractNumId w:val="2"/>
  </w:num>
  <w:num w:numId="12" w16cid:durableId="283537650">
    <w:abstractNumId w:val="1"/>
  </w:num>
  <w:num w:numId="13" w16cid:durableId="1237516966">
    <w:abstractNumId w:val="0"/>
  </w:num>
  <w:num w:numId="14" w16cid:durableId="1492061931">
    <w:abstractNumId w:val="9"/>
  </w:num>
  <w:num w:numId="15" w16cid:durableId="206727896">
    <w:abstractNumId w:val="7"/>
  </w:num>
  <w:num w:numId="16" w16cid:durableId="1099914743">
    <w:abstractNumId w:val="6"/>
  </w:num>
  <w:num w:numId="17" w16cid:durableId="75826785">
    <w:abstractNumId w:val="5"/>
  </w:num>
  <w:num w:numId="18" w16cid:durableId="1982148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9-24"/>
    <w:docVar w:name="PersonGUIDs" w:val="{7E007CA2-E483-4214-B6CA-B1B0C43E0BEE}"/>
  </w:docVars>
  <w:rsids>
    <w:rsidRoot w:val="00E526D9"/>
    <w:rsid w:val="004F2A0B"/>
    <w:rsid w:val="00C4069F"/>
    <w:rsid w:val="00E5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7EA057-F188-4C39-BF8E-82E5E035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439</Characters>
  <Application>Microsoft Office Word</Application>
  <DocSecurity>4</DocSecurity>
  <Lines>12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m1281</vt:lpstr>
    </vt:vector>
  </TitlesOfParts>
  <Company>Riksdagen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m1281</dc:title>
  <dc:subject>m1281</dc:subject>
  <dc:creator>Riksdagen</dc:creator>
  <cp:keywords>Riksdagen</cp:keywords>
  <dc:description>TKG-ktrl, MSMQ4mb, PersReg-Distribution mm</dc:description>
  <cp:lastModifiedBy>Lars Brink</cp:lastModifiedBy>
  <cp:revision>2</cp:revision>
  <cp:lastPrinted>2008-11-13T09:51:00Z</cp:lastPrinted>
  <dcterms:created xsi:type="dcterms:W3CDTF">2025-12-17T15:20:00Z</dcterms:created>
  <dcterms:modified xsi:type="dcterms:W3CDTF">2025-12-17T15:20:00Z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mot2000_492_2008-09-24</vt:lpwstr>
  </property>
  <property fmtid="{D5CDD505-2E9C-101B-9397-08002B2CF9AE}" pid="3" name="version">
    <vt:lpwstr>mot2000_492_2008-09-24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Materielunderhåll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Materielunderhåll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20082009000000000109000012810069</vt:lpwstr>
  </property>
  <property fmtid="{D5CDD505-2E9C-101B-9397-08002B2CF9AE}" pid="47" name="datum">
    <vt:lpwstr>080929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20082009000000000109000012810069</vt:lpwstr>
  </property>
  <property fmtid="{D5CDD505-2E9C-101B-9397-08002B2CF9AE}" pid="50" name="nummer">
    <vt:lpwstr>212</vt:lpwstr>
  </property>
  <property fmtid="{D5CDD505-2E9C-101B-9397-08002B2CF9AE}" pid="51" name="utskottsbeteckning">
    <vt:lpwstr>Fö</vt:lpwstr>
  </property>
  <property fmtid="{D5CDD505-2E9C-101B-9397-08002B2CF9AE}" pid="52" name="GlobalUID">
    <vt:lpwstr>{13CD83DB-F48C-40D6-9A44-A86BBCD10F66}</vt:lpwstr>
  </property>
  <property fmtid="{D5CDD505-2E9C-101B-9397-08002B2CF9AE}" pid="53" name="Överföringar">
    <vt:i4>0</vt:i4>
  </property>
  <property fmtid="{D5CDD505-2E9C-101B-9397-08002B2CF9AE}" pid="54" name="Checksum">
    <vt:lpwstr>*1012121718107*</vt:lpwstr>
  </property>
  <property fmtid="{D5CDD505-2E9C-101B-9397-08002B2CF9AE}" pid="55" name="skuggnummer">
    <vt:lpwstr>305</vt:lpwstr>
  </property>
  <property fmtid="{D5CDD505-2E9C-101B-9397-08002B2CF9AE}" pid="56" name="urixVersion">
    <vt:lpwstr>3.2.0.8</vt:lpwstr>
  </property>
  <property fmtid="{D5CDD505-2E9C-101B-9397-08002B2CF9AE}" pid="57" name="urixOrigin">
    <vt:lpwstr>090401 14:21:28.170</vt:lpwstr>
  </property>
  <property fmtid="{D5CDD505-2E9C-101B-9397-08002B2CF9AE}" pid="58" name="urixGuid">
    <vt:lpwstr>{0B6903A7-31A0-48F5-BCD6-BD8547694719}</vt:lpwstr>
  </property>
</Properties>
</file>