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F4BC2" w:rsidRPr="00E71199" w:rsidTr="00BF4BC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4BC2" w:rsidRPr="00E71199" w:rsidRDefault="00BF4BC2" w:rsidP="00BF4BC2"/>
          <w:p w:rsidR="00BF4BC2" w:rsidRPr="00E71199" w:rsidRDefault="00BF4BC2" w:rsidP="00BF4BC2">
            <w:pPr>
              <w:rPr>
                <w:sz w:val="40"/>
              </w:rPr>
            </w:pPr>
            <w:r w:rsidRPr="00E71199">
              <w:rPr>
                <w:sz w:val="40"/>
              </w:rPr>
              <w:t>Riksdagsskrivelse</w:t>
            </w:r>
          </w:p>
          <w:p w:rsidR="00BF4BC2" w:rsidRPr="00E71199" w:rsidRDefault="00BF4BC2" w:rsidP="00BF4BC2">
            <w:r w:rsidRPr="00E71199">
              <w:rPr>
                <w:sz w:val="40"/>
              </w:rPr>
              <w:t>2006/07</w:t>
            </w:r>
            <w:r w:rsidRPr="00E71199">
              <w:rPr>
                <w:rStyle w:val="SkrivelseNr"/>
              </w:rPr>
              <w:t>:88</w:t>
            </w:r>
          </w:p>
        </w:tc>
        <w:tc>
          <w:tcPr>
            <w:tcW w:w="2268" w:type="dxa"/>
          </w:tcPr>
          <w:p w:rsidR="00BF4BC2" w:rsidRPr="00E71199" w:rsidRDefault="00E71199" w:rsidP="00BF4BC2">
            <w:pPr>
              <w:jc w:val="center"/>
            </w:pPr>
            <w:r w:rsidRPr="00E7119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C2" w:rsidRPr="00E71199" w:rsidTr="00BF4BC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F4BC2" w:rsidRPr="00E71199" w:rsidRDefault="00BF4BC2" w:rsidP="00BF4BC2">
            <w:pPr>
              <w:jc w:val="center"/>
              <w:rPr>
                <w:sz w:val="20"/>
              </w:rPr>
            </w:pPr>
            <w:r w:rsidRPr="00E7119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4BC2" w:rsidRPr="00E71199" w:rsidRDefault="00BF4BC2" w:rsidP="00BF4BC2">
      <w:pPr>
        <w:pStyle w:val="Mottagare1"/>
      </w:pPr>
      <w:r w:rsidRPr="00E71199">
        <w:t>Regeringen</w:t>
      </w:r>
    </w:p>
    <w:p w:rsidR="00BF4BC2" w:rsidRPr="00E71199" w:rsidRDefault="00BF4BC2" w:rsidP="00BF4BC2">
      <w:pPr>
        <w:pStyle w:val="Mottagare2"/>
      </w:pPr>
      <w:r w:rsidRPr="00E71199">
        <w:t>Näringsdepartementet</w:t>
      </w:r>
      <w:bookmarkStart w:id="0" w:name="Tempfot"/>
      <w:bookmarkEnd w:id="0"/>
      <w:r w:rsidRPr="00E71199">
        <w:rPr>
          <w:rStyle w:val="Fotnotsreferens"/>
        </w:rPr>
        <w:footnoteReference w:id="1"/>
      </w:r>
    </w:p>
    <w:p w:rsidR="00BF4BC2" w:rsidRPr="00E71199" w:rsidRDefault="00BF4BC2" w:rsidP="00BF4BC2">
      <w:pPr>
        <w:pStyle w:val="NormalText"/>
        <w:jc w:val="left"/>
      </w:pPr>
      <w:r w:rsidRPr="00E71199">
        <w:t>Med överlämnande av arbetsmarknadsutskottets betänkande 2006/07:AU5 Utgiftsområdena 13 Arbetsmarknad och 14 Arbetsliv (förnyad behandling) får jag anmäla att riksdagen denna dag bifallit utskottets förslag till riksdagsbeslut.</w:t>
      </w:r>
    </w:p>
    <w:p w:rsidR="00BF4BC2" w:rsidRPr="00E71199" w:rsidRDefault="00BF4BC2" w:rsidP="00BF4BC2">
      <w:pPr>
        <w:pStyle w:val="Stockholm"/>
      </w:pPr>
      <w:r w:rsidRPr="00E71199">
        <w:t>Stockholm den 21 december 2006</w:t>
      </w:r>
    </w:p>
    <w:p w:rsidR="00BF4BC2" w:rsidRPr="00E71199" w:rsidRDefault="00BF4BC2" w:rsidP="00BF4BC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F4BC2" w:rsidRPr="00E71199" w:rsidTr="00BF4BC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4BC2" w:rsidRPr="00E71199" w:rsidRDefault="00BF4BC2" w:rsidP="00BF4BC2">
            <w:r w:rsidRPr="00E71199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BF4BC2" w:rsidRPr="00E71199" w:rsidRDefault="00BF4BC2" w:rsidP="00BF4BC2"/>
          <w:p w:rsidR="00BF4BC2" w:rsidRPr="00E71199" w:rsidRDefault="00BF4BC2" w:rsidP="00BF4BC2"/>
          <w:p w:rsidR="00BF4BC2" w:rsidRPr="00E71199" w:rsidRDefault="00BF4BC2" w:rsidP="00BF4BC2">
            <w:r w:rsidRPr="00E71199">
              <w:rPr>
                <w:i/>
              </w:rPr>
              <w:t>Ulf Christoffersson</w:t>
            </w:r>
          </w:p>
        </w:tc>
      </w:tr>
    </w:tbl>
    <w:p w:rsidR="00BF4BC2" w:rsidRPr="00E71199" w:rsidRDefault="00BF4BC2" w:rsidP="00BF4BC2"/>
    <w:p w:rsidR="00AC6B35" w:rsidRPr="00E71199" w:rsidRDefault="00AC6B35" w:rsidP="00BF4BC2"/>
    <w:sectPr w:rsidR="00AC6B35" w:rsidRPr="00E7119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752" w:rsidRPr="00E71199" w:rsidRDefault="00C17752">
      <w:r w:rsidRPr="00E71199">
        <w:separator/>
      </w:r>
    </w:p>
  </w:endnote>
  <w:endnote w:type="continuationSeparator" w:id="0">
    <w:p w:rsidR="00C17752" w:rsidRPr="00E71199" w:rsidRDefault="00C17752">
      <w:r w:rsidRPr="00E711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752" w:rsidRPr="00E71199" w:rsidRDefault="00C17752">
      <w:r w:rsidRPr="00E71199">
        <w:separator/>
      </w:r>
    </w:p>
  </w:footnote>
  <w:footnote w:type="continuationSeparator" w:id="0">
    <w:p w:rsidR="00C17752" w:rsidRPr="00E71199" w:rsidRDefault="00C17752">
      <w:r w:rsidRPr="00E71199">
        <w:continuationSeparator/>
      </w:r>
    </w:p>
  </w:footnote>
  <w:footnote w:id="1">
    <w:p w:rsidR="00BF4BC2" w:rsidRPr="00E71199" w:rsidRDefault="00BF4BC2" w:rsidP="00BF4BC2">
      <w:pPr>
        <w:pStyle w:val="Fotnotstext"/>
      </w:pPr>
      <w:r w:rsidRPr="00E71199">
        <w:rPr>
          <w:rStyle w:val="Fotnotsreferens"/>
        </w:rPr>
        <w:footnoteRef/>
      </w:r>
      <w:r w:rsidRPr="00E71199">
        <w:t xml:space="preserve"> Riksdagsskrivelse 2006/07:87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C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4BC2"/>
    <w:rsid w:val="00C17752"/>
    <w:rsid w:val="00C41FCB"/>
    <w:rsid w:val="00C4505E"/>
    <w:rsid w:val="00CD05F4"/>
    <w:rsid w:val="00D407DD"/>
    <w:rsid w:val="00D81B2D"/>
    <w:rsid w:val="00DB23A5"/>
    <w:rsid w:val="00E54531"/>
    <w:rsid w:val="00E71199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5B2B9-70A7-4811-8329-07E1D16C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F4BC2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F4BC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F4BC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F4BC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F4BC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F4BC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F4BC2"/>
    <w:rPr>
      <w:sz w:val="40"/>
    </w:rPr>
  </w:style>
  <w:style w:type="character" w:styleId="Fotnotsreferens">
    <w:name w:val="footnote reference"/>
    <w:basedOn w:val="Standardstycketeckensnitt"/>
    <w:semiHidden/>
    <w:rsid w:val="00BF4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88</vt:lpwstr>
  </property>
  <property fmtid="{D5CDD505-2E9C-101B-9397-08002B2CF9AE}" pid="6" name="Datum">
    <vt:lpwstr>21 december 2006</vt:lpwstr>
  </property>
  <property fmtid="{D5CDD505-2E9C-101B-9397-08002B2CF9AE}" pid="7" name="StartNr">
    <vt:lpwstr>88</vt:lpwstr>
  </property>
  <property fmtid="{D5CDD505-2E9C-101B-9397-08002B2CF9AE}" pid="8" name="SlutNr">
    <vt:lpwstr>88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2006/07:AU5 Utgiftsområdena 13 Arbetsmarknad och 14 Arbetsliv (förnyad behandling)</vt:lpwstr>
  </property>
  <property fmtid="{D5CDD505-2E9C-101B-9397-08002B2CF9AE}" pid="16" name="UDatum">
    <vt:lpwstr>21 december 2006</vt:lpwstr>
  </property>
</Properties>
</file>