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C22F7">
              <w:rPr>
                <w:b/>
                <w:sz w:val="22"/>
                <w:szCs w:val="22"/>
              </w:rPr>
              <w:t>29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0E119A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0E119A">
              <w:rPr>
                <w:sz w:val="22"/>
                <w:szCs w:val="22"/>
              </w:rPr>
              <w:t>01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F4ED5">
              <w:rPr>
                <w:sz w:val="22"/>
                <w:szCs w:val="22"/>
              </w:rPr>
              <w:t>00–</w:t>
            </w:r>
            <w:r w:rsidR="00EF597E">
              <w:rPr>
                <w:sz w:val="22"/>
                <w:szCs w:val="22"/>
              </w:rPr>
              <w:t>11.57</w:t>
            </w:r>
          </w:p>
          <w:p w:rsidR="00DB4FA1" w:rsidRPr="00477C9F" w:rsidRDefault="009545E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12.15</w:t>
            </w:r>
            <w:r w:rsidR="00860ED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</w:t>
            </w:r>
            <w:r w:rsidR="00EE53B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EE53B7">
              <w:rPr>
                <w:sz w:val="22"/>
                <w:szCs w:val="22"/>
              </w:rPr>
              <w:t>11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E91FA8" w:rsidTr="007607D3">
        <w:tc>
          <w:tcPr>
            <w:tcW w:w="753" w:type="dxa"/>
          </w:tcPr>
          <w:p w:rsidR="00F84080" w:rsidRPr="00E91FA8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91FA8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E91FA8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0E119A" w:rsidRPr="00E91FA8" w:rsidRDefault="000E119A" w:rsidP="000E119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91FA8">
              <w:rPr>
                <w:b/>
                <w:snapToGrid w:val="0"/>
                <w:sz w:val="22"/>
                <w:szCs w:val="22"/>
              </w:rPr>
              <w:t>Information från Coronakommissionen</w:t>
            </w:r>
          </w:p>
          <w:p w:rsidR="000E119A" w:rsidRPr="00E91FA8" w:rsidRDefault="000E119A" w:rsidP="000E11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0E119A" w:rsidRPr="00E91FA8" w:rsidRDefault="000E119A" w:rsidP="000E11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91FA8">
              <w:rPr>
                <w:snapToGrid w:val="0"/>
                <w:sz w:val="22"/>
                <w:szCs w:val="22"/>
              </w:rPr>
              <w:t>Coronakommissionens ordförande Mats Melin och huvudsekreterare Joakim Sonnegård lämnade information och svarade på ledamöternas frågor om kommissionens slutbetänkande, SOU 2022:10.</w:t>
            </w:r>
          </w:p>
          <w:p w:rsidR="0069143B" w:rsidRPr="00E91FA8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E91FA8" w:rsidTr="007607D3">
        <w:tc>
          <w:tcPr>
            <w:tcW w:w="753" w:type="dxa"/>
          </w:tcPr>
          <w:p w:rsidR="008273F4" w:rsidRPr="00E91FA8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91FA8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E91FA8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F597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E91FA8" w:rsidRPr="00E91FA8" w:rsidRDefault="00E91FA8" w:rsidP="00E91F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91FA8">
              <w:rPr>
                <w:b/>
                <w:snapToGrid w:val="0"/>
                <w:sz w:val="22"/>
                <w:szCs w:val="22"/>
              </w:rPr>
              <w:t>Ajournering</w:t>
            </w:r>
          </w:p>
          <w:p w:rsidR="00E91FA8" w:rsidRPr="00E91FA8" w:rsidRDefault="00E91FA8" w:rsidP="00E91F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91FA8" w:rsidRPr="00E91FA8" w:rsidRDefault="00E91FA8" w:rsidP="00E91FA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91FA8">
              <w:rPr>
                <w:sz w:val="22"/>
                <w:szCs w:val="22"/>
              </w:rPr>
              <w:t>Utskottet beslutade att ajournera sammanträdet.</w:t>
            </w:r>
          </w:p>
          <w:p w:rsidR="0069143B" w:rsidRPr="00E91FA8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E91FA8" w:rsidTr="007607D3">
        <w:tc>
          <w:tcPr>
            <w:tcW w:w="753" w:type="dxa"/>
          </w:tcPr>
          <w:p w:rsidR="00F84080" w:rsidRPr="00E91FA8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91FA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24E7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:rsidR="0069143B" w:rsidRDefault="00E91FA8" w:rsidP="0069143B">
            <w:pPr>
              <w:rPr>
                <w:b/>
                <w:snapToGrid w:val="0"/>
                <w:sz w:val="22"/>
                <w:szCs w:val="22"/>
              </w:rPr>
            </w:pPr>
            <w:r w:rsidRPr="00E91FA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76B82" w:rsidRDefault="00F76B82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F76B82" w:rsidRPr="00F76B82" w:rsidRDefault="00F76B82" w:rsidP="0069143B">
            <w:pPr>
              <w:rPr>
                <w:snapToGrid w:val="0"/>
                <w:sz w:val="22"/>
                <w:szCs w:val="22"/>
              </w:rPr>
            </w:pPr>
            <w:r w:rsidRPr="00F76B82">
              <w:rPr>
                <w:snapToGrid w:val="0"/>
                <w:sz w:val="22"/>
                <w:szCs w:val="22"/>
              </w:rPr>
              <w:t>Utskottet justerade särskilt protokoll 2021/22:28.</w:t>
            </w:r>
          </w:p>
          <w:p w:rsidR="0069143B" w:rsidRPr="00E91FA8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E119A" w:rsidRPr="00E91FA8" w:rsidTr="007607D3">
        <w:tc>
          <w:tcPr>
            <w:tcW w:w="753" w:type="dxa"/>
          </w:tcPr>
          <w:p w:rsidR="000E119A" w:rsidRPr="00E91FA8" w:rsidRDefault="00E91FA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91FA8">
              <w:rPr>
                <w:b/>
                <w:snapToGrid w:val="0"/>
                <w:sz w:val="22"/>
                <w:szCs w:val="22"/>
              </w:rPr>
              <w:t>§</w:t>
            </w:r>
            <w:r w:rsidR="00A24E7F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:rsidR="000E119A" w:rsidRDefault="00E91FA8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1FA8">
              <w:rPr>
                <w:b/>
                <w:bCs/>
                <w:color w:val="000000"/>
                <w:sz w:val="22"/>
                <w:szCs w:val="22"/>
              </w:rPr>
              <w:t xml:space="preserve">Dåvarande miljö- och klimatministerns uttalanden om små och </w:t>
            </w:r>
            <w:proofErr w:type="spellStart"/>
            <w:r w:rsidRPr="00E91FA8">
              <w:rPr>
                <w:b/>
                <w:bCs/>
                <w:color w:val="000000"/>
                <w:sz w:val="22"/>
                <w:szCs w:val="22"/>
              </w:rPr>
              <w:t>modulära</w:t>
            </w:r>
            <w:proofErr w:type="spellEnd"/>
            <w:r w:rsidRPr="00E91FA8">
              <w:rPr>
                <w:b/>
                <w:bCs/>
                <w:color w:val="000000"/>
                <w:sz w:val="22"/>
                <w:szCs w:val="22"/>
              </w:rPr>
              <w:t xml:space="preserve"> kärnreaktorer - G3</w:t>
            </w:r>
          </w:p>
          <w:p w:rsidR="00F76B82" w:rsidRDefault="00F76B82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F76B82" w:rsidRPr="0028068D" w:rsidRDefault="00F76B82" w:rsidP="00F76B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F76B82" w:rsidRPr="0028068D" w:rsidRDefault="00F76B82" w:rsidP="00F76B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F76B82" w:rsidRPr="0028068D" w:rsidRDefault="00F76B82" w:rsidP="00F76B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Ärendet bordlades.</w:t>
            </w:r>
          </w:p>
          <w:p w:rsidR="00F76B82" w:rsidRPr="00E91FA8" w:rsidRDefault="00F76B8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E119A" w:rsidRPr="00E91FA8" w:rsidTr="007607D3">
        <w:tc>
          <w:tcPr>
            <w:tcW w:w="753" w:type="dxa"/>
          </w:tcPr>
          <w:p w:rsidR="000E119A" w:rsidRPr="00E91FA8" w:rsidRDefault="00E91FA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91FA8">
              <w:rPr>
                <w:b/>
                <w:snapToGrid w:val="0"/>
                <w:sz w:val="22"/>
                <w:szCs w:val="22"/>
              </w:rPr>
              <w:t>§</w:t>
            </w:r>
            <w:r w:rsidR="00A24E7F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:rsidR="000E119A" w:rsidRDefault="00E91FA8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1FA8">
              <w:rPr>
                <w:b/>
                <w:bCs/>
                <w:color w:val="000000"/>
                <w:sz w:val="22"/>
                <w:szCs w:val="22"/>
              </w:rPr>
              <w:t>Dåvarande inrikesministerns uttalande i SVT angående mäns våld mot kvinnor - G6</w:t>
            </w:r>
          </w:p>
          <w:p w:rsidR="00F76B82" w:rsidRDefault="00F76B82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F76B82" w:rsidRPr="0028068D" w:rsidRDefault="00F76B82" w:rsidP="00F76B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F76B82" w:rsidRPr="0028068D" w:rsidRDefault="00F76B82" w:rsidP="00F76B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F76B82" w:rsidRPr="0028068D" w:rsidRDefault="00F76B82" w:rsidP="00F76B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Ärendet bordlades.</w:t>
            </w:r>
          </w:p>
          <w:p w:rsidR="00F76B82" w:rsidRPr="00E91FA8" w:rsidRDefault="00F76B8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E119A" w:rsidRPr="00E91FA8" w:rsidTr="007607D3">
        <w:tc>
          <w:tcPr>
            <w:tcW w:w="753" w:type="dxa"/>
          </w:tcPr>
          <w:p w:rsidR="000E119A" w:rsidRPr="00E91FA8" w:rsidRDefault="00E91FA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91FA8">
              <w:rPr>
                <w:b/>
                <w:snapToGrid w:val="0"/>
                <w:sz w:val="22"/>
                <w:szCs w:val="22"/>
              </w:rPr>
              <w:t>§</w:t>
            </w:r>
            <w:r w:rsidR="00A24E7F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:rsidR="000E119A" w:rsidRDefault="00E91FA8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1FA8">
              <w:rPr>
                <w:b/>
                <w:bCs/>
                <w:color w:val="000000"/>
                <w:sz w:val="22"/>
                <w:szCs w:val="22"/>
              </w:rPr>
              <w:t>Tillträdande statsminister Magdalena Anderssons uttalande i samband med förundersökningen mot ett statsråd - G18-19</w:t>
            </w:r>
          </w:p>
          <w:p w:rsidR="00F76B82" w:rsidRDefault="00F76B82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F76B82" w:rsidRPr="0028068D" w:rsidRDefault="00F76B82" w:rsidP="00F76B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F76B82" w:rsidRPr="0028068D" w:rsidRDefault="00F76B82" w:rsidP="00F76B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F76B82" w:rsidRPr="0028068D" w:rsidRDefault="00F76B82" w:rsidP="00F76B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Ärendet bordlades.</w:t>
            </w:r>
          </w:p>
          <w:p w:rsidR="00F76B82" w:rsidRPr="00E91FA8" w:rsidRDefault="00F76B8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E119A" w:rsidRPr="00E91FA8" w:rsidTr="007607D3">
        <w:tc>
          <w:tcPr>
            <w:tcW w:w="753" w:type="dxa"/>
          </w:tcPr>
          <w:p w:rsidR="000E119A" w:rsidRPr="00E91FA8" w:rsidRDefault="00E91FA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91FA8">
              <w:rPr>
                <w:b/>
                <w:snapToGrid w:val="0"/>
                <w:sz w:val="22"/>
                <w:szCs w:val="22"/>
              </w:rPr>
              <w:t>§</w:t>
            </w:r>
            <w:r w:rsidR="00A24E7F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:rsidR="000E119A" w:rsidRDefault="00E91FA8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1FA8">
              <w:rPr>
                <w:b/>
                <w:bCs/>
                <w:color w:val="000000"/>
                <w:sz w:val="22"/>
                <w:szCs w:val="22"/>
              </w:rPr>
              <w:t>Regeringens agerande vad gäller evakueringen av lokalanställda tolkar i Afghanistan m.m. - G13</w:t>
            </w:r>
          </w:p>
          <w:p w:rsidR="00F76B82" w:rsidRDefault="00F76B82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F76B82" w:rsidRPr="0028068D" w:rsidRDefault="00F76B82" w:rsidP="00F76B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F76B82" w:rsidRPr="0028068D" w:rsidRDefault="00F76B82" w:rsidP="00F76B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F76B82" w:rsidRPr="0028068D" w:rsidRDefault="00F76B82" w:rsidP="00F76B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068D">
              <w:rPr>
                <w:snapToGrid w:val="0"/>
                <w:sz w:val="22"/>
                <w:szCs w:val="22"/>
              </w:rPr>
              <w:t>Ärendet bordlades.</w:t>
            </w:r>
          </w:p>
          <w:p w:rsidR="00F76B82" w:rsidRPr="00E91FA8" w:rsidRDefault="00F76B8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E91FA8" w:rsidTr="007607D3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7607D3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07D3">
              <w:rPr>
                <w:sz w:val="22"/>
                <w:szCs w:val="22"/>
              </w:rPr>
              <w:t>Vid protokollet</w:t>
            </w:r>
          </w:p>
          <w:p w:rsidR="008273F4" w:rsidRPr="007607D3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07D3">
              <w:rPr>
                <w:sz w:val="22"/>
                <w:szCs w:val="22"/>
              </w:rPr>
              <w:t>Justera</w:t>
            </w:r>
            <w:r w:rsidR="007607D3">
              <w:rPr>
                <w:sz w:val="22"/>
                <w:szCs w:val="22"/>
              </w:rPr>
              <w:t>t 2022-03-03</w:t>
            </w:r>
          </w:p>
          <w:p w:rsidR="00AF32C5" w:rsidRPr="00E91FA8" w:rsidRDefault="008273F4" w:rsidP="007607D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07D3">
              <w:rPr>
                <w:sz w:val="22"/>
                <w:szCs w:val="22"/>
              </w:rPr>
              <w:lastRenderedPageBreak/>
              <w:t>Karin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4F10C0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F10C0">
              <w:rPr>
                <w:sz w:val="20"/>
              </w:rPr>
              <w:t>0</w:t>
            </w:r>
            <w:r w:rsidR="00803002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Pr="007607D3" w:rsidRDefault="005805B8" w:rsidP="00FC0BA2">
            <w:pPr>
              <w:tabs>
                <w:tab w:val="left" w:pos="1701"/>
              </w:tabs>
              <w:rPr>
                <w:b/>
                <w:sz w:val="20"/>
              </w:rPr>
            </w:pPr>
            <w:r w:rsidRPr="007607D3">
              <w:rPr>
                <w:sz w:val="20"/>
              </w:rPr>
              <w:t>2021/22:</w:t>
            </w:r>
            <w:r w:rsidR="00E91FA8" w:rsidRPr="007607D3">
              <w:rPr>
                <w:sz w:val="20"/>
              </w:rPr>
              <w:t>29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6A1257">
              <w:rPr>
                <w:sz w:val="20"/>
              </w:rPr>
              <w:t>–2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4367C">
              <w:rPr>
                <w:sz w:val="20"/>
              </w:rPr>
              <w:t xml:space="preserve"> </w:t>
            </w:r>
            <w:r w:rsidR="006A1257">
              <w:rPr>
                <w:sz w:val="20"/>
              </w:rPr>
              <w:t>3</w:t>
            </w:r>
            <w:r w:rsidR="002523C9">
              <w:rPr>
                <w:sz w:val="20"/>
              </w:rPr>
              <w:t>–</w:t>
            </w:r>
            <w:r w:rsidR="00FC2A5E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FC2A5E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Pr="00BA0AA9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</w: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D943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Sofie Eriksson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257" w:rsidRDefault="006A1257" w:rsidP="006A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A125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6A125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6A1257" w:rsidRDefault="006A1257" w:rsidP="006A12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F7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119A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3C9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53F94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22F7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55F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257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07D3"/>
    <w:rsid w:val="007615A5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60EDE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45E8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4E7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E5947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86D0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367C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B4FA1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2CF7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6BDF"/>
    <w:rsid w:val="00E916EA"/>
    <w:rsid w:val="00E91FA8"/>
    <w:rsid w:val="00E92A77"/>
    <w:rsid w:val="00EA704C"/>
    <w:rsid w:val="00EA7B53"/>
    <w:rsid w:val="00EC735D"/>
    <w:rsid w:val="00ED5D82"/>
    <w:rsid w:val="00EE53B7"/>
    <w:rsid w:val="00EE68A3"/>
    <w:rsid w:val="00EE7911"/>
    <w:rsid w:val="00EF597E"/>
    <w:rsid w:val="00F03690"/>
    <w:rsid w:val="00F064EF"/>
    <w:rsid w:val="00F07228"/>
    <w:rsid w:val="00F101D7"/>
    <w:rsid w:val="00F227F9"/>
    <w:rsid w:val="00F33C48"/>
    <w:rsid w:val="00F454FD"/>
    <w:rsid w:val="00F70370"/>
    <w:rsid w:val="00F76406"/>
    <w:rsid w:val="00F76B82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C2A5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C148C"/>
  <w15:chartTrackingRefBased/>
  <w15:docId w15:val="{D00581CE-782A-4EFD-AED2-6B465460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5F5CFA8A-1542-4723-BFF8-204EC6D9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33</TotalTime>
  <Pages>3</Pages>
  <Words>415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6</cp:revision>
  <cp:lastPrinted>2022-03-01T15:06:00Z</cp:lastPrinted>
  <dcterms:created xsi:type="dcterms:W3CDTF">2022-03-01T13:36:00Z</dcterms:created>
  <dcterms:modified xsi:type="dcterms:W3CDTF">2022-03-14T15:15:00Z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