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F6F64BE" w14:textId="77777777">
        <w:tc>
          <w:tcPr>
            <w:tcW w:w="2268" w:type="dxa"/>
          </w:tcPr>
          <w:p w14:paraId="5EE73CF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819C38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6BBBE15" w14:textId="77777777">
        <w:tc>
          <w:tcPr>
            <w:tcW w:w="2268" w:type="dxa"/>
          </w:tcPr>
          <w:p w14:paraId="2F789E2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158CCF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3786A88" w14:textId="77777777">
        <w:tc>
          <w:tcPr>
            <w:tcW w:w="3402" w:type="dxa"/>
            <w:gridSpan w:val="2"/>
          </w:tcPr>
          <w:p w14:paraId="6B77CE6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E35DD5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305C6F5" w14:textId="77777777">
        <w:tc>
          <w:tcPr>
            <w:tcW w:w="2268" w:type="dxa"/>
          </w:tcPr>
          <w:p w14:paraId="5D9BB1D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902FF38" w14:textId="6C8954A9" w:rsidR="006E4E11" w:rsidRPr="00ED583F" w:rsidRDefault="00655F1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</w:t>
            </w:r>
            <w:r w:rsidR="00A61C50" w:rsidRPr="00A61C50">
              <w:rPr>
                <w:sz w:val="20"/>
              </w:rPr>
              <w:t>02241/POL</w:t>
            </w:r>
          </w:p>
        </w:tc>
      </w:tr>
      <w:tr w:rsidR="006E4E11" w14:paraId="089EB28E" w14:textId="77777777">
        <w:tc>
          <w:tcPr>
            <w:tcW w:w="2268" w:type="dxa"/>
          </w:tcPr>
          <w:p w14:paraId="4FAE870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57E480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C4E7843" w14:textId="77777777">
        <w:trPr>
          <w:trHeight w:val="284"/>
        </w:trPr>
        <w:tc>
          <w:tcPr>
            <w:tcW w:w="4911" w:type="dxa"/>
          </w:tcPr>
          <w:p w14:paraId="4B349BEC" w14:textId="77777777" w:rsidR="006E4E11" w:rsidRDefault="00655F1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28FABC2D" w14:textId="77777777">
        <w:trPr>
          <w:trHeight w:val="284"/>
        </w:trPr>
        <w:tc>
          <w:tcPr>
            <w:tcW w:w="4911" w:type="dxa"/>
          </w:tcPr>
          <w:p w14:paraId="29687FC7" w14:textId="77777777" w:rsidR="006E4E11" w:rsidRDefault="00655F1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6674A23B" w14:textId="77777777">
        <w:trPr>
          <w:trHeight w:val="284"/>
        </w:trPr>
        <w:tc>
          <w:tcPr>
            <w:tcW w:w="4911" w:type="dxa"/>
          </w:tcPr>
          <w:p w14:paraId="3611DDB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6B93F1A" w14:textId="77777777">
        <w:trPr>
          <w:trHeight w:val="284"/>
        </w:trPr>
        <w:tc>
          <w:tcPr>
            <w:tcW w:w="4911" w:type="dxa"/>
          </w:tcPr>
          <w:p w14:paraId="238093F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5C4FB7E" w14:textId="77777777">
        <w:trPr>
          <w:trHeight w:val="284"/>
        </w:trPr>
        <w:tc>
          <w:tcPr>
            <w:tcW w:w="4911" w:type="dxa"/>
          </w:tcPr>
          <w:p w14:paraId="5BB6902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8E9DF4" w14:textId="77777777">
        <w:trPr>
          <w:trHeight w:val="284"/>
        </w:trPr>
        <w:tc>
          <w:tcPr>
            <w:tcW w:w="4911" w:type="dxa"/>
          </w:tcPr>
          <w:p w14:paraId="70F0C3A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A908F3A" w14:textId="77777777">
        <w:trPr>
          <w:trHeight w:val="284"/>
        </w:trPr>
        <w:tc>
          <w:tcPr>
            <w:tcW w:w="4911" w:type="dxa"/>
          </w:tcPr>
          <w:p w14:paraId="7D4E93F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CAE8D01" w14:textId="77777777">
        <w:trPr>
          <w:trHeight w:val="284"/>
        </w:trPr>
        <w:tc>
          <w:tcPr>
            <w:tcW w:w="4911" w:type="dxa"/>
          </w:tcPr>
          <w:p w14:paraId="26D38BF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1C29F45" w14:textId="77777777">
        <w:trPr>
          <w:trHeight w:val="284"/>
        </w:trPr>
        <w:tc>
          <w:tcPr>
            <w:tcW w:w="4911" w:type="dxa"/>
          </w:tcPr>
          <w:p w14:paraId="6F64314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265024A" w14:textId="77777777" w:rsidR="006E4E11" w:rsidRDefault="00655F1D">
      <w:pPr>
        <w:framePr w:w="4400" w:h="2523" w:wrap="notBeside" w:vAnchor="page" w:hAnchor="page" w:x="6453" w:y="2445"/>
        <w:ind w:left="142"/>
      </w:pPr>
      <w:r>
        <w:t>Till riksdagen</w:t>
      </w:r>
    </w:p>
    <w:p w14:paraId="0815C434" w14:textId="77777777" w:rsidR="006E4E11" w:rsidRDefault="00655F1D" w:rsidP="00655F1D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2015/16:969 av Markus </w:t>
      </w:r>
      <w:proofErr w:type="spellStart"/>
      <w:r>
        <w:t>Wiechel</w:t>
      </w:r>
      <w:proofErr w:type="spellEnd"/>
      <w:r>
        <w:t xml:space="preserve"> (SD) Samarbete för att bekämpa </w:t>
      </w:r>
      <w:proofErr w:type="spellStart"/>
      <w:r>
        <w:t>Daesh</w:t>
      </w:r>
      <w:proofErr w:type="spellEnd"/>
    </w:p>
    <w:p w14:paraId="4614A0E8" w14:textId="77777777" w:rsidR="006E4E11" w:rsidRDefault="006E4E11">
      <w:pPr>
        <w:pStyle w:val="RKnormal"/>
      </w:pPr>
    </w:p>
    <w:p w14:paraId="206DCFF5" w14:textId="77777777" w:rsidR="006E4E11" w:rsidRDefault="00655F1D">
      <w:pPr>
        <w:pStyle w:val="RKnormal"/>
      </w:pPr>
      <w:r>
        <w:t xml:space="preserve">Markus </w:t>
      </w:r>
      <w:proofErr w:type="spellStart"/>
      <w:r>
        <w:t>Wiechel</w:t>
      </w:r>
      <w:proofErr w:type="spellEnd"/>
      <w:r>
        <w:t xml:space="preserve"> har frågat mig om jag tänker vidta generella åtgärder för att säkerställa att myndigheterna ingriper mot de organisationer och personer som </w:t>
      </w:r>
      <w:r w:rsidR="0094177C">
        <w:t xml:space="preserve">ska ha </w:t>
      </w:r>
      <w:r>
        <w:t xml:space="preserve">haft en del i processen att få folk att ansluta sig till </w:t>
      </w:r>
      <w:proofErr w:type="spellStart"/>
      <w:r>
        <w:t>Daesh</w:t>
      </w:r>
      <w:proofErr w:type="spellEnd"/>
      <w:r>
        <w:t xml:space="preserve">. </w:t>
      </w:r>
    </w:p>
    <w:p w14:paraId="2FCF9E28" w14:textId="77777777" w:rsidR="00454A3C" w:rsidRDefault="00454A3C" w:rsidP="00454A3C">
      <w:pPr>
        <w:pStyle w:val="RKnormal"/>
      </w:pPr>
    </w:p>
    <w:p w14:paraId="4AF32831" w14:textId="3294A5AD" w:rsidR="00454A3C" w:rsidRDefault="00454A3C" w:rsidP="00454A3C">
      <w:pPr>
        <w:pStyle w:val="RKnormal"/>
      </w:pPr>
      <w:r>
        <w:t xml:space="preserve">Säkerhetspolisen har det huvudsakliga ansvaret för </w:t>
      </w:r>
      <w:proofErr w:type="spellStart"/>
      <w:r>
        <w:t>terrorismbekämp-ningen</w:t>
      </w:r>
      <w:proofErr w:type="spellEnd"/>
      <w:r>
        <w:t xml:space="preserve"> i Sverige. </w:t>
      </w:r>
      <w:r w:rsidR="00742A34">
        <w:t>Säkerhetspolisen bedriver underrättelsearbete och vidtar åtgärder för att förhindra attentat i Sverige och för att motverka att terroristattentat planeras eller stöds från Sverige. I detta underrättelse</w:t>
      </w:r>
      <w:r w:rsidR="00B206D8">
        <w:softHyphen/>
      </w:r>
      <w:r w:rsidR="00742A34">
        <w:t>arbete kan uppgifter likt de</w:t>
      </w:r>
      <w:r w:rsidR="000E02B7">
        <w:t xml:space="preserve"> som uppges förekomma i </w:t>
      </w:r>
      <w:r>
        <w:t>förteckning</w:t>
      </w:r>
      <w:r w:rsidR="000E02B7">
        <w:t>en</w:t>
      </w:r>
      <w:r>
        <w:t xml:space="preserve"> över personer som ska ha anslutit sig till </w:t>
      </w:r>
      <w:proofErr w:type="spellStart"/>
      <w:r>
        <w:t>Daesh</w:t>
      </w:r>
      <w:proofErr w:type="spellEnd"/>
      <w:r>
        <w:t xml:space="preserve"> </w:t>
      </w:r>
      <w:r w:rsidR="00742A34">
        <w:t xml:space="preserve">ge viktiga utredningsuppslag. </w:t>
      </w:r>
    </w:p>
    <w:p w14:paraId="6D59BA76" w14:textId="77777777" w:rsidR="00742A34" w:rsidRDefault="00742A34" w:rsidP="00454A3C">
      <w:pPr>
        <w:pStyle w:val="RKnormal"/>
      </w:pPr>
    </w:p>
    <w:p w14:paraId="34794430" w14:textId="34691B9B" w:rsidR="00BC5BF1" w:rsidRDefault="000D5C00" w:rsidP="008E0ABC">
      <w:pPr>
        <w:pStyle w:val="RKnormal"/>
      </w:pPr>
      <w:r>
        <w:t xml:space="preserve">En viktig del i kampen mot terrorism är att det finns en ändamålsenlig strafflagstiftning. </w:t>
      </w:r>
      <w:r w:rsidR="001015B8">
        <w:t xml:space="preserve">Den 1 april </w:t>
      </w:r>
      <w:r w:rsidR="004A0DDA">
        <w:t xml:space="preserve">i år </w:t>
      </w:r>
      <w:r w:rsidR="001015B8">
        <w:t xml:space="preserve">träder ny </w:t>
      </w:r>
      <w:r w:rsidR="0036308D">
        <w:t>lagstiftning</w:t>
      </w:r>
      <w:r w:rsidR="001015B8">
        <w:t xml:space="preserve"> i kraft </w:t>
      </w:r>
      <w:r w:rsidR="00D623A2">
        <w:t xml:space="preserve">som </w:t>
      </w:r>
      <w:r w:rsidR="00A23967">
        <w:t xml:space="preserve">är tillämplig på gärningar som begås från och med då. Genom lagstiftningen </w:t>
      </w:r>
      <w:r w:rsidR="00D623A2">
        <w:t>inför</w:t>
      </w:r>
      <w:r w:rsidR="00A23967">
        <w:t>s</w:t>
      </w:r>
      <w:r w:rsidR="00D623A2">
        <w:t xml:space="preserve"> ett särskilt straffansvar för resor</w:t>
      </w:r>
      <w:r w:rsidR="005D7ECC">
        <w:t xml:space="preserve"> i terrorismsyfte och</w:t>
      </w:r>
      <w:r w:rsidR="00117C5A">
        <w:t xml:space="preserve"> finansiering </w:t>
      </w:r>
      <w:r w:rsidR="00D623A2" w:rsidRPr="00FB1D8C">
        <w:rPr>
          <w:szCs w:val="24"/>
        </w:rPr>
        <w:t xml:space="preserve">av </w:t>
      </w:r>
      <w:r w:rsidR="00D623A2">
        <w:rPr>
          <w:szCs w:val="24"/>
        </w:rPr>
        <w:t xml:space="preserve">sådana </w:t>
      </w:r>
      <w:r w:rsidR="00D623A2" w:rsidRPr="00D623A2">
        <w:rPr>
          <w:szCs w:val="24"/>
        </w:rPr>
        <w:t>resor</w:t>
      </w:r>
      <w:r w:rsidR="005D7ECC">
        <w:rPr>
          <w:szCs w:val="24"/>
        </w:rPr>
        <w:t xml:space="preserve">. Det blir också straffbart att </w:t>
      </w:r>
      <w:r w:rsidR="004A0DDA" w:rsidRPr="00543675">
        <w:t xml:space="preserve">ta emot utbildning </w:t>
      </w:r>
      <w:r w:rsidR="00EF2E8E">
        <w:t xml:space="preserve">som </w:t>
      </w:r>
      <w:r w:rsidR="005D7ECC">
        <w:t>avse</w:t>
      </w:r>
      <w:r w:rsidR="00EF2E8E">
        <w:t>r</w:t>
      </w:r>
      <w:r w:rsidR="004A0DDA" w:rsidRPr="00543675">
        <w:t xml:space="preserve"> terroristbrott</w:t>
      </w:r>
      <w:r w:rsidR="005D7ECC">
        <w:t xml:space="preserve"> samt att </w:t>
      </w:r>
      <w:r w:rsidR="004A0DDA">
        <w:t>finansiera</w:t>
      </w:r>
      <w:r w:rsidR="004A0DDA" w:rsidRPr="00543675">
        <w:t xml:space="preserve"> en person eller en organisation som begår terroristbrott</w:t>
      </w:r>
      <w:r w:rsidR="005D7ECC">
        <w:t>, oavsett syftet med finansieringen</w:t>
      </w:r>
      <w:r w:rsidR="004A0DDA" w:rsidRPr="00543675">
        <w:t xml:space="preserve">. </w:t>
      </w:r>
      <w:r w:rsidR="008E0ABC">
        <w:t>R</w:t>
      </w:r>
      <w:r w:rsidR="00BC5BF1">
        <w:t xml:space="preserve">egeringen </w:t>
      </w:r>
      <w:proofErr w:type="gramStart"/>
      <w:r w:rsidR="008E0ABC">
        <w:t xml:space="preserve">har också </w:t>
      </w:r>
      <w:r w:rsidR="00BC5BF1">
        <w:t>gett en särskild utredare i uppdrag att analysera behovet av ytterligare kriminalisering för att förebygga och förhindra att personer deltar i väpnad konflikt utomlands inom ramen för en</w:t>
      </w:r>
      <w:r w:rsidR="008E0ABC">
        <w:t xml:space="preserve"> terrorist</w:t>
      </w:r>
      <w:r w:rsidR="00117C5A">
        <w:t>organisation</w:t>
      </w:r>
      <w:r w:rsidR="00BC5BF1">
        <w:t>.</w:t>
      </w:r>
      <w:proofErr w:type="gramEnd"/>
      <w:r w:rsidR="00BC5BF1">
        <w:t xml:space="preserve"> </w:t>
      </w:r>
      <w:r w:rsidR="008E0ABC">
        <w:t xml:space="preserve">Denna utredning ska </w:t>
      </w:r>
      <w:r w:rsidR="00FA2E31">
        <w:t>redovisas</w:t>
      </w:r>
      <w:r w:rsidR="008E0ABC">
        <w:t xml:space="preserve"> i juni 2016.</w:t>
      </w:r>
    </w:p>
    <w:p w14:paraId="59BBE252" w14:textId="6D035DD8" w:rsidR="005A5EA6" w:rsidRDefault="005A5EA6" w:rsidP="008E0ABC">
      <w:pPr>
        <w:pStyle w:val="RKnormal"/>
      </w:pPr>
    </w:p>
    <w:p w14:paraId="2934E35E" w14:textId="7E296E21" w:rsidR="005A5EA6" w:rsidRDefault="005A5EA6" w:rsidP="008E0ABC">
      <w:pPr>
        <w:pStyle w:val="RKnormal"/>
      </w:pPr>
    </w:p>
    <w:p w14:paraId="6EEA7201" w14:textId="77777777" w:rsidR="00655F1D" w:rsidRDefault="00655F1D">
      <w:pPr>
        <w:pStyle w:val="RKnormal"/>
      </w:pPr>
    </w:p>
    <w:p w14:paraId="33248255" w14:textId="77777777" w:rsidR="00655F1D" w:rsidRDefault="00655F1D">
      <w:pPr>
        <w:pStyle w:val="RKnormal"/>
      </w:pPr>
      <w:r>
        <w:t>Stockholm den 23 mars 2016</w:t>
      </w:r>
    </w:p>
    <w:p w14:paraId="1AA8B4FF" w14:textId="77777777" w:rsidR="00655F1D" w:rsidRDefault="00655F1D">
      <w:pPr>
        <w:pStyle w:val="RKnormal"/>
      </w:pPr>
    </w:p>
    <w:p w14:paraId="5534645D" w14:textId="77777777" w:rsidR="00655F1D" w:rsidRDefault="00655F1D">
      <w:pPr>
        <w:pStyle w:val="RKnormal"/>
      </w:pPr>
    </w:p>
    <w:p w14:paraId="55FB39CC" w14:textId="77777777" w:rsidR="00655F1D" w:rsidRDefault="00655F1D">
      <w:pPr>
        <w:pStyle w:val="RKnormal"/>
      </w:pPr>
      <w:r>
        <w:t xml:space="preserve">Anders </w:t>
      </w:r>
      <w:proofErr w:type="spellStart"/>
      <w:r>
        <w:t>Ygeman</w:t>
      </w:r>
      <w:proofErr w:type="spellEnd"/>
    </w:p>
    <w:sectPr w:rsidR="00655F1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639909" w14:textId="77777777" w:rsidR="00F21B5C" w:rsidRDefault="00F21B5C">
      <w:r>
        <w:separator/>
      </w:r>
    </w:p>
  </w:endnote>
  <w:endnote w:type="continuationSeparator" w:id="0">
    <w:p w14:paraId="5C1B6780" w14:textId="77777777" w:rsidR="00F21B5C" w:rsidRDefault="00F21B5C">
      <w:r>
        <w:continuationSeparator/>
      </w:r>
    </w:p>
  </w:endnote>
  <w:endnote w:type="continuationNotice" w:id="1">
    <w:p w14:paraId="1ABB7C50" w14:textId="77777777" w:rsidR="005E2118" w:rsidRDefault="005E211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0EC703" w14:textId="77777777" w:rsidR="00F21B5C" w:rsidRDefault="00F21B5C">
      <w:r>
        <w:separator/>
      </w:r>
    </w:p>
  </w:footnote>
  <w:footnote w:type="continuationSeparator" w:id="0">
    <w:p w14:paraId="7F5F87D0" w14:textId="77777777" w:rsidR="00F21B5C" w:rsidRDefault="00F21B5C">
      <w:r>
        <w:continuationSeparator/>
      </w:r>
    </w:p>
  </w:footnote>
  <w:footnote w:type="continuationNotice" w:id="1">
    <w:p w14:paraId="06B4B146" w14:textId="77777777" w:rsidR="005E2118" w:rsidRDefault="005E211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7F5EE" w14:textId="77777777" w:rsidR="00F21B5C" w:rsidRDefault="00F21B5C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F21B5C" w14:paraId="6BD8C889" w14:textId="77777777">
      <w:trPr>
        <w:cantSplit/>
      </w:trPr>
      <w:tc>
        <w:tcPr>
          <w:tcW w:w="3119" w:type="dxa"/>
        </w:tcPr>
        <w:p w14:paraId="509265AE" w14:textId="77777777" w:rsidR="00F21B5C" w:rsidRDefault="00F21B5C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B53A339" w14:textId="77777777" w:rsidR="00F21B5C" w:rsidRDefault="00F21B5C">
          <w:pPr>
            <w:pStyle w:val="Sidhuvud"/>
            <w:ind w:right="360"/>
          </w:pPr>
        </w:p>
      </w:tc>
      <w:tc>
        <w:tcPr>
          <w:tcW w:w="1525" w:type="dxa"/>
        </w:tcPr>
        <w:p w14:paraId="72A98178" w14:textId="77777777" w:rsidR="00F21B5C" w:rsidRDefault="00F21B5C">
          <w:pPr>
            <w:pStyle w:val="Sidhuvud"/>
            <w:ind w:right="360"/>
          </w:pPr>
        </w:p>
      </w:tc>
    </w:tr>
  </w:tbl>
  <w:p w14:paraId="769217D8" w14:textId="77777777" w:rsidR="00F21B5C" w:rsidRDefault="00F21B5C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3FBB87" w14:textId="77777777" w:rsidR="00F21B5C" w:rsidRDefault="00F21B5C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F21B5C" w14:paraId="5E5E701A" w14:textId="77777777">
      <w:trPr>
        <w:cantSplit/>
      </w:trPr>
      <w:tc>
        <w:tcPr>
          <w:tcW w:w="3119" w:type="dxa"/>
        </w:tcPr>
        <w:p w14:paraId="5B0A1BEF" w14:textId="77777777" w:rsidR="00F21B5C" w:rsidRDefault="00F21B5C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DDE7D43" w14:textId="77777777" w:rsidR="00F21B5C" w:rsidRDefault="00F21B5C">
          <w:pPr>
            <w:pStyle w:val="Sidhuvud"/>
            <w:ind w:right="360"/>
          </w:pPr>
        </w:p>
      </w:tc>
      <w:tc>
        <w:tcPr>
          <w:tcW w:w="1525" w:type="dxa"/>
        </w:tcPr>
        <w:p w14:paraId="4B783A39" w14:textId="77777777" w:rsidR="00F21B5C" w:rsidRDefault="00F21B5C">
          <w:pPr>
            <w:pStyle w:val="Sidhuvud"/>
            <w:ind w:right="360"/>
          </w:pPr>
        </w:p>
      </w:tc>
    </w:tr>
  </w:tbl>
  <w:p w14:paraId="67FF75A7" w14:textId="77777777" w:rsidR="00F21B5C" w:rsidRDefault="00F21B5C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3FAE6" w14:textId="52ABB0A3" w:rsidR="00F21B5C" w:rsidRDefault="00F21B5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7C8E7BC" wp14:editId="59A2B94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9D1143" w14:textId="77777777" w:rsidR="00F21B5C" w:rsidRDefault="00F21B5C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6AC0AA8" w14:textId="77777777" w:rsidR="00F21B5C" w:rsidRDefault="00F21B5C">
    <w:pPr>
      <w:rPr>
        <w:rFonts w:ascii="TradeGothic" w:hAnsi="TradeGothic"/>
        <w:b/>
        <w:bCs/>
        <w:spacing w:val="12"/>
        <w:sz w:val="22"/>
      </w:rPr>
    </w:pPr>
  </w:p>
  <w:p w14:paraId="7121CEA2" w14:textId="77777777" w:rsidR="00F21B5C" w:rsidRDefault="00F21B5C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9010381" w14:textId="77777777" w:rsidR="00F21B5C" w:rsidRDefault="00F21B5C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F1D"/>
    <w:rsid w:val="000A1ED0"/>
    <w:rsid w:val="000D5C00"/>
    <w:rsid w:val="000E02B7"/>
    <w:rsid w:val="001015B8"/>
    <w:rsid w:val="00117C5A"/>
    <w:rsid w:val="00150384"/>
    <w:rsid w:val="00160901"/>
    <w:rsid w:val="001805B7"/>
    <w:rsid w:val="00305552"/>
    <w:rsid w:val="0036308D"/>
    <w:rsid w:val="00367B1C"/>
    <w:rsid w:val="00454A3C"/>
    <w:rsid w:val="004A0DDA"/>
    <w:rsid w:val="004A328D"/>
    <w:rsid w:val="0055532B"/>
    <w:rsid w:val="0058762B"/>
    <w:rsid w:val="005A5EA6"/>
    <w:rsid w:val="005D7ECC"/>
    <w:rsid w:val="005E2118"/>
    <w:rsid w:val="00604CD6"/>
    <w:rsid w:val="00655F1D"/>
    <w:rsid w:val="006E4E11"/>
    <w:rsid w:val="00722CD7"/>
    <w:rsid w:val="007242A3"/>
    <w:rsid w:val="00742A34"/>
    <w:rsid w:val="0075459F"/>
    <w:rsid w:val="00797789"/>
    <w:rsid w:val="007A6855"/>
    <w:rsid w:val="0085532D"/>
    <w:rsid w:val="0087401B"/>
    <w:rsid w:val="008E0ABC"/>
    <w:rsid w:val="0092027A"/>
    <w:rsid w:val="0094177C"/>
    <w:rsid w:val="00955E31"/>
    <w:rsid w:val="00992E72"/>
    <w:rsid w:val="00A23967"/>
    <w:rsid w:val="00A61C50"/>
    <w:rsid w:val="00AF26D1"/>
    <w:rsid w:val="00B206D8"/>
    <w:rsid w:val="00BC5BF1"/>
    <w:rsid w:val="00C73BFB"/>
    <w:rsid w:val="00C97287"/>
    <w:rsid w:val="00D133D7"/>
    <w:rsid w:val="00D623A2"/>
    <w:rsid w:val="00E80146"/>
    <w:rsid w:val="00E904D0"/>
    <w:rsid w:val="00EC25F9"/>
    <w:rsid w:val="00ED583F"/>
    <w:rsid w:val="00EF2E8E"/>
    <w:rsid w:val="00F21B5C"/>
    <w:rsid w:val="00FA2E31"/>
    <w:rsid w:val="00FB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09E3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E02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E02B7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locked/>
    <w:rsid w:val="004A0DDA"/>
    <w:rPr>
      <w:rFonts w:ascii="OrigGarmnd BT" w:hAnsi="OrigGarmnd BT"/>
      <w:sz w:val="24"/>
      <w:lang w:eastAsia="en-US"/>
    </w:rPr>
  </w:style>
  <w:style w:type="paragraph" w:customStyle="1" w:styleId="Default">
    <w:name w:val="Default"/>
    <w:rsid w:val="004A0DD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E02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E02B7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locked/>
    <w:rsid w:val="004A0DDA"/>
    <w:rPr>
      <w:rFonts w:ascii="OrigGarmnd BT" w:hAnsi="OrigGarmnd BT"/>
      <w:sz w:val="24"/>
      <w:lang w:eastAsia="en-US"/>
    </w:rPr>
  </w:style>
  <w:style w:type="paragraph" w:customStyle="1" w:styleId="Default">
    <w:name w:val="Default"/>
    <w:rsid w:val="004A0DD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7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4929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94593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5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974536">
                          <w:marLeft w:val="195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865125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1056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503099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540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4674">
                                              <w:marLeft w:val="195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101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2" w:space="0" w:color="D4D4D4"/>
                                                    <w:left w:val="single" w:sz="6" w:space="0" w:color="D4D4D4"/>
                                                    <w:bottom w:val="single" w:sz="6" w:space="0" w:color="D4D4D4"/>
                                                    <w:right w:val="single" w:sz="6" w:space="0" w:color="D4D4D4"/>
                                                  </w:divBdr>
                                                  <w:divsChild>
                                                    <w:div w:id="1831285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1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94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3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c7e426fe-74e7-46ae-bbd4-0c0abf8aade7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29eb68-8afa-474e-a293-a9fa933f1d84"/>
    <c9cd366cc722410295b9eacffbd73909 xmlns="5429eb68-8afa-474e-a293-a9fa933f1d84">
      <Terms xmlns="http://schemas.microsoft.com/office/infopath/2007/PartnerControls"/>
    </c9cd366cc722410295b9eacffbd73909>
    <Diarienummer xmlns="5429eb68-8afa-474e-a293-a9fa933f1d84" xsi:nil="true"/>
    <RKOrdnaCheckInComment xmlns="03bdfa32-753e-480b-a763-6185260a9611" xsi:nil="true"/>
    <Sekretess xmlns="5429eb68-8afa-474e-a293-a9fa933f1d84" xsi:nil="true"/>
    <RKOrdnaClass xmlns="03bdfa32-753e-480b-a763-6185260a9611" xsi:nil="true"/>
    <k46d94c0acf84ab9a79866a9d8b1905f xmlns="5429eb68-8afa-474e-a293-a9fa933f1d84">
      <Terms xmlns="http://schemas.microsoft.com/office/infopath/2007/PartnerControls"/>
    </k46d94c0acf84ab9a79866a9d8b1905f>
    <Nyckelord xmlns="5429eb68-8afa-474e-a293-a9fa933f1d84" xsi:nil="true"/>
    <_dlc_DocId xmlns="5429eb68-8afa-474e-a293-a9fa933f1d84">FWTQ6V37SVZC-1-2141</_dlc_DocId>
    <_dlc_DocIdUrl xmlns="5429eb68-8afa-474e-a293-a9fa933f1d84">
      <Url>http://rkdhs-ju/enhet/polis/_layouts/DocIdRedir.aspx?ID=FWTQ6V37SVZC-1-2141</Url>
      <Description>FWTQ6V37SVZC-1-2141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B91C0B-4C09-4C29-8180-5D89873A92CB}"/>
</file>

<file path=customXml/itemProps2.xml><?xml version="1.0" encoding="utf-8"?>
<ds:datastoreItem xmlns:ds="http://schemas.openxmlformats.org/officeDocument/2006/customXml" ds:itemID="{C26B95B8-B3C9-4BEF-A0CF-07FC0196B57A}"/>
</file>

<file path=customXml/itemProps3.xml><?xml version="1.0" encoding="utf-8"?>
<ds:datastoreItem xmlns:ds="http://schemas.openxmlformats.org/officeDocument/2006/customXml" ds:itemID="{D7D1CD21-DA33-4F48-97BC-E676C3303969}"/>
</file>

<file path=customXml/itemProps4.xml><?xml version="1.0" encoding="utf-8"?>
<ds:datastoreItem xmlns:ds="http://schemas.openxmlformats.org/officeDocument/2006/customXml" ds:itemID="{C26B95B8-B3C9-4BEF-A0CF-07FC0196B57A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03bdfa32-753e-480b-a763-6185260a9611"/>
    <ds:schemaRef ds:uri="http://www.w3.org/XML/1998/namespace"/>
    <ds:schemaRef ds:uri="http://purl.org/dc/terms/"/>
    <ds:schemaRef ds:uri="5429eb68-8afa-474e-a293-a9fa933f1d84"/>
    <ds:schemaRef ds:uri="http://schemas.microsoft.com/office/infopath/2007/PartnerControl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E45570C7-1356-41B1-9D35-0A34CC1BCD4A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D7D1CD21-DA33-4F48-97BC-E676C33039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Wenander</dc:creator>
  <cp:lastModifiedBy>Lena Mångs</cp:lastModifiedBy>
  <cp:revision>6</cp:revision>
  <cp:lastPrinted>2016-03-15T12:09:00Z</cp:lastPrinted>
  <dcterms:created xsi:type="dcterms:W3CDTF">2016-03-15T12:14:00Z</dcterms:created>
  <dcterms:modified xsi:type="dcterms:W3CDTF">2016-03-22T07:29:00Z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2770bf4c-9c83-4fce-b3ba-f81ba8cab90d</vt:lpwstr>
  </property>
</Properties>
</file>