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AC3F46" w14:textId="77777777">
        <w:tc>
          <w:tcPr>
            <w:tcW w:w="2268" w:type="dxa"/>
          </w:tcPr>
          <w:p w14:paraId="0EC404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0DC1F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3CA43CB" w14:textId="77777777">
        <w:tc>
          <w:tcPr>
            <w:tcW w:w="2268" w:type="dxa"/>
          </w:tcPr>
          <w:p w14:paraId="560450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8C34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7CDAC49" w14:textId="77777777">
        <w:tc>
          <w:tcPr>
            <w:tcW w:w="3402" w:type="dxa"/>
            <w:gridSpan w:val="2"/>
          </w:tcPr>
          <w:p w14:paraId="6197B2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B1D1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E7702E" w14:textId="77777777">
        <w:tc>
          <w:tcPr>
            <w:tcW w:w="2268" w:type="dxa"/>
          </w:tcPr>
          <w:p w14:paraId="185736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D48461" w14:textId="77777777" w:rsidR="006E4E11" w:rsidRPr="00ED583F" w:rsidRDefault="0098795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S2016/07185/FS</w:t>
            </w:r>
          </w:p>
        </w:tc>
      </w:tr>
      <w:tr w:rsidR="006E4E11" w14:paraId="001282EC" w14:textId="77777777">
        <w:tc>
          <w:tcPr>
            <w:tcW w:w="2268" w:type="dxa"/>
          </w:tcPr>
          <w:p w14:paraId="14C760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D240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E3D02E" w14:textId="77777777">
        <w:trPr>
          <w:trHeight w:val="284"/>
        </w:trPr>
        <w:tc>
          <w:tcPr>
            <w:tcW w:w="4911" w:type="dxa"/>
          </w:tcPr>
          <w:p w14:paraId="613546A3" w14:textId="77777777" w:rsidR="006E4E11" w:rsidRDefault="009879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D57EFC0" w14:textId="77777777">
        <w:trPr>
          <w:trHeight w:val="284"/>
        </w:trPr>
        <w:tc>
          <w:tcPr>
            <w:tcW w:w="4911" w:type="dxa"/>
          </w:tcPr>
          <w:p w14:paraId="65B64A94" w14:textId="77777777" w:rsidR="006E4E11" w:rsidRDefault="009879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6B85519B" w14:textId="77777777">
        <w:trPr>
          <w:trHeight w:val="284"/>
        </w:trPr>
        <w:tc>
          <w:tcPr>
            <w:tcW w:w="4911" w:type="dxa"/>
          </w:tcPr>
          <w:p w14:paraId="519566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7C5F80" w14:textId="77777777">
        <w:trPr>
          <w:trHeight w:val="284"/>
        </w:trPr>
        <w:tc>
          <w:tcPr>
            <w:tcW w:w="4911" w:type="dxa"/>
          </w:tcPr>
          <w:p w14:paraId="749894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6634EB" w14:textId="77777777">
        <w:trPr>
          <w:trHeight w:val="284"/>
        </w:trPr>
        <w:tc>
          <w:tcPr>
            <w:tcW w:w="4911" w:type="dxa"/>
          </w:tcPr>
          <w:p w14:paraId="6A687BE7" w14:textId="7A6BA6B7" w:rsidR="006E4E11" w:rsidRDefault="006E4E11" w:rsidP="001930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606287" w14:textId="77777777">
        <w:trPr>
          <w:trHeight w:val="284"/>
        </w:trPr>
        <w:tc>
          <w:tcPr>
            <w:tcW w:w="4911" w:type="dxa"/>
          </w:tcPr>
          <w:p w14:paraId="7D08F9B4" w14:textId="5DA75238" w:rsidR="006E4E11" w:rsidRDefault="006E4E11" w:rsidP="00D94A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5101D2" w14:textId="77777777">
        <w:trPr>
          <w:trHeight w:val="284"/>
        </w:trPr>
        <w:tc>
          <w:tcPr>
            <w:tcW w:w="4911" w:type="dxa"/>
          </w:tcPr>
          <w:p w14:paraId="78B0C3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664E63" w14:textId="77777777">
        <w:trPr>
          <w:trHeight w:val="284"/>
        </w:trPr>
        <w:tc>
          <w:tcPr>
            <w:tcW w:w="4911" w:type="dxa"/>
          </w:tcPr>
          <w:p w14:paraId="2EBFB3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047C39" w14:textId="77777777">
        <w:trPr>
          <w:trHeight w:val="284"/>
        </w:trPr>
        <w:tc>
          <w:tcPr>
            <w:tcW w:w="4911" w:type="dxa"/>
          </w:tcPr>
          <w:p w14:paraId="6ED9E3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F1E6742" w14:textId="77777777" w:rsidR="006E4E11" w:rsidRDefault="00987955">
      <w:pPr>
        <w:framePr w:w="4400" w:h="2523" w:wrap="notBeside" w:vAnchor="page" w:hAnchor="page" w:x="6453" w:y="2445"/>
        <w:ind w:left="142"/>
      </w:pPr>
      <w:r>
        <w:t>Till riksdagen</w:t>
      </w:r>
    </w:p>
    <w:p w14:paraId="6C6C0C91" w14:textId="77777777" w:rsidR="006E4E11" w:rsidRDefault="00987955" w:rsidP="00987955">
      <w:pPr>
        <w:pStyle w:val="RKrubrik"/>
        <w:pBdr>
          <w:bottom w:val="single" w:sz="4" w:space="1" w:color="auto"/>
        </w:pBdr>
        <w:spacing w:before="0" w:after="0"/>
      </w:pPr>
      <w:r>
        <w:t>Svar på fråga 2016/17:330 av Jenny Petersson (M) Jämlik vård vid sällsynta diagnoser</w:t>
      </w:r>
    </w:p>
    <w:p w14:paraId="082AFC5B" w14:textId="77777777" w:rsidR="006E4E11" w:rsidRDefault="006E4E11">
      <w:pPr>
        <w:pStyle w:val="RKnormal"/>
      </w:pPr>
    </w:p>
    <w:p w14:paraId="741FF543" w14:textId="26948BEF" w:rsidR="00987955" w:rsidRDefault="00987955">
      <w:pPr>
        <w:pStyle w:val="RKnormal"/>
      </w:pPr>
      <w:r>
        <w:t>Jenny Petersson har fråga</w:t>
      </w:r>
      <w:bookmarkStart w:id="0" w:name="_GoBack"/>
      <w:bookmarkEnd w:id="0"/>
      <w:r>
        <w:t>t mig om regeringe</w:t>
      </w:r>
      <w:r w:rsidR="00A24564">
        <w:t>n prioriterar en nationell plan/</w:t>
      </w:r>
      <w:r>
        <w:t xml:space="preserve">nationella riktlinjer för sällsynta diagnoser, och om så är fallet, när detta kommer vara på plats. </w:t>
      </w:r>
    </w:p>
    <w:p w14:paraId="0911131D" w14:textId="77777777" w:rsidR="00987955" w:rsidRDefault="00987955">
      <w:pPr>
        <w:pStyle w:val="RKnormal"/>
      </w:pPr>
    </w:p>
    <w:p w14:paraId="4D726BDE" w14:textId="132B7270" w:rsidR="0075757A" w:rsidRDefault="003B20AE" w:rsidP="0075757A">
      <w:pPr>
        <w:rPr>
          <w:szCs w:val="24"/>
        </w:rPr>
      </w:pPr>
      <w:r w:rsidRPr="003B20AE">
        <w:rPr>
          <w:szCs w:val="24"/>
        </w:rPr>
        <w:t>Målet för hälso- och sjukvårdspolitiken är att befolkningen ska erbjudas en behovsanpassad och effektiv hälso- och sjukvård av god kvalitet. En sådan vård ska vara jämlik, jämställd och tillgänglig (prop. 2015/16:1).</w:t>
      </w:r>
      <w:r>
        <w:rPr>
          <w:szCs w:val="24"/>
        </w:rPr>
        <w:t xml:space="preserve"> </w:t>
      </w:r>
      <w:r w:rsidR="0075757A" w:rsidRPr="0075757A">
        <w:rPr>
          <w:szCs w:val="24"/>
        </w:rPr>
        <w:t>Regeringen jobbar aktivt med ökad jämlikhet, jämställdhet och tillgänglighet i vården. Detta arbete rör i högsta grad pe</w:t>
      </w:r>
      <w:r w:rsidR="0075757A">
        <w:rPr>
          <w:szCs w:val="24"/>
        </w:rPr>
        <w:t xml:space="preserve">rsoner med sällsynta diagnoser. </w:t>
      </w:r>
    </w:p>
    <w:p w14:paraId="71ECC1C6" w14:textId="2245566F" w:rsidR="0075757A" w:rsidRDefault="0075757A" w:rsidP="0075757A">
      <w:pPr>
        <w:rPr>
          <w:szCs w:val="24"/>
        </w:rPr>
      </w:pPr>
    </w:p>
    <w:p w14:paraId="3BA31471" w14:textId="77777777" w:rsidR="00EC6D03" w:rsidRDefault="0075757A" w:rsidP="0075757A">
      <w:pPr>
        <w:rPr>
          <w:szCs w:val="24"/>
        </w:rPr>
      </w:pPr>
      <w:r>
        <w:rPr>
          <w:szCs w:val="24"/>
        </w:rPr>
        <w:t xml:space="preserve">Området </w:t>
      </w:r>
      <w:r w:rsidR="003B20AE">
        <w:rPr>
          <w:szCs w:val="24"/>
        </w:rPr>
        <w:t xml:space="preserve">sällsynta diagnoser </w:t>
      </w:r>
      <w:r>
        <w:rPr>
          <w:szCs w:val="24"/>
        </w:rPr>
        <w:t>innebär en extra utmaning. Dels</w:t>
      </w:r>
      <w:r w:rsidRPr="0075757A">
        <w:rPr>
          <w:szCs w:val="24"/>
        </w:rPr>
        <w:t xml:space="preserve"> är diagnoserna i sig komplexa och dels </w:t>
      </w:r>
      <w:r w:rsidR="003B20AE">
        <w:rPr>
          <w:szCs w:val="24"/>
        </w:rPr>
        <w:t>finns h</w:t>
      </w:r>
      <w:r w:rsidR="00646F1A">
        <w:rPr>
          <w:szCs w:val="24"/>
        </w:rPr>
        <w:t>istoriskt sett utmaningar</w:t>
      </w:r>
      <w:r w:rsidR="003B20AE">
        <w:rPr>
          <w:szCs w:val="24"/>
        </w:rPr>
        <w:t xml:space="preserve"> </w:t>
      </w:r>
      <w:r w:rsidRPr="0075757A">
        <w:rPr>
          <w:szCs w:val="24"/>
        </w:rPr>
        <w:t xml:space="preserve">vad gäller organisering och samordning. </w:t>
      </w:r>
      <w:r w:rsidR="00C812AF">
        <w:rPr>
          <w:szCs w:val="24"/>
        </w:rPr>
        <w:t xml:space="preserve">Regeringen anser att detta är ett viktigt område. </w:t>
      </w:r>
    </w:p>
    <w:p w14:paraId="01B6B11C" w14:textId="77777777" w:rsidR="00EC6D03" w:rsidRDefault="00EC6D03" w:rsidP="0075757A">
      <w:pPr>
        <w:rPr>
          <w:szCs w:val="24"/>
        </w:rPr>
      </w:pPr>
    </w:p>
    <w:p w14:paraId="03D66172" w14:textId="4AE273F8" w:rsidR="0075757A" w:rsidRPr="00242DC0" w:rsidRDefault="00C812AF" w:rsidP="00C812AF">
      <w:pPr>
        <w:rPr>
          <w:szCs w:val="24"/>
        </w:rPr>
      </w:pPr>
      <w:r>
        <w:rPr>
          <w:szCs w:val="24"/>
        </w:rPr>
        <w:t>Socialstyrelsen har i april 2016 på regerings uppdrag lämnat en rapport med förslag på</w:t>
      </w:r>
      <w:r w:rsidR="0075757A" w:rsidRPr="0075757A">
        <w:rPr>
          <w:szCs w:val="24"/>
        </w:rPr>
        <w:t xml:space="preserve"> hur stödet till patienter med sällsynta diagnoser och deras anhöriga kan utvecklas</w:t>
      </w:r>
      <w:r>
        <w:rPr>
          <w:szCs w:val="24"/>
        </w:rPr>
        <w:t xml:space="preserve"> efter 2017</w:t>
      </w:r>
      <w:r w:rsidR="0075757A" w:rsidRPr="0075757A">
        <w:rPr>
          <w:szCs w:val="24"/>
        </w:rPr>
        <w:t xml:space="preserve">. </w:t>
      </w:r>
      <w:r w:rsidR="0069188B">
        <w:t>Socialstyrelsens rapport utgör et</w:t>
      </w:r>
      <w:r w:rsidR="00EC6D03">
        <w:t>t</w:t>
      </w:r>
      <w:r w:rsidR="0069188B">
        <w:t xml:space="preserve"> av flera viktiga underlag till regeringens fortsatta arbete med frågan.</w:t>
      </w:r>
    </w:p>
    <w:p w14:paraId="2C8AB378" w14:textId="77777777" w:rsidR="00047BB2" w:rsidRDefault="00047BB2">
      <w:pPr>
        <w:pStyle w:val="RKnormal"/>
      </w:pPr>
    </w:p>
    <w:p w14:paraId="068C8C78" w14:textId="77777777" w:rsidR="00427E7B" w:rsidRDefault="004E5120">
      <w:pPr>
        <w:pStyle w:val="RKnormal"/>
      </w:pPr>
      <w:r>
        <w:t xml:space="preserve">För att </w:t>
      </w:r>
      <w:r w:rsidRPr="00AB0B69">
        <w:t>stärka välfärden och för att skapa långsiktiga planeringsförutsättningar för kommuner och landsting</w:t>
      </w:r>
      <w:r>
        <w:t xml:space="preserve"> </w:t>
      </w:r>
      <w:r w:rsidRPr="00AB0B69">
        <w:t>avsätter</w:t>
      </w:r>
      <w:r>
        <w:t xml:space="preserve"> regeringen dessutom</w:t>
      </w:r>
      <w:r w:rsidRPr="00AB0B69">
        <w:t xml:space="preserve"> 10 miljarder kronor till kom</w:t>
      </w:r>
      <w:r>
        <w:t>munsektorn för 2017 och framåt</w:t>
      </w:r>
      <w:r w:rsidR="00242CB1">
        <w:t>.</w:t>
      </w:r>
      <w:r>
        <w:t xml:space="preserve"> </w:t>
      </w:r>
      <w:r w:rsidR="00242CB1">
        <w:t>Statsbidraget kan till exempel ge</w:t>
      </w:r>
      <w:r w:rsidR="00A24564">
        <w:t xml:space="preserve"> landstingen bättre </w:t>
      </w:r>
    </w:p>
    <w:p w14:paraId="7756A4F0" w14:textId="77777777" w:rsidR="00427E7B" w:rsidRDefault="00427E7B">
      <w:pPr>
        <w:pStyle w:val="RKnormal"/>
      </w:pPr>
    </w:p>
    <w:p w14:paraId="520293C8" w14:textId="77777777" w:rsidR="00427E7B" w:rsidRDefault="00427E7B">
      <w:pPr>
        <w:pStyle w:val="RKnormal"/>
      </w:pPr>
    </w:p>
    <w:p w14:paraId="47EC3E97" w14:textId="77777777" w:rsidR="00427E7B" w:rsidRDefault="00427E7B">
      <w:pPr>
        <w:pStyle w:val="RKnormal"/>
      </w:pPr>
    </w:p>
    <w:p w14:paraId="4D2A0604" w14:textId="77777777" w:rsidR="00427E7B" w:rsidRDefault="00427E7B">
      <w:pPr>
        <w:pStyle w:val="RKnormal"/>
      </w:pPr>
    </w:p>
    <w:p w14:paraId="60359527" w14:textId="77777777" w:rsidR="00427E7B" w:rsidRDefault="00427E7B">
      <w:pPr>
        <w:pStyle w:val="RKnormal"/>
      </w:pPr>
    </w:p>
    <w:p w14:paraId="6F16F81A" w14:textId="58F57FFB" w:rsidR="006E4E11" w:rsidRDefault="00A24564">
      <w:pPr>
        <w:pStyle w:val="RKnormal"/>
      </w:pPr>
      <w:r>
        <w:lastRenderedPageBreak/>
        <w:t>förutsättningar att utveckla vården, och då bland annat den för personer med sällsynta diagnoser</w:t>
      </w:r>
      <w:r w:rsidR="00242CB1">
        <w:t>.</w:t>
      </w:r>
    </w:p>
    <w:p w14:paraId="5F3902F7" w14:textId="77777777" w:rsidR="00987955" w:rsidRDefault="00987955">
      <w:pPr>
        <w:pStyle w:val="RKnormal"/>
      </w:pPr>
    </w:p>
    <w:p w14:paraId="2933B1CC" w14:textId="77777777" w:rsidR="00987955" w:rsidRDefault="00987955">
      <w:pPr>
        <w:pStyle w:val="RKnormal"/>
      </w:pPr>
      <w:r>
        <w:t>Stockholm den 22 november 2016</w:t>
      </w:r>
    </w:p>
    <w:p w14:paraId="3F38A072" w14:textId="77777777" w:rsidR="00987955" w:rsidRDefault="00987955">
      <w:pPr>
        <w:pStyle w:val="RKnormal"/>
      </w:pPr>
    </w:p>
    <w:p w14:paraId="7A701E3C" w14:textId="77777777" w:rsidR="00987955" w:rsidRDefault="00987955">
      <w:pPr>
        <w:pStyle w:val="RKnormal"/>
      </w:pPr>
    </w:p>
    <w:p w14:paraId="3A44E86C" w14:textId="1180F2DB" w:rsidR="00987955" w:rsidRDefault="00987955">
      <w:pPr>
        <w:pStyle w:val="RKnormal"/>
      </w:pPr>
      <w:r>
        <w:t>Gabriel Wikström</w:t>
      </w:r>
    </w:p>
    <w:sectPr w:rsidR="0098795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C40C7" w14:textId="77777777" w:rsidR="00987955" w:rsidRDefault="00987955">
      <w:r>
        <w:separator/>
      </w:r>
    </w:p>
  </w:endnote>
  <w:endnote w:type="continuationSeparator" w:id="0">
    <w:p w14:paraId="1774F4A8" w14:textId="77777777" w:rsidR="00987955" w:rsidRDefault="0098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53E0C" w14:textId="77777777" w:rsidR="00987955" w:rsidRDefault="00987955">
      <w:r>
        <w:separator/>
      </w:r>
    </w:p>
  </w:footnote>
  <w:footnote w:type="continuationSeparator" w:id="0">
    <w:p w14:paraId="7A3C2B90" w14:textId="77777777" w:rsidR="00987955" w:rsidRDefault="00987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4EC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076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D858F4" w14:textId="77777777">
      <w:trPr>
        <w:cantSplit/>
      </w:trPr>
      <w:tc>
        <w:tcPr>
          <w:tcW w:w="3119" w:type="dxa"/>
        </w:tcPr>
        <w:p w14:paraId="6E9444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05A1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0C59A7" w14:textId="77777777" w:rsidR="00E80146" w:rsidRDefault="00E80146">
          <w:pPr>
            <w:pStyle w:val="Sidhuvud"/>
            <w:ind w:right="360"/>
          </w:pPr>
        </w:p>
      </w:tc>
    </w:tr>
  </w:tbl>
  <w:p w14:paraId="62D930B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A07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290F91" w14:textId="77777777">
      <w:trPr>
        <w:cantSplit/>
      </w:trPr>
      <w:tc>
        <w:tcPr>
          <w:tcW w:w="3119" w:type="dxa"/>
        </w:tcPr>
        <w:p w14:paraId="7ACD39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1E95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4AEB12" w14:textId="77777777" w:rsidR="00E80146" w:rsidRDefault="00E80146">
          <w:pPr>
            <w:pStyle w:val="Sidhuvud"/>
            <w:ind w:right="360"/>
          </w:pPr>
        </w:p>
      </w:tc>
    </w:tr>
  </w:tbl>
  <w:p w14:paraId="39471B7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BEE6F" w14:textId="65835AAD" w:rsidR="00987955" w:rsidRDefault="0098795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B2E6F1" wp14:editId="4FE37E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86D73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FA357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5E2C9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4DFD7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E3A"/>
    <w:multiLevelType w:val="hybridMultilevel"/>
    <w:tmpl w:val="CA6294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55"/>
    <w:rsid w:val="00047BB2"/>
    <w:rsid w:val="00150384"/>
    <w:rsid w:val="00160901"/>
    <w:rsid w:val="001805B7"/>
    <w:rsid w:val="00193028"/>
    <w:rsid w:val="001B062A"/>
    <w:rsid w:val="00242CB1"/>
    <w:rsid w:val="00242DC0"/>
    <w:rsid w:val="00302787"/>
    <w:rsid w:val="00367B1C"/>
    <w:rsid w:val="003B20AE"/>
    <w:rsid w:val="00427E7B"/>
    <w:rsid w:val="004A328D"/>
    <w:rsid w:val="004E5120"/>
    <w:rsid w:val="00533774"/>
    <w:rsid w:val="0058762B"/>
    <w:rsid w:val="00604C04"/>
    <w:rsid w:val="00643784"/>
    <w:rsid w:val="00646F1A"/>
    <w:rsid w:val="0069188B"/>
    <w:rsid w:val="006E4E11"/>
    <w:rsid w:val="007242A3"/>
    <w:rsid w:val="0075757A"/>
    <w:rsid w:val="007A6855"/>
    <w:rsid w:val="0092027A"/>
    <w:rsid w:val="00955E31"/>
    <w:rsid w:val="00987955"/>
    <w:rsid w:val="00992E72"/>
    <w:rsid w:val="00A24564"/>
    <w:rsid w:val="00AF26D1"/>
    <w:rsid w:val="00C812AF"/>
    <w:rsid w:val="00D133D7"/>
    <w:rsid w:val="00D94A9F"/>
    <w:rsid w:val="00DC0891"/>
    <w:rsid w:val="00DE2134"/>
    <w:rsid w:val="00E00760"/>
    <w:rsid w:val="00E80146"/>
    <w:rsid w:val="00E904D0"/>
    <w:rsid w:val="00EC25F9"/>
    <w:rsid w:val="00EC6D03"/>
    <w:rsid w:val="00ED583F"/>
    <w:rsid w:val="00F0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9B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9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95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75757A"/>
    <w:pPr>
      <w:ind w:left="720"/>
      <w:contextualSpacing/>
    </w:pPr>
  </w:style>
  <w:style w:type="paragraph" w:customStyle="1" w:styleId="Default">
    <w:name w:val="Default"/>
    <w:rsid w:val="007575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1930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79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7955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75757A"/>
    <w:pPr>
      <w:ind w:left="720"/>
      <w:contextualSpacing/>
    </w:pPr>
  </w:style>
  <w:style w:type="paragraph" w:customStyle="1" w:styleId="Default">
    <w:name w:val="Default"/>
    <w:rsid w:val="0075757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193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84487dda-5eb9-4bb7-b39e-e2922cdf71d3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c6c55-4fbb-48c7-bd04-03a904b43046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Nyckelord xmlns="a68c6c55-4fbb-48c7-bd04-03a904b43046" xsi:nil="true"/>
    <k46d94c0acf84ab9a79866a9d8b1905f xmlns="a68c6c55-4fbb-48c7-bd04-03a904b43046">
      <Terms xmlns="http://schemas.microsoft.com/office/infopath/2007/PartnerControls"/>
    </k46d94c0acf84ab9a79866a9d8b1905f>
    <_dlc_DocId xmlns="a68c6c55-4fbb-48c7-bd04-03a904b43046">WFDKC5QSZ7U3-504-490</_dlc_DocId>
    <_dlc_DocIdUrl xmlns="a68c6c55-4fbb-48c7-bd04-03a904b43046">
      <Url>http://rkdhs-s/FS_fragor/_layouts/DocIdRedir.aspx?ID=WFDKC5QSZ7U3-504-490</Url>
      <Description>WFDKC5QSZ7U3-504-490</Description>
    </_dlc_DocIdUrl>
    <Delad xmlns="7bab0bd8-d75d-4550-8c50-6f926bbb957c">true</Delad>
    <Sekretess xmlns="a68c6c55-4fbb-48c7-bd04-03a904b43046">false</Sekretess>
    <Riksdagen xmlns="7bab0bd8-d75d-4550-8c50-6f926bbb957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14C82-89A7-4F96-AAA4-60D6183192C6}"/>
</file>

<file path=customXml/itemProps2.xml><?xml version="1.0" encoding="utf-8"?>
<ds:datastoreItem xmlns:ds="http://schemas.openxmlformats.org/officeDocument/2006/customXml" ds:itemID="{7E735116-6674-4768-A650-15C67285C34D}"/>
</file>

<file path=customXml/itemProps3.xml><?xml version="1.0" encoding="utf-8"?>
<ds:datastoreItem xmlns:ds="http://schemas.openxmlformats.org/officeDocument/2006/customXml" ds:itemID="{97A47D5A-B50B-4E5B-8143-13AC09342202}"/>
</file>

<file path=customXml/itemProps4.xml><?xml version="1.0" encoding="utf-8"?>
<ds:datastoreItem xmlns:ds="http://schemas.openxmlformats.org/officeDocument/2006/customXml" ds:itemID="{2831A620-CBFA-4BCB-A248-ADC9238A49EA}"/>
</file>

<file path=customXml/itemProps5.xml><?xml version="1.0" encoding="utf-8"?>
<ds:datastoreItem xmlns:ds="http://schemas.openxmlformats.org/officeDocument/2006/customXml" ds:itemID="{7E735116-6674-4768-A650-15C67285C34D}"/>
</file>

<file path=customXml/itemProps6.xml><?xml version="1.0" encoding="utf-8"?>
<ds:datastoreItem xmlns:ds="http://schemas.openxmlformats.org/officeDocument/2006/customXml" ds:itemID="{ABD2F77E-888D-48A9-8D2A-FB4464EF9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1463</Characters>
  <Application>Microsoft Office Word</Application>
  <DocSecurity>0</DocSecurity>
  <Lines>209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Cantù</dc:creator>
  <cp:lastModifiedBy>Helena Cantù</cp:lastModifiedBy>
  <cp:revision>9</cp:revision>
  <cp:lastPrinted>2016-11-18T08:48:00Z</cp:lastPrinted>
  <dcterms:created xsi:type="dcterms:W3CDTF">2016-11-18T08:30:00Z</dcterms:created>
  <dcterms:modified xsi:type="dcterms:W3CDTF">2016-11-18T11:43:00Z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ec455526-f8c9-4238-a060-41ba9cc595a6</vt:lpwstr>
  </property>
  <property fmtid="{D5CDD505-2E9C-101B-9397-08002B2CF9AE}" pid="9" name="Aktivitetskategori">
    <vt:lpwstr/>
  </property>
</Properties>
</file>